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26788" w14:textId="18B0E3DB" w:rsidR="00E0128C" w:rsidRPr="009C2292" w:rsidRDefault="003C67C0">
      <w:pPr>
        <w:rPr>
          <w:rFonts w:ascii="Times New Roman" w:hAnsi="Times New Roman" w:cs="Times New Roman"/>
          <w:b/>
          <w:bCs/>
          <w:sz w:val="36"/>
          <w:szCs w:val="36"/>
          <w:lang w:val="ru-RU"/>
        </w:rPr>
      </w:pPr>
      <w:r w:rsidRPr="009C2292">
        <w:rPr>
          <w:rFonts w:ascii="Times New Roman" w:hAnsi="Times New Roman" w:cs="Times New Roman"/>
          <w:b/>
          <w:bCs/>
          <w:sz w:val="36"/>
          <w:szCs w:val="36"/>
          <w:lang w:val="ru-RU"/>
        </w:rPr>
        <w:t xml:space="preserve">Кищинский </w:t>
      </w:r>
      <w:r w:rsidR="009C2292" w:rsidRPr="009C2292">
        <w:rPr>
          <w:rFonts w:ascii="Times New Roman" w:hAnsi="Times New Roman" w:cs="Times New Roman"/>
          <w:b/>
          <w:bCs/>
          <w:sz w:val="36"/>
          <w:szCs w:val="36"/>
          <w:lang w:val="ru-RU"/>
        </w:rPr>
        <w:t>Александр Александрович (1937-1980) – друг и коллега</w:t>
      </w:r>
      <w:r w:rsidR="00C51AEE">
        <w:rPr>
          <w:rFonts w:ascii="Times New Roman" w:hAnsi="Times New Roman" w:cs="Times New Roman"/>
          <w:b/>
          <w:bCs/>
          <w:sz w:val="36"/>
          <w:szCs w:val="36"/>
          <w:lang w:val="ru-RU"/>
        </w:rPr>
        <w:t>, муж и отец</w:t>
      </w:r>
      <w:r w:rsidR="009C2292" w:rsidRPr="009C2292">
        <w:rPr>
          <w:rFonts w:ascii="Times New Roman" w:hAnsi="Times New Roman" w:cs="Times New Roman"/>
          <w:b/>
          <w:bCs/>
          <w:sz w:val="36"/>
          <w:szCs w:val="36"/>
          <w:lang w:val="ru-RU"/>
        </w:rPr>
        <w:t xml:space="preserve">  </w:t>
      </w:r>
      <w:r w:rsidR="00C51AEE">
        <w:rPr>
          <w:rFonts w:ascii="Times New Roman" w:hAnsi="Times New Roman" w:cs="Times New Roman"/>
          <w:b/>
          <w:bCs/>
          <w:sz w:val="36"/>
          <w:szCs w:val="36"/>
          <w:lang w:val="ru-RU"/>
        </w:rPr>
        <w:t xml:space="preserve">(в семье и на работе) </w:t>
      </w:r>
    </w:p>
    <w:p w14:paraId="69F31A60" w14:textId="51CCA6E7" w:rsidR="003C67C0" w:rsidRDefault="00DD7A14">
      <w:pPr>
        <w:rPr>
          <w:lang w:val="ru-RU"/>
        </w:rPr>
      </w:pPr>
      <w:r>
        <w:rPr>
          <w:noProof/>
        </w:rPr>
        <w:drawing>
          <wp:inline distT="0" distB="0" distL="0" distR="0" wp14:anchorId="4DF9219A" wp14:editId="60F942D1">
            <wp:extent cx="5731510" cy="3829050"/>
            <wp:effectExtent l="0" t="0" r="2540" b="0"/>
            <wp:docPr id="22980887" name="Picture 26" descr="A person holding a small duck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0887" name="Picture 26" descr="A person holding a small duckling&#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7F282EF6" w14:textId="086131A6" w:rsidR="00253FF1" w:rsidRDefault="00253FF1">
      <w:pPr>
        <w:rPr>
          <w:lang w:val="ru-RU"/>
        </w:rPr>
      </w:pPr>
      <w:r>
        <w:rPr>
          <w:noProof/>
        </w:rPr>
        <w:lastRenderedPageBreak/>
        <w:drawing>
          <wp:inline distT="0" distB="0" distL="0" distR="0" wp14:anchorId="575E6D3D" wp14:editId="73B34221">
            <wp:extent cx="5731510" cy="4298950"/>
            <wp:effectExtent l="0" t="7620" r="0" b="0"/>
            <wp:docPr id="1021763941" name="Picture 9" descr="A person holding a go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63941" name="Picture 9" descr="A person holding a goos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5731510" cy="4298950"/>
                    </a:xfrm>
                    <a:prstGeom prst="rect">
                      <a:avLst/>
                    </a:prstGeom>
                    <a:noFill/>
                    <a:ln>
                      <a:noFill/>
                    </a:ln>
                  </pic:spPr>
                </pic:pic>
              </a:graphicData>
            </a:graphic>
          </wp:inline>
        </w:drawing>
      </w:r>
    </w:p>
    <w:p w14:paraId="090659A7" w14:textId="12257027" w:rsidR="00253FF1" w:rsidRDefault="00253FF1">
      <w:pPr>
        <w:rPr>
          <w:lang w:val="ru-RU"/>
        </w:rPr>
      </w:pPr>
      <w:r>
        <w:rPr>
          <w:lang w:val="ru-RU"/>
        </w:rPr>
        <w:t>Возможно эти две фотографии на переднюю обложку</w:t>
      </w:r>
      <w:r w:rsidR="0099671C">
        <w:rPr>
          <w:lang w:val="ru-RU"/>
        </w:rPr>
        <w:t xml:space="preserve"> или коллаж из нескольких ?</w:t>
      </w:r>
    </w:p>
    <w:p w14:paraId="3E2FEEAC" w14:textId="3FBE9AF7" w:rsidR="008E069F" w:rsidRPr="001447BC" w:rsidRDefault="008E069F">
      <w:pPr>
        <w:rPr>
          <w:lang w:val="ru-RU"/>
        </w:rPr>
      </w:pPr>
      <w:r>
        <w:rPr>
          <w:lang w:val="ru-RU"/>
        </w:rPr>
        <w:t>*****</w:t>
      </w:r>
    </w:p>
    <w:p w14:paraId="3004AB6F" w14:textId="4257D269" w:rsidR="003C67C0" w:rsidRDefault="003C67C0">
      <w:pPr>
        <w:rPr>
          <w:lang w:val="ru-RU"/>
        </w:rPr>
      </w:pPr>
      <w:r>
        <w:rPr>
          <w:lang w:val="ru-RU"/>
        </w:rPr>
        <w:t>Предисловие</w:t>
      </w:r>
    </w:p>
    <w:p w14:paraId="273C2267" w14:textId="77777777" w:rsidR="003C67C0" w:rsidRDefault="003C67C0">
      <w:pPr>
        <w:rPr>
          <w:lang w:val="ru-RU"/>
        </w:rPr>
      </w:pPr>
    </w:p>
    <w:p w14:paraId="36170895" w14:textId="1A3EB537" w:rsidR="003C67C0" w:rsidRDefault="003C67C0">
      <w:pPr>
        <w:rPr>
          <w:lang w:val="ru-RU"/>
        </w:rPr>
      </w:pPr>
      <w:r>
        <w:rPr>
          <w:lang w:val="ru-RU"/>
        </w:rPr>
        <w:t>Введение</w:t>
      </w:r>
    </w:p>
    <w:p w14:paraId="79ED2D17" w14:textId="77777777" w:rsidR="006419F1" w:rsidRDefault="006419F1">
      <w:pPr>
        <w:rPr>
          <w:lang w:val="ru-RU"/>
        </w:rPr>
      </w:pPr>
    </w:p>
    <w:p w14:paraId="2D6E19E9" w14:textId="1EDABC06" w:rsidR="006419F1" w:rsidRPr="006C6502" w:rsidRDefault="00C51AEE" w:rsidP="006419F1">
      <w:pPr>
        <w:rPr>
          <w:rFonts w:ascii="Times New Roman" w:hAnsi="Times New Roman" w:cs="Times New Roman"/>
          <w:lang w:val="ru-RU"/>
        </w:rPr>
      </w:pPr>
      <w:r>
        <w:rPr>
          <w:rFonts w:ascii="Times New Roman" w:hAnsi="Times New Roman" w:cs="Times New Roman"/>
          <w:lang w:val="ru-RU"/>
        </w:rPr>
        <w:t>****</w:t>
      </w:r>
    </w:p>
    <w:p w14:paraId="2BBAAFC4" w14:textId="531FA9C7" w:rsidR="006419F1" w:rsidRPr="006C6502" w:rsidRDefault="006419F1" w:rsidP="006C6502">
      <w:pPr>
        <w:rPr>
          <w:rFonts w:ascii="Times New Roman" w:hAnsi="Times New Roman" w:cs="Times New Roman"/>
          <w:lang w:val="ru-RU"/>
        </w:rPr>
      </w:pPr>
      <w:r w:rsidRPr="006C6502">
        <w:rPr>
          <w:rFonts w:ascii="Times New Roman" w:hAnsi="Times New Roman" w:cs="Times New Roman"/>
          <w:lang w:val="ru-RU"/>
        </w:rPr>
        <w:t>ПОТЕРИ НАУКИ</w:t>
      </w:r>
      <w:r w:rsidR="006C6502">
        <w:rPr>
          <w:rFonts w:ascii="Times New Roman" w:hAnsi="Times New Roman" w:cs="Times New Roman"/>
          <w:lang w:val="ru-RU"/>
        </w:rPr>
        <w:t xml:space="preserve"> - </w:t>
      </w:r>
      <w:r w:rsidRPr="006C6502">
        <w:rPr>
          <w:rFonts w:ascii="Times New Roman" w:hAnsi="Times New Roman" w:cs="Times New Roman"/>
          <w:lang w:val="ru-RU"/>
        </w:rPr>
        <w:t>ПАМЯТИ АЛЕКСАНДРА АЛЕКСАНДРОВИЧА КИЩИНСКОГО</w:t>
      </w:r>
    </w:p>
    <w:p w14:paraId="33F5BE42" w14:textId="77777777" w:rsidR="006419F1" w:rsidRPr="009A2036" w:rsidRDefault="006419F1" w:rsidP="006419F1">
      <w:pPr>
        <w:jc w:val="center"/>
        <w:rPr>
          <w:lang w:val="ru-RU"/>
        </w:rPr>
      </w:pPr>
      <w:r>
        <w:rPr>
          <w:noProof/>
        </w:rPr>
        <w:lastRenderedPageBreak/>
        <w:drawing>
          <wp:inline distT="0" distB="0" distL="0" distR="0" wp14:anchorId="7E409262" wp14:editId="1DCBAF2A">
            <wp:extent cx="1966595" cy="2497455"/>
            <wp:effectExtent l="0" t="0" r="0" b="0"/>
            <wp:docPr id="1280179058"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79058" name="Picture 1" descr="A close-up of a person&#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1643" cy="2503866"/>
                    </a:xfrm>
                    <a:prstGeom prst="rect">
                      <a:avLst/>
                    </a:prstGeom>
                    <a:noFill/>
                    <a:ln>
                      <a:noFill/>
                    </a:ln>
                  </pic:spPr>
                </pic:pic>
              </a:graphicData>
            </a:graphic>
          </wp:inline>
        </w:drawing>
      </w:r>
    </w:p>
    <w:p w14:paraId="7590AB7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Смерть близкого человека всегда страшна, всегда неожиданна. Но когда человек умирает в расцвете творческих сил, полный планов и замыслов, едва успев блеснуть необыкновенным талантом и одаренностью, такая потеря ощущается вдвойне, воспринимается как ужасающая несправедливость, и чувство утраты особенно горько и глубоко. Так приняли мы все, советские орнитологи, весть о кончине Александра Александровича Кищинского.</w:t>
      </w:r>
    </w:p>
    <w:p w14:paraId="4A0EC4A1" w14:textId="23EF623F"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 А. Кищинский родился 1 февраля 1937 г. в г. Москве. Исключительные способности Саши и его интерес к птицам проявились очень рано. В 5 лет он изучил известную книгу А. Брема и хорошо знал не только наших, но и экзотических птиц. В 8 лет он написал обзор птиц СССР, проиллюстрировав его собственными рисунками, часть которых перерисовал из книг, а часть воссоздал по описаниям. В 7-летнем возрасте он поступил сразу в 4-</w:t>
      </w:r>
      <w:r w:rsidR="0099671C">
        <w:rPr>
          <w:rFonts w:ascii="Times New Roman" w:hAnsi="Times New Roman" w:cs="Times New Roman"/>
          <w:lang w:val="ru-RU"/>
        </w:rPr>
        <w:t>й</w:t>
      </w:r>
      <w:r w:rsidRPr="006419F1">
        <w:rPr>
          <w:rFonts w:ascii="Times New Roman" w:hAnsi="Times New Roman" w:cs="Times New Roman"/>
          <w:lang w:val="ru-RU"/>
        </w:rPr>
        <w:t xml:space="preserve"> класс. Он был значительно младше своих соучеников, однако это не мешало ему быть первым в учебе. За выдающиеся успехи с января 1947 г. приказом министра ему была присуждена специальная стипендия. Школу он закончил с золотой медалью.</w:t>
      </w:r>
    </w:p>
    <w:p w14:paraId="339A2A9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Будучи учеником старших классов, Саша начал посещать юношескую секцию Всероссийского общества охраны природы, руководимую прекрасным зоологом и педагогом П. П. Смолиным. Именно в это время формируются у Саши такие важнейшие качества, как стремление объективно отразить виденное, понять причинные связи явлений, серьезное отношение к документации результатов наблюдений. Эти качества, присущие ему изначально и развитые П. П.Смолиным, характерны для всей его последующей деятельности ученого.</w:t>
      </w:r>
    </w:p>
    <w:p w14:paraId="3C6064A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В 1953 г А. А. Кищинский поступил на биолого-почвенный факультет МГУ им. Ломоносова. В то время на кафедре зоологии позвоночных, куда он был зачислен, работали такие выдающиеся ученые и педагоги, как Г. П. Дементьев, Н. П. Наумов, В. Г. Гептнер, Б. С. Матвеев, Е. С. Птушенко, Н. Н. Карташов. Под их руководством А. А. Кищинский окончательно сложился как многосторонний и высококвалифицированный специалист-зоолог. Особенно сильное влияние на формирование научных интересов его оказал Г. П. Дементьев, прививший ему любовь к работе с коллекциями умение </w:t>
      </w:r>
      <w:r w:rsidRPr="006419F1">
        <w:rPr>
          <w:rFonts w:ascii="Times New Roman" w:hAnsi="Times New Roman" w:cs="Times New Roman"/>
          <w:lang w:val="ru-RU"/>
        </w:rPr>
        <w:lastRenderedPageBreak/>
        <w:t>использовать их для широких обобщений. Орнитологическая молодежь того времени вообще была тесно связана с Зоологическим музеем МГУ, душу которого составляли Е. П. Опангенберг, А. А. Судиловская, Е. С. Итушенко и, конечно, Г. П. Дементьев. А. А. Кищинский сохранил эту связь до последних дней своей жизни. В студенческие годы А. А. Кищинский сформировался и как полевик-исследователь. Производственную практику в 1955 и 1956 гг. он прошел в экспедициях на Кольском полуострове. Одновременно он собирал материалы по биологии кречета для дипломной работы. Первая научная статья А. А. Кищинского «К биологии кречета на Кольском полуострове», написанная по сборам этих экспедиций и опубликованная в 1958 г. в первом выпуске «Орнитологии», поражает своей зрелостью.</w:t>
      </w:r>
    </w:p>
    <w:p w14:paraId="5902424B"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По окончании учебы в МГУ в 1957 г. А. А. Кищинский поступает младшим научным сотрудником в Приморско-Ахтарский филиал Краснодарского управления государственного охотничьего хозяйства и Кавказского заповедника. По его инициативе на базе этого филиала была создана Южная орнитологическая станция, в которой были начаты работы по массовому кольцеванию колониальных птиц. В эти же годы А. А. Кищинский принимал активное участие в организации учета птиц на зимовках в Азово-Черноморском бассейне. В 1959 г. он переходит на должность младшего научного сотрудника Камчатской комплексной экспедиции, организованной Советом по изучению производительных сил при АН СССР. Основная база экспедиции находилась в Петропавловске, однако зоологический отряд работал преимущественно в Корякском нагорье, в основном в районе сел. Апука и Ачай-Ваям. Начальником отряда был известный ленинградский зоолог Л. А. Портенко. Отряд обследовал в фаунистическом плане Олюторские горы и долину р. Апука, причем исследования не прерывались и зимой. Одним из важных следствий работы в Камчатской экспедиции было знакомство А. А. Кищинского с Л. А. Портенко. Пожалуй, оно определило все дальнейшее формирование научного мировоззрения и основных научных интересов молодого зоолога. Он пошел несоизмеримо дальше, отказавшись от формальных критериев присутствия или отсутствия вида на исследуемой территории, что было характерно для орнитографических построений Л. А. Портенко. Не отвергая этой стороны анализа, А. А. Кищинский основное значение придавал определению экологических связей видов и групп видов с ландшафтом, причем для выявления этих связей использовал очень широкий набор признаков — распределение плотности поселения, характеристику питания и запасов кормов в природе, сведения об эволюции ландшафтов и т. д.</w:t>
      </w:r>
    </w:p>
    <w:p w14:paraId="46B6191A"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Все это, конечно, пришло позже. Примечательно, что по птицам Корякского нагорья А. А. Кищинский в то время опубликовал лишь несколько предварительных сообщений. Только по прошествии многих лет он вернулся к изучению орнитофауны этого района и незадолго до кончины подготовил к публикации монографию «Птицы Корякского нагорья» (М., Наука, 1980).</w:t>
      </w:r>
    </w:p>
    <w:p w14:paraId="614CA400" w14:textId="68E1CFE4" w:rsidR="00AB50A0" w:rsidRPr="006419F1" w:rsidRDefault="00AB50A0" w:rsidP="006419F1">
      <w:pPr>
        <w:rPr>
          <w:rFonts w:ascii="Times New Roman" w:hAnsi="Times New Roman" w:cs="Times New Roman"/>
          <w:lang w:val="ru-RU"/>
        </w:rPr>
      </w:pPr>
      <w:r>
        <w:rPr>
          <w:noProof/>
        </w:rPr>
        <w:lastRenderedPageBreak/>
        <w:drawing>
          <wp:inline distT="0" distB="0" distL="0" distR="0" wp14:anchorId="58FAB878" wp14:editId="3DCF076E">
            <wp:extent cx="2741671" cy="4381500"/>
            <wp:effectExtent l="0" t="0" r="1905" b="0"/>
            <wp:docPr id="109067653" name="Picture 54" descr="A bird with a long b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7653" name="Picture 54" descr="A bird with a long beak&#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0612" cy="4411769"/>
                    </a:xfrm>
                    <a:prstGeom prst="rect">
                      <a:avLst/>
                    </a:prstGeom>
                    <a:noFill/>
                    <a:ln>
                      <a:noFill/>
                    </a:ln>
                  </pic:spPr>
                </pic:pic>
              </a:graphicData>
            </a:graphic>
          </wp:inline>
        </w:drawing>
      </w:r>
    </w:p>
    <w:p w14:paraId="52EDDCD3"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В 1962 г А А. Кищинский поступает в очную аспирантуру Зоологического института АН СССР. По предложению научного руководителя Л. А. Портенко в качестве диссертационной темы он избрал исследование фауны птиц Колымского нагорья, причем основное внимание предполагал уделить изучению горной фауны и зоогеографической характеристике. Результаты исследования были капитально обобщены в успешно защищенной кандидатской диссертации и позже в монографии «Птицы Колымского нагорья» (М., Наука, 1968) и серии статей. В книге о птицах Колымского нагорья уже отчетливо проступает тот общий стиль подхода. к пониманию закономерностей формирования отдельных таксонов географической структуры фауны птиц, который впоследствии был так характерен для работ А. А. Кищинского по орнитогеографии.</w:t>
      </w:r>
    </w:p>
    <w:p w14:paraId="27BAAE66" w14:textId="2C97FBFB" w:rsidR="00AB50A0" w:rsidRDefault="00AB50A0" w:rsidP="006419F1">
      <w:pPr>
        <w:rPr>
          <w:rFonts w:ascii="Times New Roman" w:hAnsi="Times New Roman" w:cs="Times New Roman"/>
          <w:lang w:val="ru-RU"/>
        </w:rPr>
      </w:pPr>
      <w:r>
        <w:rPr>
          <w:noProof/>
        </w:rPr>
        <w:lastRenderedPageBreak/>
        <w:drawing>
          <wp:inline distT="0" distB="0" distL="0" distR="0" wp14:anchorId="15F49F57" wp14:editId="1496F0B9">
            <wp:extent cx="2480995" cy="3817620"/>
            <wp:effectExtent l="0" t="0" r="0" b="0"/>
            <wp:docPr id="1325708251" name="Picture 53" descr="A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08251" name="Picture 53" descr="A bird on a branch&#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1340" cy="3833539"/>
                    </a:xfrm>
                    <a:prstGeom prst="rect">
                      <a:avLst/>
                    </a:prstGeom>
                    <a:noFill/>
                    <a:ln>
                      <a:noFill/>
                    </a:ln>
                  </pic:spPr>
                </pic:pic>
              </a:graphicData>
            </a:graphic>
          </wp:inline>
        </w:drawing>
      </w:r>
    </w:p>
    <w:p w14:paraId="0BC11861" w14:textId="0401BE4D" w:rsidR="00435060" w:rsidRDefault="00435060" w:rsidP="006419F1">
      <w:pPr>
        <w:rPr>
          <w:rFonts w:ascii="Times New Roman" w:hAnsi="Times New Roman" w:cs="Times New Roman"/>
          <w:lang w:val="ru-RU"/>
        </w:rPr>
      </w:pPr>
      <w:r>
        <w:rPr>
          <w:noProof/>
        </w:rPr>
        <w:drawing>
          <wp:inline distT="0" distB="0" distL="0" distR="0" wp14:anchorId="3021C4ED" wp14:editId="62CB3159">
            <wp:extent cx="5731510" cy="4617085"/>
            <wp:effectExtent l="0" t="0" r="2540" b="0"/>
            <wp:docPr id="870901187" name="Picture 60" descr="A book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01187" name="Picture 60" descr="A book with text on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617085"/>
                    </a:xfrm>
                    <a:prstGeom prst="rect">
                      <a:avLst/>
                    </a:prstGeom>
                    <a:noFill/>
                    <a:ln>
                      <a:noFill/>
                    </a:ln>
                  </pic:spPr>
                </pic:pic>
              </a:graphicData>
            </a:graphic>
          </wp:inline>
        </w:drawing>
      </w:r>
    </w:p>
    <w:p w14:paraId="7BE021F8" w14:textId="3648FF8D" w:rsidR="00435060" w:rsidRDefault="00435060" w:rsidP="006419F1">
      <w:pPr>
        <w:rPr>
          <w:rFonts w:ascii="Times New Roman" w:hAnsi="Times New Roman" w:cs="Times New Roman"/>
          <w:lang w:val="ru-RU"/>
        </w:rPr>
      </w:pPr>
      <w:r>
        <w:rPr>
          <w:noProof/>
        </w:rPr>
        <w:lastRenderedPageBreak/>
        <w:drawing>
          <wp:inline distT="0" distB="0" distL="0" distR="0" wp14:anchorId="249F3174" wp14:editId="715DB9CA">
            <wp:extent cx="5731510" cy="4571365"/>
            <wp:effectExtent l="0" t="0" r="2540" b="635"/>
            <wp:docPr id="1435860815" name="Picture 61"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60815" name="Picture 61" descr="A page of a book&#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571365"/>
                    </a:xfrm>
                    <a:prstGeom prst="rect">
                      <a:avLst/>
                    </a:prstGeom>
                    <a:noFill/>
                    <a:ln>
                      <a:noFill/>
                    </a:ln>
                  </pic:spPr>
                </pic:pic>
              </a:graphicData>
            </a:graphic>
          </wp:inline>
        </w:drawing>
      </w:r>
    </w:p>
    <w:p w14:paraId="1EEEB924" w14:textId="199DEC47" w:rsidR="00435060" w:rsidRPr="00435060" w:rsidRDefault="00435060" w:rsidP="006419F1">
      <w:pPr>
        <w:rPr>
          <w:rFonts w:ascii="Times New Roman" w:hAnsi="Times New Roman" w:cs="Times New Roman"/>
          <w:i/>
          <w:iCs/>
          <w:lang w:val="ru-RU"/>
        </w:rPr>
      </w:pPr>
      <w:r w:rsidRPr="00435060">
        <w:rPr>
          <w:rFonts w:ascii="Times New Roman" w:hAnsi="Times New Roman" w:cs="Times New Roman"/>
          <w:i/>
          <w:iCs/>
          <w:lang w:val="ru-RU"/>
        </w:rPr>
        <w:t>Первая книга Александра Александровича. Ее автору 31 год.</w:t>
      </w:r>
    </w:p>
    <w:p w14:paraId="29DA969B" w14:textId="7148F2ED" w:rsidR="00DA0035" w:rsidRPr="00CD4C11" w:rsidRDefault="00DA0035" w:rsidP="006419F1">
      <w:pPr>
        <w:rPr>
          <w:rFonts w:ascii="Times New Roman" w:hAnsi="Times New Roman" w:cs="Times New Roman"/>
        </w:rPr>
      </w:pPr>
      <w:r>
        <w:rPr>
          <w:noProof/>
        </w:rPr>
        <w:drawing>
          <wp:inline distT="0" distB="0" distL="0" distR="0" wp14:anchorId="32079DD4" wp14:editId="43B141E2">
            <wp:extent cx="2566467" cy="3646398"/>
            <wp:effectExtent l="0" t="0" r="5715" b="0"/>
            <wp:docPr id="2049945886" name="Picture 30"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45886" name="Picture 30" descr="A document with a signatur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3583" cy="3656509"/>
                    </a:xfrm>
                    <a:prstGeom prst="rect">
                      <a:avLst/>
                    </a:prstGeom>
                    <a:noFill/>
                    <a:ln>
                      <a:noFill/>
                    </a:ln>
                  </pic:spPr>
                </pic:pic>
              </a:graphicData>
            </a:graphic>
          </wp:inline>
        </w:drawing>
      </w:r>
    </w:p>
    <w:p w14:paraId="39873282" w14:textId="246D5224" w:rsidR="00DA0035" w:rsidRPr="00DA0035" w:rsidRDefault="00DA0035" w:rsidP="006419F1">
      <w:pPr>
        <w:rPr>
          <w:rFonts w:ascii="Times New Roman" w:hAnsi="Times New Roman" w:cs="Times New Roman"/>
          <w:i/>
          <w:iCs/>
          <w:sz w:val="20"/>
          <w:szCs w:val="20"/>
          <w:lang w:val="ru-RU"/>
        </w:rPr>
      </w:pPr>
      <w:r w:rsidRPr="00DA0035">
        <w:rPr>
          <w:rFonts w:ascii="Times New Roman" w:hAnsi="Times New Roman" w:cs="Times New Roman"/>
          <w:i/>
          <w:iCs/>
          <w:sz w:val="20"/>
          <w:szCs w:val="20"/>
          <w:lang w:val="ru-RU"/>
        </w:rPr>
        <w:lastRenderedPageBreak/>
        <w:t xml:space="preserve">Автореферат кандидатской диссертации. Из архива Руслана Матрозиса (Рига). </w:t>
      </w:r>
    </w:p>
    <w:p w14:paraId="0A3D7774"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По окончании аспирантуры А. А. Кищинский возвращается в Москву. С 1965 по 1968 г. он работает сначала старшим инженером научно-организационного отдела Государственного комитета по координации научно-исследовательских работ СССР, а затем, после преобразования Комитета по координации в Государственный комитет по науке и технике, экспертом по вопросам биологии научно-организационного отдела ГКНТ. Ярко проявились его организаторские способности и во время подготовки и проведения в 1969 г. </w:t>
      </w:r>
      <w:r w:rsidRPr="006419F1">
        <w:rPr>
          <w:rFonts w:ascii="Times New Roman" w:hAnsi="Times New Roman" w:cs="Times New Roman"/>
        </w:rPr>
        <w:t>I</w:t>
      </w:r>
      <w:r w:rsidRPr="006419F1">
        <w:rPr>
          <w:rFonts w:ascii="Times New Roman" w:hAnsi="Times New Roman" w:cs="Times New Roman"/>
          <w:lang w:val="ru-RU"/>
        </w:rPr>
        <w:t>Х Международного конгресса биологов-охотоведов в Москве.</w:t>
      </w:r>
    </w:p>
    <w:p w14:paraId="731C46B9"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Не будет преувеличением сказать, что своим успехом конгресс во многом обязан работе А. А. Кищинского.</w:t>
      </w:r>
    </w:p>
    <w:p w14:paraId="1ED2202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1968 г А. А. Кищинский снова возвращается к деятельности, которая была его истинным призванием, — он поступает на должность старшего научного сотрудника в Центральную лабораторию охраны природы МСХ СССР (ныне Всесоюзный научно-исследовательский институт охраны природы и заповедного дела). Здесь он получает возможность продолжить работы по изучению птиц северо-востока Сибири.</w:t>
      </w:r>
    </w:p>
    <w:p w14:paraId="7E27E582"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1968 г. он обследует западную часть о-ва Котельный и о-в Бельковской в группе Новосибирских островов, в 1969 г - о-в Врангеля, где проводит работы по учету и мечению белого медведя, в 1970 г.— тундры по побережью Чукотского моря от Вадкарема до Амгуемы и по долине нижнего течения этой реки.</w:t>
      </w:r>
    </w:p>
    <w:p w14:paraId="5B9CA3A9"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1971 г А. А. Кищинский вместе с В. Е. Флинтом предпринимает четырехмесячную поездку в дельту Индигирки, а в 1972 г. совместно с С. М. Успенским он обследовал орнитологическую фауну р. Яны. Особое внимание было уделено исследованию птиц приморских тундр. В 1973 г. в составе той же группы А. А. Кищинский принимал участие в экспедиции на п-ов Ямал. В эти же годы А. А. Кищинский активно участвует в разработке программ и методик изучения позвоночных животных в плане Международной биологической программы (МБЦ).</w:t>
      </w:r>
    </w:p>
    <w:p w14:paraId="550E7FC6" w14:textId="72947332" w:rsidR="006419F1" w:rsidRDefault="006419F1" w:rsidP="006419F1">
      <w:pPr>
        <w:rPr>
          <w:rFonts w:ascii="Times New Roman" w:hAnsi="Times New Roman" w:cs="Times New Roman"/>
          <w:lang w:val="ru-RU"/>
        </w:rPr>
      </w:pPr>
      <w:r w:rsidRPr="006419F1">
        <w:rPr>
          <w:rFonts w:ascii="Times New Roman" w:hAnsi="Times New Roman" w:cs="Times New Roman"/>
          <w:lang w:val="ru-RU"/>
        </w:rPr>
        <w:t>Осенью 1973 г. А. А. Кищинский переходит на работу в Институт эволюционной</w:t>
      </w:r>
      <w:r w:rsidR="00754A3E">
        <w:rPr>
          <w:rFonts w:ascii="Times New Roman" w:hAnsi="Times New Roman" w:cs="Times New Roman"/>
          <w:lang w:val="ru-RU"/>
        </w:rPr>
        <w:t xml:space="preserve"> </w:t>
      </w:r>
      <w:r w:rsidRPr="006419F1">
        <w:rPr>
          <w:rFonts w:ascii="Times New Roman" w:hAnsi="Times New Roman" w:cs="Times New Roman"/>
          <w:lang w:val="ru-RU"/>
        </w:rPr>
        <w:t>морфологии и экологии животных им. Н. А. Северцова АН СССР, в лабораторию ориентации и навигации птиц. Несмотря на значительно возросший объем научно-организационной работы, А. А. Кищинский продолжает последовательное изучение орнитофауны северо-востока нашей страны. В 1974-1976 гг. он совместно с В. Е. Флинтом, Р. И. Злотиным, Ф. Б. Чернявским и П. С. Томковичем совершает экспедиционные поездки в Чукотский национальный округ, обширную Канчаланскую низменность, а также в северные районы Корякского нагорья. Экспедиции собрали богатые новые материалы по птицам исследованных областей, в том числе по биологии большого песочника, по сравнительной экологии тундровой и лесной чечеток и др.</w:t>
      </w:r>
    </w:p>
    <w:p w14:paraId="5606F7BA" w14:textId="0C50ED48" w:rsidR="00754A3E" w:rsidRDefault="00754A3E" w:rsidP="006419F1">
      <w:pPr>
        <w:rPr>
          <w:rFonts w:ascii="Times New Roman" w:hAnsi="Times New Roman" w:cs="Times New Roman"/>
          <w:lang w:val="ru-RU"/>
        </w:rPr>
      </w:pPr>
    </w:p>
    <w:p w14:paraId="06890401" w14:textId="592BAB6F" w:rsidR="00754A3E" w:rsidRDefault="00754A3E" w:rsidP="006419F1">
      <w:pPr>
        <w:rPr>
          <w:rFonts w:ascii="Times New Roman" w:hAnsi="Times New Roman" w:cs="Times New Roman"/>
          <w:lang w:val="ru-RU"/>
        </w:rPr>
      </w:pPr>
      <w:r>
        <w:rPr>
          <w:noProof/>
        </w:rPr>
        <w:lastRenderedPageBreak/>
        <w:drawing>
          <wp:inline distT="0" distB="0" distL="0" distR="0" wp14:anchorId="44F8F589" wp14:editId="3C980B11">
            <wp:extent cx="3489960" cy="4874576"/>
            <wp:effectExtent l="0" t="0" r="0" b="2540"/>
            <wp:docPr id="1044306479" name="Picture 43" descr="A person standing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06479" name="Picture 43" descr="A person standing with his arms crossed&#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6832" cy="4884175"/>
                    </a:xfrm>
                    <a:prstGeom prst="rect">
                      <a:avLst/>
                    </a:prstGeom>
                    <a:noFill/>
                    <a:ln>
                      <a:noFill/>
                    </a:ln>
                  </pic:spPr>
                </pic:pic>
              </a:graphicData>
            </a:graphic>
          </wp:inline>
        </w:drawing>
      </w:r>
    </w:p>
    <w:p w14:paraId="2773BE3E" w14:textId="343A2AF3" w:rsidR="00754A3E" w:rsidRDefault="00754A3E" w:rsidP="006419F1">
      <w:pPr>
        <w:rPr>
          <w:lang w:val="ru-RU"/>
        </w:rPr>
      </w:pPr>
      <w:r>
        <w:rPr>
          <w:noProof/>
        </w:rPr>
        <w:lastRenderedPageBreak/>
        <w:drawing>
          <wp:inline distT="0" distB="0" distL="0" distR="0" wp14:anchorId="03E6485C" wp14:editId="426694BE">
            <wp:extent cx="5731510" cy="4485005"/>
            <wp:effectExtent l="0" t="0" r="2540" b="0"/>
            <wp:docPr id="1126292153" name="Picture 44" descr="A person lying on the groun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92153" name="Picture 44" descr="A person lying on the ground reading a book&#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485005"/>
                    </a:xfrm>
                    <a:prstGeom prst="rect">
                      <a:avLst/>
                    </a:prstGeom>
                    <a:noFill/>
                    <a:ln>
                      <a:noFill/>
                    </a:ln>
                  </pic:spPr>
                </pic:pic>
              </a:graphicData>
            </a:graphic>
          </wp:inline>
        </w:drawing>
      </w:r>
      <w:r w:rsidRPr="00754A3E">
        <w:t xml:space="preserve"> </w:t>
      </w:r>
      <w:r>
        <w:rPr>
          <w:noProof/>
        </w:rPr>
        <w:lastRenderedPageBreak/>
        <w:drawing>
          <wp:inline distT="0" distB="0" distL="0" distR="0" wp14:anchorId="3CCDDC71" wp14:editId="07830824">
            <wp:extent cx="3492925" cy="4960620"/>
            <wp:effectExtent l="0" t="0" r="0" b="0"/>
            <wp:docPr id="200474477" name="Picture 45" descr="A person in a hat and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4477" name="Picture 45" descr="A person in a hat and binocular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1208" cy="4972383"/>
                    </a:xfrm>
                    <a:prstGeom prst="rect">
                      <a:avLst/>
                    </a:prstGeom>
                    <a:noFill/>
                    <a:ln>
                      <a:noFill/>
                    </a:ln>
                  </pic:spPr>
                </pic:pic>
              </a:graphicData>
            </a:graphic>
          </wp:inline>
        </w:drawing>
      </w:r>
      <w:r w:rsidRPr="00754A3E">
        <w:t xml:space="preserve"> </w:t>
      </w:r>
      <w:r>
        <w:rPr>
          <w:noProof/>
        </w:rPr>
        <w:lastRenderedPageBreak/>
        <w:drawing>
          <wp:inline distT="0" distB="0" distL="0" distR="0" wp14:anchorId="6073022B" wp14:editId="1051BED9">
            <wp:extent cx="5731510" cy="4055110"/>
            <wp:effectExtent l="0" t="0" r="2540" b="2540"/>
            <wp:docPr id="1467987789" name="Picture 46" descr="A person writing on a noteboo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7789" name="Picture 46" descr="A person writing on a notebook in a fiel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r w:rsidRPr="00754A3E">
        <w:t xml:space="preserve"> </w:t>
      </w:r>
      <w:r>
        <w:rPr>
          <w:noProof/>
        </w:rPr>
        <w:lastRenderedPageBreak/>
        <w:drawing>
          <wp:inline distT="0" distB="0" distL="0" distR="0" wp14:anchorId="1B18506B" wp14:editId="5A21ED43">
            <wp:extent cx="5731510" cy="8673465"/>
            <wp:effectExtent l="0" t="0" r="2540" b="0"/>
            <wp:docPr id="771307699" name="Picture 47"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07699" name="Picture 47" descr="A person sitting on the groun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8673465"/>
                    </a:xfrm>
                    <a:prstGeom prst="rect">
                      <a:avLst/>
                    </a:prstGeom>
                    <a:noFill/>
                    <a:ln>
                      <a:noFill/>
                    </a:ln>
                  </pic:spPr>
                </pic:pic>
              </a:graphicData>
            </a:graphic>
          </wp:inline>
        </w:drawing>
      </w:r>
      <w:r w:rsidRPr="00754A3E">
        <w:t xml:space="preserve"> </w:t>
      </w:r>
      <w:r>
        <w:rPr>
          <w:noProof/>
        </w:rPr>
        <w:lastRenderedPageBreak/>
        <w:drawing>
          <wp:inline distT="0" distB="0" distL="0" distR="0" wp14:anchorId="5F699CC8" wp14:editId="18B2E2E7">
            <wp:extent cx="5731510" cy="3805555"/>
            <wp:effectExtent l="0" t="0" r="2540" b="4445"/>
            <wp:docPr id="689335699" name="Picture 48" descr="A person kneeling on rocks nea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35699" name="Picture 48" descr="A person kneeling on rocks near a stre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805555"/>
                    </a:xfrm>
                    <a:prstGeom prst="rect">
                      <a:avLst/>
                    </a:prstGeom>
                    <a:noFill/>
                    <a:ln>
                      <a:noFill/>
                    </a:ln>
                  </pic:spPr>
                </pic:pic>
              </a:graphicData>
            </a:graphic>
          </wp:inline>
        </w:drawing>
      </w:r>
      <w:r w:rsidRPr="00754A3E">
        <w:t xml:space="preserve"> </w:t>
      </w:r>
      <w:r>
        <w:rPr>
          <w:noProof/>
        </w:rPr>
        <w:drawing>
          <wp:inline distT="0" distB="0" distL="0" distR="0" wp14:anchorId="5738707B" wp14:editId="5BA9EA4A">
            <wp:extent cx="5731510" cy="3949700"/>
            <wp:effectExtent l="0" t="0" r="2540" b="0"/>
            <wp:docPr id="495429649" name="Picture 49" descr="A person standing in water holding a fishing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29649" name="Picture 49" descr="A person standing in water holding a fishing pol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949700"/>
                    </a:xfrm>
                    <a:prstGeom prst="rect">
                      <a:avLst/>
                    </a:prstGeom>
                    <a:noFill/>
                    <a:ln>
                      <a:noFill/>
                    </a:ln>
                  </pic:spPr>
                </pic:pic>
              </a:graphicData>
            </a:graphic>
          </wp:inline>
        </w:drawing>
      </w:r>
    </w:p>
    <w:p w14:paraId="0AF7A87A" w14:textId="1D386E5D" w:rsidR="00AB50A0" w:rsidRDefault="00AB50A0" w:rsidP="006419F1">
      <w:pPr>
        <w:rPr>
          <w:lang w:val="ru-RU"/>
        </w:rPr>
      </w:pPr>
      <w:r>
        <w:rPr>
          <w:noProof/>
        </w:rPr>
        <w:lastRenderedPageBreak/>
        <w:drawing>
          <wp:inline distT="0" distB="0" distL="0" distR="0" wp14:anchorId="5D8DC064" wp14:editId="707E6B65">
            <wp:extent cx="5731510" cy="8322310"/>
            <wp:effectExtent l="0" t="0" r="2540" b="2540"/>
            <wp:docPr id="1414181156" name="Picture 50" descr="A person carry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81156" name="Picture 50" descr="A person carrying a bab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8322310"/>
                    </a:xfrm>
                    <a:prstGeom prst="rect">
                      <a:avLst/>
                    </a:prstGeom>
                    <a:noFill/>
                    <a:ln>
                      <a:noFill/>
                    </a:ln>
                  </pic:spPr>
                </pic:pic>
              </a:graphicData>
            </a:graphic>
          </wp:inline>
        </w:drawing>
      </w:r>
      <w:r w:rsidRPr="00AB50A0">
        <w:t xml:space="preserve"> </w:t>
      </w:r>
      <w:r>
        <w:rPr>
          <w:noProof/>
        </w:rPr>
        <w:lastRenderedPageBreak/>
        <w:drawing>
          <wp:inline distT="0" distB="0" distL="0" distR="0" wp14:anchorId="6C24BBB7" wp14:editId="7E012C9C">
            <wp:extent cx="5731510" cy="4081780"/>
            <wp:effectExtent l="0" t="0" r="2540" b="0"/>
            <wp:docPr id="1957469334" name="Picture 51" descr="A person sitting on the groun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9334" name="Picture 51" descr="A person sitting on the ground reading a book&#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081780"/>
                    </a:xfrm>
                    <a:prstGeom prst="rect">
                      <a:avLst/>
                    </a:prstGeom>
                    <a:noFill/>
                    <a:ln>
                      <a:noFill/>
                    </a:ln>
                  </pic:spPr>
                </pic:pic>
              </a:graphicData>
            </a:graphic>
          </wp:inline>
        </w:drawing>
      </w:r>
      <w:r w:rsidRPr="00AB50A0">
        <w:t xml:space="preserve"> </w:t>
      </w:r>
      <w:r>
        <w:rPr>
          <w:noProof/>
        </w:rPr>
        <w:lastRenderedPageBreak/>
        <w:drawing>
          <wp:inline distT="0" distB="0" distL="0" distR="0" wp14:anchorId="18F9F127" wp14:editId="57D4A076">
            <wp:extent cx="5731510" cy="6330315"/>
            <wp:effectExtent l="0" t="0" r="2540" b="0"/>
            <wp:docPr id="1596268409" name="Picture 52" descr="A person with a backpack and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68409" name="Picture 52" descr="A person with a backpack and a book&#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6330315"/>
                    </a:xfrm>
                    <a:prstGeom prst="rect">
                      <a:avLst/>
                    </a:prstGeom>
                    <a:noFill/>
                    <a:ln>
                      <a:noFill/>
                    </a:ln>
                  </pic:spPr>
                </pic:pic>
              </a:graphicData>
            </a:graphic>
          </wp:inline>
        </w:drawing>
      </w:r>
    </w:p>
    <w:p w14:paraId="2E7C227B" w14:textId="23DEC35A" w:rsidR="0099671C" w:rsidRPr="0099671C" w:rsidRDefault="0099671C" w:rsidP="006419F1">
      <w:pPr>
        <w:rPr>
          <w:rFonts w:ascii="Times New Roman" w:hAnsi="Times New Roman" w:cs="Times New Roman"/>
          <w:lang w:val="ru-RU"/>
        </w:rPr>
      </w:pPr>
      <w:r>
        <w:rPr>
          <w:noProof/>
        </w:rPr>
        <w:lastRenderedPageBreak/>
        <w:drawing>
          <wp:inline distT="0" distB="0" distL="0" distR="0" wp14:anchorId="33F91FE6" wp14:editId="774989FA">
            <wp:extent cx="2689860" cy="3644692"/>
            <wp:effectExtent l="0" t="0" r="0" b="0"/>
            <wp:docPr id="1591461435" name="Picture 42"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1435" name="Picture 42" descr="A close-up of a person smiling&#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6010" cy="3653025"/>
                    </a:xfrm>
                    <a:prstGeom prst="rect">
                      <a:avLst/>
                    </a:prstGeom>
                    <a:noFill/>
                    <a:ln>
                      <a:noFill/>
                    </a:ln>
                  </pic:spPr>
                </pic:pic>
              </a:graphicData>
            </a:graphic>
          </wp:inline>
        </w:drawing>
      </w:r>
    </w:p>
    <w:p w14:paraId="2848B5CF"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Лето 1977 г. А. А. Кищинский провел на Аляске, где в течение 3 месяцев работал с В. Слейденом и другими американскими коллегами над изучением водоплавающих птиц, в первую очередь лебедей и гусей. Эта поездка дала возможность А. А. Кищинскому составить представление об облике тундр американского континента, об их фауне и флоре, что в свою очередь позволило лучше понять орнитогеографические связи двух континентов. Нельзя сказать, что сам он считал исследование северных птиц законченным. Ряд ключевых точек, изучение фауны которых могло внести существенные дополнения в общую схему представлений А. А. Кищинского об истории и путях формирования орнитологической фауны северо-востока Сибири, оставался не затронутым исследованиями. В плане стояли еще экспедиции в дельту Лены, на мыс Святой Нос в проливе Лаптева, в среднее течение Индигирки. Однако от этих планов пришлось отказаться:- необходимо было возглавить орнитологический отряд советско-монгольской экспедиции. А. А. Кищинский знал, что изучение птиц Монголии займет годы. Вместе с тем он понимал, что генеральную обработку и обобщение материала по северо-востоку откладывать нельзя, что накопленные материалы уже позволяют сделать эти обобщения весомыми и убедительными. Поэтому с середины 1976 г. А. А. Кищинский приступает к систематической подготовке сводной работы, которую он закончил в 1978 г. и представил в качестве докторской диссертации. 16 октября 1979 г. диссертация «Пространственные и экологические связи авифауны Северо-Восточной Азии» была успешно защищена.</w:t>
      </w:r>
    </w:p>
    <w:p w14:paraId="20E00E04" w14:textId="0857CFA8" w:rsidR="00DA0035" w:rsidRDefault="00DA0035" w:rsidP="006419F1">
      <w:pPr>
        <w:rPr>
          <w:rFonts w:ascii="Times New Roman" w:hAnsi="Times New Roman" w:cs="Times New Roman"/>
          <w:lang w:val="ru-RU"/>
        </w:rPr>
      </w:pPr>
      <w:r>
        <w:rPr>
          <w:noProof/>
        </w:rPr>
        <w:lastRenderedPageBreak/>
        <w:drawing>
          <wp:inline distT="0" distB="0" distL="0" distR="0" wp14:anchorId="64013F85" wp14:editId="1A86E2A3">
            <wp:extent cx="2677388" cy="3857385"/>
            <wp:effectExtent l="0" t="0" r="8890" b="0"/>
            <wp:docPr id="1096718749" name="Picture 3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18749" name="Picture 31" descr="A white paper with black tex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1554" cy="3863387"/>
                    </a:xfrm>
                    <a:prstGeom prst="rect">
                      <a:avLst/>
                    </a:prstGeom>
                    <a:noFill/>
                    <a:ln>
                      <a:noFill/>
                    </a:ln>
                  </pic:spPr>
                </pic:pic>
              </a:graphicData>
            </a:graphic>
          </wp:inline>
        </w:drawing>
      </w:r>
      <w:r>
        <w:rPr>
          <w:noProof/>
        </w:rPr>
        <w:drawing>
          <wp:inline distT="0" distB="0" distL="0" distR="0" wp14:anchorId="0FE97450" wp14:editId="0D6298A6">
            <wp:extent cx="2751285" cy="3841617"/>
            <wp:effectExtent l="0" t="0" r="0" b="6985"/>
            <wp:docPr id="824837496" name="Picture 32" descr="A documen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37496" name="Picture 32" descr="A document with blue writ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194" cy="3856849"/>
                    </a:xfrm>
                    <a:prstGeom prst="rect">
                      <a:avLst/>
                    </a:prstGeom>
                    <a:noFill/>
                    <a:ln>
                      <a:noFill/>
                    </a:ln>
                  </pic:spPr>
                </pic:pic>
              </a:graphicData>
            </a:graphic>
          </wp:inline>
        </w:drawing>
      </w:r>
    </w:p>
    <w:p w14:paraId="7F1DC342" w14:textId="485C9912" w:rsidR="00DA0035" w:rsidRDefault="00DA0035" w:rsidP="006419F1">
      <w:pPr>
        <w:rPr>
          <w:rFonts w:ascii="Times New Roman" w:hAnsi="Times New Roman" w:cs="Times New Roman"/>
          <w:i/>
          <w:iCs/>
          <w:sz w:val="20"/>
          <w:szCs w:val="20"/>
          <w:lang w:val="ru-RU"/>
        </w:rPr>
      </w:pPr>
      <w:r w:rsidRPr="00DA0035">
        <w:rPr>
          <w:rFonts w:ascii="Times New Roman" w:hAnsi="Times New Roman" w:cs="Times New Roman"/>
          <w:i/>
          <w:iCs/>
          <w:sz w:val="20"/>
          <w:szCs w:val="20"/>
          <w:lang w:val="ru-RU"/>
        </w:rPr>
        <w:t>Автореферат докторской диссертации А.А.Кищинского – из архива Руслана Матрозиса (Рига).</w:t>
      </w:r>
    </w:p>
    <w:p w14:paraId="145EF500" w14:textId="6205ABC7" w:rsidR="00C0604B" w:rsidRPr="00DA0035" w:rsidRDefault="00C0604B" w:rsidP="00FD3B3F">
      <w:pPr>
        <w:jc w:val="center"/>
        <w:rPr>
          <w:rFonts w:ascii="Times New Roman" w:hAnsi="Times New Roman" w:cs="Times New Roman"/>
          <w:i/>
          <w:iCs/>
          <w:sz w:val="20"/>
          <w:szCs w:val="20"/>
          <w:lang w:val="ru-RU"/>
        </w:rPr>
      </w:pPr>
      <w:r>
        <w:rPr>
          <w:noProof/>
        </w:rPr>
        <w:drawing>
          <wp:inline distT="0" distB="0" distL="0" distR="0" wp14:anchorId="116B9470" wp14:editId="594A68FE">
            <wp:extent cx="2727960" cy="4312433"/>
            <wp:effectExtent l="0" t="0" r="0" b="0"/>
            <wp:docPr id="70974089" name="Picture 57" descr="A book cover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4089" name="Picture 57" descr="A book cover with a bir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0897" cy="4332885"/>
                    </a:xfrm>
                    <a:prstGeom prst="rect">
                      <a:avLst/>
                    </a:prstGeom>
                    <a:noFill/>
                    <a:ln>
                      <a:noFill/>
                    </a:ln>
                  </pic:spPr>
                </pic:pic>
              </a:graphicData>
            </a:graphic>
          </wp:inline>
        </w:drawing>
      </w:r>
    </w:p>
    <w:p w14:paraId="087388BD"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lastRenderedPageBreak/>
        <w:t>Параллельно с завершением сводки по формированию орнитофауны Северо-Восточной Азии А. А. Кищинский включается в новую работу: по решению Третьего совещания центров кольцевания социалистических стран (Таллин, 1974) была начата подготовка многотомной коллективной монографии «Миграции птиц Восточной Европы и Северной Азии». Первые два тома этой монографии вышли в 1978 и 1979 гг. под редакцией Л. А. Кищинского, и это во многом определило их исключительно высокие качества. Помимо общего редактирования он написал несколько разделов монографии (миграции гагар, поганок, многих веслоногих к цапель, большинства пластинчатоклювых) и дал анализ миграций рассматриваемых групп птиц в целом.</w:t>
      </w:r>
    </w:p>
    <w:p w14:paraId="5351798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1978 г. начинается новый период экспедиционных работ — изучение орнитологической фауны Монголии. Это исследование было предпринято в соответствии с Правительственным соглашением о совместном  изучениии биологических ресурсов Монголии, и А. А. Кищинский возглавил работу орнитологического отряда. Помимо изучения птиц нового для него района А. А. Кищинского привлекали возможности проверить некоторые предположения о пространственных взаимоотношениях между центральноазиатским и бореальными комплексами. В 1978—1980 гг. совместно с В. Е Фоминым и монгольскими орнитологами А. Болдом и Н. Цэвэнмядагом обследована огромная территория восточных аймаков МНР, труднодоступных районов Монгольского Алтая, некоторых районов Центрального Хангая, Гобийского Алтая, Заалтайской Гоби и др.</w:t>
      </w:r>
    </w:p>
    <w:p w14:paraId="77AFF2B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За три сезона экспедиционных работ обследована значительная часть наименее изученных в орнитологическом отношении районов МНР. Получены обширные материалы по распространению, биологии и численности птиц МНР, собрана орнитологическая коллекция более чем в 1200 экз. Материал этот должен был войти в сводку «Птицы Монгольской Народной Республики», подготовка которой была уже начата А. А. Кищинским. Однако экспедиция 1980 г. оказалась последней. Он вернулся в конце июля из Монголии уже совершенно больным и никакие усилия не могли его спасти. 14 сентября 1980 г. в возрасте 43 лет А. А. Кищинский скончался.</w:t>
      </w:r>
    </w:p>
    <w:p w14:paraId="33FFBCBC"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Общие положения А. А. Кищинского в его исследованиях представляют собой творческое развитие классических методов русской зоогеографической школы, созданной П. П. Сушкиным и развитой работами Е. В. Козловой и Б. К. Штегмана. Вместе с тем, они отличаются особым вниманием к экологическим факторам, обусловливающим современное и прошлое распространение птиц. Изучение роли и места в экосистемах Севера позволило автору монографии дать четкое экологическое объяснение ряда спорных вопросов территориального размещения птиц и его изменений во времени. Упомянем некоторые из них.</w:t>
      </w:r>
    </w:p>
    <w:p w14:paraId="74F8592D"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Одной из важнейших адаптаций птиц к жизни в трудных природных условиях</w:t>
      </w:r>
    </w:p>
    <w:p w14:paraId="76820E3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Севера служит полифагия, свойственная многим видам. Она обеспечивает им возможность легкого перехода от потребления одного массового вида корма на питание другим, более обильным в том или ином году или сезоне. Другая их адаптация — четкая приуроченность сроков появления молодняка у многих видов птиц к периоду </w:t>
      </w:r>
      <w:r w:rsidRPr="006419F1">
        <w:rPr>
          <w:rFonts w:ascii="Times New Roman" w:hAnsi="Times New Roman" w:cs="Times New Roman"/>
          <w:lang w:val="ru-RU"/>
        </w:rPr>
        <w:lastRenderedPageBreak/>
        <w:t>наибольшего обилия необходимых им кормов. Весьма характерна для птиц, входящих в состав арктических экосистем, своеобразная сезонная динамика численности их популяций. Она выражается в том, что после откладки яиц у многих видов на местах гнездования остаются только особи, принимающие непосредственное участие в насиживании и воспитании молодняка. Вся остальная часть местной популяции покидает места гнездования, что снижает численность потребителей наиболее важных кормов, а отсюда интенсивность пищевой конкуренции, и обеспечивает выживание молодняка даже при скудных запасах корма. Сходное значение имеет летняя откочевка птиц многих видов на север от области их гнездования сразу же после завершения периода размножения. Она позволяет населению этих видов использовать кормовые ресурсы тех арктических районов, в которых их успешное гнездование невозможно по климатическим условиям. Наконец, наиболее широко распространенной и широко известной адаптацией птиц к жизни в условиях крайней нестабильности тундровых экосистем, для которых характерны резкие изменения численности многих видов животных, служит непостоянство мест гнездования локальных популяций птиц и перемещения их в разные годы на значительные расстояния. В связи с этим высказывается предположение, что 5—10-кратные изменения численности птиц по годам, регистрируемые в некоторых районах, обязаны не столько росту или сокращению численности их популяций, сколько перемещению последних из одних районов в другие.</w:t>
      </w:r>
    </w:p>
    <w:p w14:paraId="7668C313"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Упомянутые перемещения населения птиц в пределах гнездовой части их ареалов А. А. Кищинский рассматривает как «номадный» тип территориальных связей, адаптированный к нестабильности структуры арктических экосистем. Это обусловливает необходимость изучения структуры ареалов птиц арктической фауны и особенно области их гнездования. Предлагается называть «максимальной областью гнездования» всю территорию, в пределах которой вид зарегистрирован на гнездовье хотя бы однажды в тот или иной год. По размерам эта область значительно превышает площади, на которых вид гнездится в те или иные конкретные годы. В ее пределах выделяется «основная область гнездования», в которой вид гнездится регулярно. Остальная часть территории составляет область спорадичного гнездования.</w:t>
      </w:r>
    </w:p>
    <w:p w14:paraId="2C10A16C"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Для выяснения структуры и происхождения авифауны приполярных областей на примере северо-востока Азии А. А. Кищинский применил разработанный им биогеографический метод восстановления истории фауны. Для этой цели наиболее результативно изучение относительно стенобионтных видов при допущении, что их реакции на среду обитания достаточно устойчивы и сохраняются на протяжении геологических периодов времени. При выполнении этой работы быль детально изучены гнездовые ареалы 280 видов и подвидов птиц, связи их с различными ландшафтами, а также особенности биологии. Результаты проведенной работы отчетливо показали, что авифауна Арктики и Субарктики весьма гетерогенна. Она состоит из трех основных зоогеографических комплексов. Первый из них — эоарктический, представители которого населяют арктические и типичные тундры. Они практически совсем не проникают в лесотундру. Второй комплекс — </w:t>
      </w:r>
      <w:r w:rsidRPr="006419F1">
        <w:rPr>
          <w:rFonts w:ascii="Times New Roman" w:hAnsi="Times New Roman" w:cs="Times New Roman"/>
          <w:lang w:val="ru-RU"/>
        </w:rPr>
        <w:lastRenderedPageBreak/>
        <w:t>гипоарктический, представлен видами, имеющими более обширные ареалы. Они обитают в типичных и кустарниковых тундрах и в лесотундре, причем наиболее характерны для двух последних. Многие из них проникают в зону тайги, а некоторые даже в лесостепь. В последней они привязаны к реликтовым ландшафтам, сохранившимся с перигляциального времени. Их нахождение там — явление древнее, а разрыв в ареалах произошел тогда, когда обширная зона тундростепей была разрезана полосой таежных лесов. Обитатели тайги образуют третий — бореальный фаунистический комплекс. Очень существен вывод о том, что фауна птиц лиственничных редколесий, занимающих огромные пространства на северо-востоке Азии, имеет значительно более тесные связи с фауной лесотундры, чем с фауной темнохвойных бореальных лесов. Ее можно относить к гипоарктическому комплексу.</w:t>
      </w:r>
    </w:p>
    <w:p w14:paraId="150D66E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Эосарктические виды чужды современной бореальной фауне, господствующей южнее. Часть их можно считать неоэндемиками Арктики, произошедшими от гипоарктических и даже бореальных форм, но эволюционировавших в условиях безлесных полярных ландшафтов. Большая часть представителей гипоарктического комплекса формировалась в пределах лесной зоны. Ареной их развития могли служить олиготрофные озера, верещатники и опушки лесов.</w:t>
      </w:r>
    </w:p>
    <w:p w14:paraId="3E318E60"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Существенными центрами формирования региональных фаун северо-востока Азии могли быть древние горные страны Восточной Азии и северо-запада Америки. Установлено, что генетические корни арктоальнийской фауны лежат не на Севере, как предполагалось, а частично в аридных ландшафтах западной Палеарктики, частью в горах Берингии. Важное биогеографическое значение имеет вывод, сделанный А. А. Кищинским в его завершающей работе. Он сводится к тому, что зоогеографические данные в полном согласии с данными ботанической географии и географии почв свидетельствуют о существовании гипоарктического бногеографического пояса, противопоставляемого собственно арктическому и таежно-бореальному.</w:t>
      </w:r>
    </w:p>
    <w:p w14:paraId="0E2FC647" w14:textId="477170FB" w:rsidR="006419F1" w:rsidRDefault="006419F1" w:rsidP="006419F1">
      <w:pPr>
        <w:rPr>
          <w:rFonts w:ascii="Times New Roman" w:hAnsi="Times New Roman" w:cs="Times New Roman"/>
          <w:lang w:val="ru-RU"/>
        </w:rPr>
      </w:pPr>
      <w:r w:rsidRPr="006419F1">
        <w:rPr>
          <w:rFonts w:ascii="Times New Roman" w:hAnsi="Times New Roman" w:cs="Times New Roman"/>
          <w:lang w:val="ru-RU"/>
        </w:rPr>
        <w:t>Для А. А. Кищинского было чрезвычайно характерно органическое сочетание абстрактного мышления и глубоких личных знаний экологии и распространения птиц, полученных во время многочисленных экспедиций. Именно это сочетание лежит в основе тех широких обобщений, к которым он пришел или только еще подходил. Однако достоинства его этим далеко не исчерпываются. Он был исключительно и многосторонне одарен от природы. Воля, великолепная память, поразительное трудолюбие и аккуратность определили его качества как ученого. А. А. Кищинский прекрасно знал не только птиц, но и другие группы животных — насекомых, млекопитающих. Его небольшая монография по белому медведю (М., Лесная пром</w:t>
      </w:r>
      <w:r w:rsidR="006C6502">
        <w:rPr>
          <w:rFonts w:ascii="Times New Roman" w:hAnsi="Times New Roman" w:cs="Times New Roman"/>
          <w:lang w:val="ru-RU"/>
        </w:rPr>
        <w:t>ышленно</w:t>
      </w:r>
      <w:r w:rsidRPr="006419F1">
        <w:rPr>
          <w:rFonts w:ascii="Times New Roman" w:hAnsi="Times New Roman" w:cs="Times New Roman"/>
          <w:lang w:val="ru-RU"/>
        </w:rPr>
        <w:t>сть, 1975) бесспорно лучшая работа по этому виду, написанная на русском языке. Не менее успешно ориентировался А. А. Кищинский и в растениях. Он свободно читал на нескольких европейских языках, в том числе на скандинавских, а английским владел в совершенстве.</w:t>
      </w:r>
    </w:p>
    <w:p w14:paraId="6683B8D7" w14:textId="449357D4" w:rsidR="00C0604B" w:rsidRDefault="00C0604B" w:rsidP="006419F1">
      <w:pPr>
        <w:rPr>
          <w:rFonts w:ascii="Times New Roman" w:hAnsi="Times New Roman" w:cs="Times New Roman"/>
          <w:lang w:val="ru-RU"/>
        </w:rPr>
      </w:pPr>
      <w:r>
        <w:rPr>
          <w:noProof/>
        </w:rPr>
        <w:lastRenderedPageBreak/>
        <w:drawing>
          <wp:inline distT="0" distB="0" distL="0" distR="0" wp14:anchorId="145EB824" wp14:editId="127A35B3">
            <wp:extent cx="2705100" cy="4122572"/>
            <wp:effectExtent l="0" t="0" r="0" b="0"/>
            <wp:docPr id="1532519159" name="Picture 56" descr="A book cover with a drawing of a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19159" name="Picture 56" descr="A book cover with a drawing of a bea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2261" cy="4148726"/>
                    </a:xfrm>
                    <a:prstGeom prst="rect">
                      <a:avLst/>
                    </a:prstGeom>
                    <a:noFill/>
                    <a:ln>
                      <a:noFill/>
                    </a:ln>
                  </pic:spPr>
                </pic:pic>
              </a:graphicData>
            </a:graphic>
          </wp:inline>
        </w:drawing>
      </w:r>
      <w:r>
        <w:rPr>
          <w:noProof/>
        </w:rPr>
        <w:drawing>
          <wp:inline distT="0" distB="0" distL="0" distR="0" wp14:anchorId="70D49545" wp14:editId="7A8CE040">
            <wp:extent cx="2643893" cy="4111625"/>
            <wp:effectExtent l="0" t="0" r="4445" b="3175"/>
            <wp:docPr id="2124531267" name="Picture 55" descr="A book with a picture of a person and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31267" name="Picture 55" descr="A book with a picture of a person and a ca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6509" cy="4146797"/>
                    </a:xfrm>
                    <a:prstGeom prst="rect">
                      <a:avLst/>
                    </a:prstGeom>
                    <a:noFill/>
                    <a:ln>
                      <a:noFill/>
                    </a:ln>
                  </pic:spPr>
                </pic:pic>
              </a:graphicData>
            </a:graphic>
          </wp:inline>
        </w:drawing>
      </w:r>
    </w:p>
    <w:p w14:paraId="5C57E124" w14:textId="28F5F43C" w:rsidR="00435060" w:rsidRDefault="00435060" w:rsidP="006419F1">
      <w:pPr>
        <w:rPr>
          <w:rFonts w:ascii="Times New Roman" w:hAnsi="Times New Roman" w:cs="Times New Roman"/>
          <w:lang w:val="ru-RU"/>
        </w:rPr>
      </w:pPr>
      <w:r>
        <w:rPr>
          <w:noProof/>
        </w:rPr>
        <w:drawing>
          <wp:inline distT="0" distB="0" distL="0" distR="0" wp14:anchorId="5D7B8686" wp14:editId="7CA621F9">
            <wp:extent cx="5731510" cy="4472305"/>
            <wp:effectExtent l="0" t="0" r="2540" b="4445"/>
            <wp:docPr id="870025482" name="Picture 58" descr="An open 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5482" name="Picture 58" descr="An open book with writing on i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4472305"/>
                    </a:xfrm>
                    <a:prstGeom prst="rect">
                      <a:avLst/>
                    </a:prstGeom>
                    <a:noFill/>
                    <a:ln>
                      <a:noFill/>
                    </a:ln>
                  </pic:spPr>
                </pic:pic>
              </a:graphicData>
            </a:graphic>
          </wp:inline>
        </w:drawing>
      </w:r>
    </w:p>
    <w:p w14:paraId="18EED493" w14:textId="68529CE0" w:rsidR="00435060" w:rsidRPr="006419F1" w:rsidRDefault="00435060" w:rsidP="006419F1">
      <w:pPr>
        <w:rPr>
          <w:rFonts w:ascii="Times New Roman" w:hAnsi="Times New Roman" w:cs="Times New Roman"/>
          <w:lang w:val="ru-RU"/>
        </w:rPr>
      </w:pPr>
      <w:r>
        <w:rPr>
          <w:noProof/>
        </w:rPr>
        <w:lastRenderedPageBreak/>
        <w:drawing>
          <wp:inline distT="0" distB="0" distL="0" distR="0" wp14:anchorId="7A4424E7" wp14:editId="72E7D2CF">
            <wp:extent cx="5731510" cy="4425315"/>
            <wp:effectExtent l="0" t="0" r="2540" b="0"/>
            <wp:docPr id="1984150763" name="Picture 59"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50763" name="Picture 59" descr="A page of a book&#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4425315"/>
                    </a:xfrm>
                    <a:prstGeom prst="rect">
                      <a:avLst/>
                    </a:prstGeom>
                    <a:noFill/>
                    <a:ln>
                      <a:noFill/>
                    </a:ln>
                  </pic:spPr>
                </pic:pic>
              </a:graphicData>
            </a:graphic>
          </wp:inline>
        </w:drawing>
      </w:r>
    </w:p>
    <w:p w14:paraId="59D65D9F"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Это позволяло ему быть в курсе всех последних достижений как в области теории, так и методики исследований и их практических результатов. Многие годы А. А. Кищинский был одним из наиболее активных референтов ВИНИТИ, и это поставило его в ряды лучших знатоков научной биологической и смежной литературы. Не было предмета, по которому он не мог бы дать исчерпывающую справку. Он был настоящим энциклопедистом, эрудитом в лучшем понимании этого слова, человеком глубокой научной культуры. А. А. Кищинский был великолепным полевым работником, неутомимым, целеустремленным, настойчивым. Он был отличным стрелком, очень хорошим таксидермистом и препаратором, уделявшим особое внимание сохранности собранного орнитологического материала. Коллекции тушек, которые А. А. Кищинский привозил из экспедиций, всегда отличались исчерпывающей документацией и высокими качествами препаровки. Вместе с тем он никогда не собирал личных коллекций и все передавал в Зоологический музей. А. А. Кищинский владел всеми подсобными методиками полевых исследований — он замечательно «читал» карту, был хорошим фотографом, мог моментально сделать карандашный набросок позы птицы или плана местности. Тех, кто работал с ним в поле, всегда поражало умение мгновенно оценить природную ситуацию, выявить главное как в населении животных, так и в характере ландшафта.</w:t>
      </w:r>
    </w:p>
    <w:p w14:paraId="0FD26FB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Работоспособность А. А. Кищинского не знала границ. Тяжело нагруженный рюкзаком, ружьем, фотокопией, биноклем, он мог сутками бродить по тундре, а вернувшись в </w:t>
      </w:r>
      <w:r w:rsidRPr="006419F1">
        <w:rPr>
          <w:rFonts w:ascii="Times New Roman" w:hAnsi="Times New Roman" w:cs="Times New Roman"/>
          <w:lang w:val="ru-RU"/>
        </w:rPr>
        <w:lastRenderedPageBreak/>
        <w:t>лагерь, тут же, без отдыха, сесть препарировать добытых птиц и провести за этой работой долгие часы, пока все не будет приведено в порядок.</w:t>
      </w:r>
    </w:p>
    <w:p w14:paraId="17144F8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 А. Кищинский вел большую  научно-организационную работу, и в ней проявился его незаурядный талант организатора. Формально он не занимал руководящих постов в общественных организациях, но был важной «рабочей пружиной» в деятельности Орнитологического комитета СССР, в подготовке различных совещаний и конференций, в том числе и в подготовке ХVIII Международного орнитологического конгресса. Он был прирожденным редактором, состоял членом редколлегий сборника «Орнитология», монографии «Птицы СССР» и многих других изданий.</w:t>
      </w:r>
    </w:p>
    <w:p w14:paraId="013B4FD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Активное участие принимал А. А. Кищинский в международной работе. Он был координатором Международного бюро по изучению водоплавающих, автором проекта советско-американской конвенции об охране перелетных птиц, руководителем проекта в рамках советско-американского соглашения о совместных исследованиях в области охраны окружающей среды. Для обработки методом мечения и для поисков меченых птиц на миграционных путях А. А. Кищинский не раз выезжал в США. Неоднократно был он и членом делегаций на международные конгрессы, посетил Францию, Японию, Нидерланды, Югославию, Индию, Канаду и другие страны. Среди зарубежных коллег он пользовался огромным авторитетом и искренней любовью.</w:t>
      </w:r>
    </w:p>
    <w:p w14:paraId="5B7309F4"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А. А. Кищинский никогда официально не занимался педагогической работой. Однако способности к преподаванию у него были заложены от природы, и они находили выход в постоянной помощи молодым орнитологам — студентам, аспирантам, сотрудникам периферийных учреждений, заповедников. Можно смело сказать, что А. А. Кищинский создал собственную школу исследователей, особенно в северных районах страны. </w:t>
      </w:r>
    </w:p>
    <w:p w14:paraId="6751B27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Да и не только с учениками связывали его узы глубокой дружбы. Его научный авторитет, его удивительная способность видеть главное в любой проблеме и ситуации, способность и готовность дать по-настоящему мудрый совет в сочетании с личным обаянием, скромностью, особой чистотой и внутренней душевной теплотой влекли к нему людей разных поколений, разных характеров. Для молодежи он был кумиром, для старших — верным и надежным другом.</w:t>
      </w:r>
    </w:p>
    <w:p w14:paraId="4438D9A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Оценивая вклад А. А. Кищинского в науку, в отечественную орнитологию, не перестаешь изумляться, как много ему удалось сделать за его такую короткую жизнь. Конечно, незаменимых людей нет. Пройдет время и все то, что в развитии советской орнитологии со смертью А. А. Кищинского ощутило серьезный срыв, найдет свое новое русло. Будут развиваться и те новые направления в науке, основу которым заложил А. А. Кищинский. Но навсегда сохранятся горечь и боль утраты.</w:t>
      </w:r>
    </w:p>
    <w:p w14:paraId="1924CB16" w14:textId="77777777" w:rsidR="006419F1" w:rsidRPr="00C0604B" w:rsidRDefault="006419F1" w:rsidP="006419F1">
      <w:pPr>
        <w:rPr>
          <w:rFonts w:ascii="Times New Roman" w:hAnsi="Times New Roman" w:cs="Times New Roman"/>
          <w:lang w:val="ru-RU"/>
        </w:rPr>
      </w:pPr>
      <w:r w:rsidRPr="00C0604B">
        <w:rPr>
          <w:rFonts w:ascii="Times New Roman" w:hAnsi="Times New Roman" w:cs="Times New Roman"/>
          <w:lang w:val="ru-RU"/>
        </w:rPr>
        <w:t>В. Е. Флинт, Ю.А. Исаков, В. Е. Фомин</w:t>
      </w:r>
    </w:p>
    <w:p w14:paraId="2BA0E9DA" w14:textId="77777777" w:rsidR="006C6502" w:rsidRPr="00C0604B" w:rsidRDefault="006C6502" w:rsidP="006C6502">
      <w:pPr>
        <w:rPr>
          <w:rFonts w:ascii="Times New Roman" w:hAnsi="Times New Roman" w:cs="Times New Roman"/>
          <w:lang w:val="ru-RU"/>
        </w:rPr>
      </w:pPr>
      <w:r w:rsidRPr="00C0604B">
        <w:rPr>
          <w:rFonts w:ascii="Times New Roman" w:hAnsi="Times New Roman" w:cs="Times New Roman"/>
          <w:lang w:val="ru-RU"/>
        </w:rPr>
        <w:t>ВЫПУСК 17 | ОРНИТОЛОГИЯ | 1982  С.192-196.</w:t>
      </w:r>
    </w:p>
    <w:p w14:paraId="0CF845F8" w14:textId="087390F5" w:rsidR="006C6502" w:rsidRDefault="00C51AEE" w:rsidP="006419F1">
      <w:pPr>
        <w:rPr>
          <w:lang w:val="ru-RU"/>
        </w:rPr>
      </w:pPr>
      <w:r>
        <w:rPr>
          <w:lang w:val="ru-RU"/>
        </w:rPr>
        <w:t>*****</w:t>
      </w:r>
    </w:p>
    <w:p w14:paraId="237ADAEA" w14:textId="77777777" w:rsidR="006419F1" w:rsidRDefault="006419F1" w:rsidP="006419F1">
      <w:pPr>
        <w:rPr>
          <w:lang w:val="ru-RU"/>
        </w:rPr>
      </w:pPr>
    </w:p>
    <w:p w14:paraId="58EF3297" w14:textId="68770200" w:rsidR="006419F1" w:rsidRPr="006419F1" w:rsidRDefault="006419F1" w:rsidP="006419F1">
      <w:pPr>
        <w:rPr>
          <w:rFonts w:ascii="Times New Roman" w:hAnsi="Times New Roman" w:cs="Times New Roman"/>
          <w:b/>
          <w:bCs/>
          <w:sz w:val="28"/>
          <w:szCs w:val="28"/>
          <w:lang w:val="ru-RU"/>
        </w:rPr>
      </w:pPr>
      <w:r w:rsidRPr="006419F1">
        <w:rPr>
          <w:rFonts w:ascii="Times New Roman" w:hAnsi="Times New Roman" w:cs="Times New Roman"/>
          <w:b/>
          <w:bCs/>
          <w:sz w:val="28"/>
          <w:szCs w:val="28"/>
          <w:lang w:val="ru-RU"/>
        </w:rPr>
        <w:lastRenderedPageBreak/>
        <w:t>Александр Александрович Кищинский  1937–1980</w:t>
      </w:r>
    </w:p>
    <w:p w14:paraId="6B74A059" w14:textId="77777777" w:rsidR="006419F1" w:rsidRPr="0068713B" w:rsidRDefault="006419F1" w:rsidP="006419F1">
      <w:pPr>
        <w:rPr>
          <w:lang w:val="ru-RU"/>
        </w:rPr>
      </w:pPr>
      <w:r>
        <w:rPr>
          <w:noProof/>
        </w:rPr>
        <w:drawing>
          <wp:inline distT="0" distB="0" distL="0" distR="0" wp14:anchorId="67052319" wp14:editId="4B206520">
            <wp:extent cx="4290060" cy="4937760"/>
            <wp:effectExtent l="0" t="0" r="0" b="0"/>
            <wp:docPr id="130287277" name="Picture 9" descr="Кищинский Александ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ищинский Александр Александрович"/>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0060" cy="4937760"/>
                    </a:xfrm>
                    <a:prstGeom prst="rect">
                      <a:avLst/>
                    </a:prstGeom>
                    <a:noFill/>
                    <a:ln>
                      <a:noFill/>
                    </a:ln>
                  </pic:spPr>
                </pic:pic>
              </a:graphicData>
            </a:graphic>
          </wp:inline>
        </w:drawing>
      </w:r>
    </w:p>
    <w:p w14:paraId="743859D5" w14:textId="7399A5A1"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Объективной границы между «старшим» и «младшим» поколениями ученых нет, но все же она как-то незримо просматривается. Александр Александрович Кишинский, бесспорно, относился к «младшему» поколению, но в отличие от своих сверстников так и не перешел в «старшее». Горькой волей судьбы ему суждено было покинуть нас в самом расцвете сил и таланта. Вот уже почти двадцать лет прошло с того трагического дня, когда оборвалась его жизнь, а все еще как-то не верится.</w:t>
      </w:r>
    </w:p>
    <w:p w14:paraId="678B5764" w14:textId="68740972"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А.А. Кищинский родился в страшном 1937 г., который оставил так много сирот. Не избежал этой судьбы и Саша – он никогда не видел своего отца, крупного инженера, который был арестован и, как и многие тысячи безвинных людей, погиб в сталинских лагерях. Воспитание Саши оказалось в руках его матери, сильной и энергичной женщины, которая очень рано поняла необычность своего сына и вложила массу энергии в развитие его природных дарований.</w:t>
      </w:r>
    </w:p>
    <w:p w14:paraId="2B62671D" w14:textId="469B5346"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А ребенком Саша был действительно необычным. Хотя в семье никто не был связан с биологической наукой, интерес к птицам и ко всему живому проявился у него очень рано. В три года он свободно читал, а к пяти годам уже основательно проштудировал «Жизнь животных» А. Брема и написал свою первую (естественно, компилятивную!) </w:t>
      </w:r>
      <w:r w:rsidRPr="006419F1">
        <w:rPr>
          <w:rFonts w:ascii="Times New Roman" w:hAnsi="Times New Roman" w:cs="Times New Roman"/>
          <w:lang w:val="ru-RU"/>
        </w:rPr>
        <w:lastRenderedPageBreak/>
        <w:t>работу – «Обзор птиц мира». Уже в этом возрасте он знал сотни видов экзотических птиц! В восемь лет он написал достаточно серьезный «Обзор птиц СССР», который проиллюстрировал собственными рисунками, частично взятыми из книг, частично же сделанными по описаниям в книгах. Это очень характерная черта будущего ученого – претворять знания в текст, и в дальнейшей жизни она проявлялась у А.А. Кищинского постоянно и неизменно.</w:t>
      </w:r>
    </w:p>
    <w:p w14:paraId="096847D7" w14:textId="4FD67DBE"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возрасте семи лет он поступил в школу, причем сразу же в четвертый класс (в то время вообще в школу принимали только в восьмилетнем возрасте!). Таким образом, он был на пять-шесть лет младше своих одноклассников, однако это не помешало ему быть первым в учебе. Именно в этом возрасте он был взят на особый учет существовавшей тогда «службой вундеркиндов», которая и помогла ему преодолеть возрастные барьеры при поступлении в школу. За выдающиеся успехи в учебе с января 1947 г. приказом министра среднего образования Саше была присуждена специальная стипендия. Школу он закончил с золотой медалью.</w:t>
      </w:r>
    </w:p>
    <w:p w14:paraId="7E4DBC0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Думаю, что годы учебы в школе были для Саши нелегкими. Самый младший в классе, да еще и «первый ученик», да еще и сын «врага народа» (а я помню, чего стоила такая репутация!) – он, вероятно, перенес немало тяжких испытаний. Может быть, именно благодаря этому сложился его характер – сдержанный, но непреклонный.</w:t>
      </w:r>
    </w:p>
    <w:p w14:paraId="667F0C4A" w14:textId="08B697BE"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Будучи учеником старших классов, Саша начал посещать занятия юношеской секции Всероссийского общества охраны природы, руководимой тогда прекрасным зоологом и выдающимся педагогом Петром Петровичем Смолиным. П.П. Смолин часто выезжал со своими питомцами в наиболее интересные места Подмосковья, приобщая молодежь к полевым наблюдениям, обучая полевому определению птиц, воспитывая чувство любви к природе и ответственности за ее будущее. Вместе с тем будущие зоологи участвовали и в специальных семинарах по изучению коллекционных материалов в Зоологическом музее МГУ. Это была прекрасная школа, и неудивительно, что именно в этот период своей жизни Саша окончательно определил свой дальнейший жизненный путь – исследователя, ученого, биолога. У него формируются такие важные качества, как стремление объективно отразить виденное, понять причинные связи явлений, серьезное отношение к научной документации результатов наблюдений. Эти качества, присущие ему изначально и развитые П.П. Смолиным, были характерны для всей его последующей деятельности ученого.</w:t>
      </w:r>
    </w:p>
    <w:p w14:paraId="3BB23463" w14:textId="17F9CCE6"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1953 г. А.А. Кищинский поступил на биолого-почвенный факультет Московского университета. Кафедра зоологии позвоночных, куда он был зачислен, переживала в это время период расцвета. Там работали такие выдающиеся ученые и педагоги, как Г.П. Дементьев, Н.П. Наумов, В.Г. Гептнер, Б.С. Матвеев, Е.С. Птушенко, Н.Н. Карташев, А.Н. Дружинин. Под их руководством А.А. Кищинский окончательно сложился как многосторонний и высококвалифицированный специалист-зоолог. Особенно сильное влияние на формирование его научных интересов оказал Г.П. Дементьев.</w:t>
      </w:r>
    </w:p>
    <w:p w14:paraId="495E103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Орнитологическая молодежь того времени вообще была тесно связана с Зоологическим музеем МГУ, душу которого составляли Е.П. Спангенберг, </w:t>
      </w:r>
      <w:r w:rsidRPr="006419F1">
        <w:rPr>
          <w:rFonts w:ascii="Times New Roman" w:hAnsi="Times New Roman" w:cs="Times New Roman"/>
        </w:rPr>
        <w:t>A</w:t>
      </w:r>
      <w:r w:rsidRPr="006419F1">
        <w:rPr>
          <w:rFonts w:ascii="Times New Roman" w:hAnsi="Times New Roman" w:cs="Times New Roman"/>
          <w:lang w:val="ru-RU"/>
        </w:rPr>
        <w:t>.</w:t>
      </w:r>
      <w:r w:rsidRPr="006419F1">
        <w:rPr>
          <w:rFonts w:ascii="Times New Roman" w:hAnsi="Times New Roman" w:cs="Times New Roman"/>
        </w:rPr>
        <w:t>M</w:t>
      </w:r>
      <w:r w:rsidRPr="006419F1">
        <w:rPr>
          <w:rFonts w:ascii="Times New Roman" w:hAnsi="Times New Roman" w:cs="Times New Roman"/>
          <w:lang w:val="ru-RU"/>
        </w:rPr>
        <w:t xml:space="preserve">. Судиловская, Е.С. </w:t>
      </w:r>
      <w:r w:rsidRPr="006419F1">
        <w:rPr>
          <w:rFonts w:ascii="Times New Roman" w:hAnsi="Times New Roman" w:cs="Times New Roman"/>
          <w:lang w:val="ru-RU"/>
        </w:rPr>
        <w:lastRenderedPageBreak/>
        <w:t>Птушенко и, конечно, Г.П. Дементьев. Еженедельные орнитологические семинары, которые проводил Г.П. Дементьев, для многих были настоящей школой науки и объединяли вокруг музея наиболее активных орнитологов. А.А. Кищинский сохранил тесную связь с музеем до последних дней своей жизни.</w:t>
      </w:r>
    </w:p>
    <w:p w14:paraId="075337E6" w14:textId="6326D355"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студенческие годы А.А. Кищинский сформировался и как полевик-исследователь. Производственную практику в 1955–1956 гг. он проходил в экспедициях на Кольском полуострове, где собирал материал по биологии кречета для курсовых и дипломной работ. Первая научная статья А.А. Кищинского – «К биологии кречета на Кольском полуострове», написанная по сборам этих экспедиций и опубликованная в первом выпуске «Орнитологии», просто поражает своей капитальностью и зрелостью.</w:t>
      </w:r>
    </w:p>
    <w:p w14:paraId="35782796" w14:textId="43D488E0"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По окончании в 1957 г. учебы в МГУ А.А. Кищинский поступил младшим научным сотрудником в Приморско-Ахтарский филиал Краснодарского управления государственного охотничьего хозяйства и Кавказского заповедника. По его инициативе на базе этого филиала была создана Южная орнитологическая станция, где были начаты работы по массовому кольцеванию колониальных птиц. В эти же годы А.А. Кищинский принимал активное участие в организации учетов птиц на зимовках в Азово-Черноморском бассейне.</w:t>
      </w:r>
    </w:p>
    <w:p w14:paraId="7DB6DAFD"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1959 г. А.А. Кищинский стал младшим научным сотрудником Камчатской комплексной научной экспедиции, организованной Советом по изучению производительных сил при АН СССР. Основная база экспедиции находилась в Петропавловске, однако зоологический отряд работал преимущественно на Корякском нагорье, в основном в районе сел Апука и Ачай-Ваям. Начальником отряда был известный ленинградский зоолог Л.А. Портенко. Отряд обследовал в фаунистическом плане Олютерские горы и долину р. Апука, причем исследования не прерывались и зимой. Одним из наиболее важных следствий работы А.А. Кищинского в Камчатской экспедиции было его знакомство с Л.А. Портенко. Оно в значительной мере определило все дальнейшее формирование научного мировоззрения и основных научных интересов молодого зоолога. В качестве центральной проблематики А. А. Кищинский уже в те годы избрал казуальную орнитогеографию (если так можно выразиться), что было характерно и для трудов Л.А. Портенко. Однако А.А. Кищинский пошел несравненно дальше своего учителя, отказавшись от примата формальных критериев присутствия или отсутствия вида на исследуемой территории, которые лежали в основе региональных построений и орнитогеографического деления, предложенных Л.А. Портенко. Не отвергая целиком и этой стороны анализа, Александр Александрович, однако, основное значение придавал определению экологических связей видов и групп видов с ландшафтом, причем для выявления этих связей использовал очень широкий набор признаков – распределение плотности населения, характеристику питания, запасов и доступности кормов в природе, сведения об эволюции ландшафтов и др. В полном объеме все это пришло, конечно, позже.</w:t>
      </w:r>
    </w:p>
    <w:p w14:paraId="63D5417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Примечательно, что по птицам Корякского нагорья, изучению которых он посвятил в то время два года, им было опубликовано тогда лишь несколько предварительных </w:t>
      </w:r>
      <w:r w:rsidRPr="006419F1">
        <w:rPr>
          <w:rFonts w:ascii="Times New Roman" w:hAnsi="Times New Roman" w:cs="Times New Roman"/>
          <w:lang w:val="ru-RU"/>
        </w:rPr>
        <w:lastRenderedPageBreak/>
        <w:t>сообщений. Только по прошествии многих лет он вернулся к изучению орнитофауны данного района и уже незадолго до кончины подготовил для публикации монографию «Птицы Корякского нагорья» (1980). Саму книгу он уже не увидел.</w:t>
      </w:r>
    </w:p>
    <w:p w14:paraId="4C0B0E6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1962 г. А.А. Кищинский поступил в очную аспирантуру Зоологического института АН СССР и поселился в Ленинграде. Научным руководителем нового аспиранта был назначен Л.А. Портенко, который предложил в качестве диссертационной темы исследование фауны птиц Колымского нагорья, в то время почти не изученного. Основное внимание предполагалось уделить изучению горной фауны и зоогеографической характеристике региона. Три полевых сезона дали очень много нового материала, и результаты исследования были капитально обобщены в успешно защищенной кандидатской диссертации, а позже опубликованы в монографии «Птицы Колымского нагорья» (1968) и в ряде статей. Надо заметить, что в этой монографии уже отчетливо проступает тот общий стиль подхода к пониманию закономерностей формирования отдельных таксонов географической структуры фауны птиц, который впоследствии был так характерен для работ А.А. Кищинского по орнитогеографии.</w:t>
      </w:r>
    </w:p>
    <w:p w14:paraId="6EA8DB31"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По окончании аспирантуры Александр Александрович возвратился в Москву, но найти работу по специальности оказалось не просто. С 1965 г. он работал сначала старшим инженером научно-организационного отдела Государственного комитета по координации научно-исследовательских работ в СССР, а затем, после преобразования Комитета по координации в Государственный комитет по науке и технике, – экспертом по вопросам биологии научно-организационного отдела. Нужно сказать, что этот период бюрократической работы хотя и не отвечал духовным запросам А.А. Кищинского, тем не менее не оказался бесцельно прожитым. Александр Александрович приобрел солидный и полезный опыт работы с документами – планами, отчетами, программами и т. д., что представляет значительную ценность в нашей «забюрокраченной» стране. Здесь же он приобрел большой опыт организационной работы, который очень пригодился впоследствии. Особенно ярко проявились его организаторские способности и умения во время подготовки и проведения в 1969 г. </w:t>
      </w:r>
      <w:r w:rsidRPr="006419F1">
        <w:rPr>
          <w:rFonts w:ascii="Times New Roman" w:hAnsi="Times New Roman" w:cs="Times New Roman"/>
        </w:rPr>
        <w:t>IX</w:t>
      </w:r>
      <w:r w:rsidRPr="006419F1">
        <w:rPr>
          <w:rFonts w:ascii="Times New Roman" w:hAnsi="Times New Roman" w:cs="Times New Roman"/>
          <w:lang w:val="ru-RU"/>
        </w:rPr>
        <w:t xml:space="preserve"> Международного конгресса биологов-охотоведов в Москве.</w:t>
      </w:r>
    </w:p>
    <w:p w14:paraId="66DDED74"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А 1968 г. принес А.А. Кищинскому удачу. Он поступил на должность старшего научного сотрудника в Центральную лабораторию охраны природы МСХССР (впоследствии – Всесоюзный научно-исследовательский институт охраны природы и заповедного дела). Снова открылась возможность продолжить научную работу, которая была его истинным призванием, – изучение птиц северо-востока Сибири. Уже в 1968 г. он обследовал острова Котельный и Бельковский в группе Новосибирских островов, в 1969 г. – о. Врангеля, где провел работу по учету и мечению белого медведя, в 1970 г. – тундры по побережью Чукотского моря от Ванкарема до Амгуэмы и по долине нижнего течения этой реки. В 1971 г. А.А. Кищинский совместно с В.Е.Флинтом предпринял четырехмесячную экспедицию в дельту и нижнее течение р. Индигирки, в 1972 г. вместе с С.М. Успенским он обследовал орнитофауну р. Яны, а в 1973 г. в том же составе совершил экспедицию на п-ов Ямал. Изучение различных аспектов биологии тундровых птиц в тундрах разного типа было основной задачей всех этих далеких, </w:t>
      </w:r>
      <w:r w:rsidRPr="006419F1">
        <w:rPr>
          <w:rFonts w:ascii="Times New Roman" w:hAnsi="Times New Roman" w:cs="Times New Roman"/>
          <w:lang w:val="ru-RU"/>
        </w:rPr>
        <w:lastRenderedPageBreak/>
        <w:t>нелегких и небезопасных экспедиций. В эти же годы А.А. Кищинский активно участвует в разработке программ и методик изучения позвоночных животных по плану Международной биологической программы (МБП).</w:t>
      </w:r>
    </w:p>
    <w:p w14:paraId="658BE049"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Осенью 1973 г. А.А. Кищинский перешел на работу в Институт эволюционной морфологии и экологии животных им. А.Н. Северцова АН СССР в Лабораторию ориентации и навигации птиц. Несмотря на значительно возросший объем научно-организационной работы, он продолжает последовательное изучение орнитофауны северо-востока нашей страны. В 1974–1976 гг. А.А. Кищинский совместно с В.Е. Флинтом, Р.И. Злотиным, Ф.Б. Чернявским и П.С. Томковичем совершил экспедиционные поездки в Чукотский национальный округ, обширную и совершенно не изученную Канчаланскую низменность, а также в северные районы Корякского нагорья. Из этих экспедиций привезены обширные и новые материалы по фауне и экологии тундровых птиц, особенно куликов, гагар, гусеобразных.</w:t>
      </w:r>
    </w:p>
    <w:p w14:paraId="1F9C5BA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Лето 1977 г. А.А. Кищинский провел на Аляске, где в течение трех месяцев изучал биологию водоплавающих птиц, в первую очередь лебедей и гусей. Эта поездка дала возможность А.А. Кищинскому составить представление о тундрах Американского континента, их ландшафтной структуре, что в свою очередь позволило лучше понять орнитогеографические связи двух континентов.</w:t>
      </w:r>
    </w:p>
    <w:p w14:paraId="40B875FF"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Экспедиции этих лет привели к накоплению прекрасных и в значительной мере новых материалов по птицам тундр, позволяющих переходить к общетеоретическим выводам. Однако сам А.А. Кищинский не считал исследование законченным. Ряд ключевых точек, изучение фауны которых могло бы внести существенные дополнения в общую схему представлений А.А. Кищинского об истории и путях формирования орнитологической фауны северо-востока Сибири, оставался не затронутым исследованиями. В плане еще стояли экспедиции в дельту р. Лены, на мыс Святой Нос в проливе Лаптева, в среднее течение р. Индигирки. Однако от этих планов пришлось отказаться: на А. А. Кищинского было возложено руководство орнитологическим отрядом советско-монгольской экспедиции. Он отдавал себе отчет в том, что изучение птиц Монголии займет годы.</w:t>
      </w:r>
    </w:p>
    <w:p w14:paraId="5C4EFAD6"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Вместе с тем он понимал, что генеральную обработку и обобщение материалов по северо-востоку Сибири откладывать нельзя, что накопленные материалы уже позволяют сделать эти обобщения весомыми и убедительными. Поэтому с середины 1976 г. А.А. Кищинский приступил к систематической подготовке сводной работы, которую он закончил в 1978 г. и представил в качестве докторской диссертации. 16 октября 1979 г. диссертация «Пространственные и экологические связи авифауны Северо-Восточной Азии» была блистательно защищена.</w:t>
      </w:r>
    </w:p>
    <w:p w14:paraId="7349D60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Нужно заметить, что подготовка диссертации не занимала всего времени без остатка. Параллельно с завершением диссертационной работы А.А. Кищинский много сил отдавал и другим трудам. В частности, в это время была начата подготовка многотомной коллективной монографии «Миграции птиц Восточной Европы и Северной Азии». А.А. Кищинский оказался в числе основных организаторов работ по </w:t>
      </w:r>
      <w:r w:rsidRPr="006419F1">
        <w:rPr>
          <w:rFonts w:ascii="Times New Roman" w:hAnsi="Times New Roman" w:cs="Times New Roman"/>
          <w:lang w:val="ru-RU"/>
        </w:rPr>
        <w:lastRenderedPageBreak/>
        <w:t>этой монографии, и первые два тома вышли в 1978–1979 гг. под его редакцией, что во многом определило их исключительно высокие качества. Помимо общего редактирования лично А.А. Кищинским были написаны несколько разделов монографии (миграции гагар, поганок, многих веслоногих и цапель, большинства гусеобразных) и дан анализ миграций рассматриваемых групп птиц в целом.</w:t>
      </w:r>
    </w:p>
    <w:p w14:paraId="4847CC3B"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В 1978 г. начался новый период экспедиционных работ – изучение орнитологической фауны Монголии. Александр Александрович, теперь уже в роли начальника орнитологического отряда советско-монгольской экспедиции, с энтузиазмом взялся за работу. Помимо возможности изучения птиц нового для него района его привлекала перспектива проверить некоторые предположения о пространственных взаимоотношениях между центрально-азиатским и бореальным орнитокомплексами. В 1978–1980 гг. совместно с В.Е. Фоминым и монгольскими орнитологами А. Болдом и Н. Цэвэнмядагом была обследована огромная территория восточных аймаков МНР, труднодоступные районы Монгольского Алтая, Центрального Хангая, Гобийского Алтая, Заалтайской Гоби.</w:t>
      </w:r>
    </w:p>
    <w:p w14:paraId="1FFA8AF3"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Таким образом, за три года экспедиционных работ была изучена значительная часть наименее известных в орнитологическом отношении районов Монголии. Были получены уникальные материалы по распространению, биологии и численности птиц, собрана орнитологическая коллекция более чем в 1200 экземпляров. Материал этот должен был войти в сводку «Птицы Монгольской Народной Республики», подготовка которой была уже начата А.А. Кищинским. Однако экспедиция 1980 г. оказалась последней. Он вернулся в конце июля из Монголии совершенно больным, и никакие усилия уже не могли его спасти. 14 сентября 1980 г. в возрасте 43 лет А.А. Кищинский скончался.</w:t>
      </w:r>
    </w:p>
    <w:p w14:paraId="51ED0981"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Оценить научное наследие Александра Александровича – задача не простая. Для него было чрезвычайно характерно органическое сочетание абстрактного мышления, широкого теоретизирования с глубокими личными знаниями экологии, систематики и распространения птиц, полученными во время многочисленных экспедиций. Именно это сочетание лежит в основе тех широких обобщений, к которым он пришел и только еще подходил. Пожалуй, наиболее ярким выражением его научного кредо стала докторская диссертация, которая увидела свет уже после кончины А. А. Кищинского. Судьба этой рукописи нетривиальна. Она долго хранилась в семейных архивах, однако позже по инициативе Московского общества испытателей природы и Всесоюзного орнитологического общества была предложена к печати. Причины такого необычного посмертного издания просты: материалы рукописи настолько важны для понимания ряда краеугольных вопросов орнитогеографии, что без использования научной общественностью этой работы дальнейшее изучение птиц Восточной Сибири стало бы практически бессмысленным. Монография «Орнитофауна северо-востока Азии» (1988) явилась достойным завершением цикла исследований А.А. Кищинского по птицам тундр Сибири. Общие теоретические разработки Александра Александровича представляют собой творческое развитие классических методов русской зоогеографической школы, созданной П.П. Сушкиным и продолженной работами Е.В. </w:t>
      </w:r>
      <w:r w:rsidRPr="006419F1">
        <w:rPr>
          <w:rFonts w:ascii="Times New Roman" w:hAnsi="Times New Roman" w:cs="Times New Roman"/>
          <w:lang w:val="ru-RU"/>
        </w:rPr>
        <w:lastRenderedPageBreak/>
        <w:t>Козловой, Б.К. Штегмана и К.А. Юдина. Вместе с тем они отличаются особым вниманием к экологическим факторам, обусловливающим современное и прошлое распространение птиц. Изучение роли и места их в экосистемах Севера позволило А.А. Кищинскому дать четкое экологическое объяснение ряда спорных вопросов территориального размещения птиц и его изменений во времени. Вот основные из этих положений.</w:t>
      </w:r>
    </w:p>
    <w:p w14:paraId="4A2DA6DE"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Одной из важнейших адаптации птиц к жизни в особых природных условиях Севера является полифагия, свойственная многим видам. Она обеспечивает им возможность легкого перехода от потребления одного массового вида корма на питание другим, более обильным в том или ином году или сезоне. Другая их адаптация – четкая приуроченность сроков появления молодняка у многих видов птиц к периоду наибольшего обилия необходимых им кормов. Весьма характерна для птиц, входящих в состав арктических экосистем, своеобразная сезонная динамика численности их популяций. Она выражается в том, что после откладки яиц у многих видов на местах гнездования остаются только особи, принимающие непосредственное участие в насиживании яиц и воспитании молодняка. Вся остальная часть местной популяции покидает места гнездования, что существенно снижает численность потребителей наиболее важных кормов, а значит – и интенсивность пищевой конкуренции, и обеспечивает выживание молодняка даже при скудных запасах корма.</w:t>
      </w:r>
    </w:p>
    <w:p w14:paraId="1F5AC1D8"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Сходное значение имеет летняя откочевка птиц многих видов на север от области их гнездования сразу же после завершения периода размножения. Она позволяет населению этих видов использовать кормовые ресурсы тех арктических районов, в которых их успешное гнездование невозможно по климатическим условиям.</w:t>
      </w:r>
    </w:p>
    <w:p w14:paraId="48AC8D65"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Наконец, наиболее широко распространенной и замечательной адаптацией птиц к жизни в условиях крайней нестабильности тундровых экосистем, для которых характер­ны резкие изменения численности многих видов животных, служит непостоянство мест гнездования локальных популяций птиц и перемещение их в разные годы на значительные расстояния. В связи с этим высказывается предположение, что 5–10-кратные изменения численности птиц по годам, регистрируемые в некоторых районах, обязаны не столько росту или сокращению численности их популяций, сколько перемещению последних из одних районов в другие.</w:t>
      </w:r>
    </w:p>
    <w:p w14:paraId="451BD37D"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Подобные перемещения населения птиц в пределах гнездовой части их ареалов А.А. Кищинский обозначает как «номадный тип территориальных связей», адаптированный к нестабильности арктических экосистем. Это обусловливает необходимость изучения структуры ареалов птиц арктичес­кой фауны и особенно области их гнездования. Предложено называть «максимальной областью гнездования» всю терри­торию, в пределах которой вид зарегистрирован на гнездовье хотя бы однажды в тот или иной год. По размерам эта область значительно превышает площади, на которых вид гнездится в те или иные конкретные годы. В ее пределах выделяется «основная область </w:t>
      </w:r>
      <w:r w:rsidRPr="006419F1">
        <w:rPr>
          <w:rFonts w:ascii="Times New Roman" w:hAnsi="Times New Roman" w:cs="Times New Roman"/>
          <w:lang w:val="ru-RU"/>
        </w:rPr>
        <w:lastRenderedPageBreak/>
        <w:t>гнездования», в которой вид гнездится регулярно. Остальная часть территории гнездово­го ареала составляет область спорадичного гнездования.</w:t>
      </w:r>
    </w:p>
    <w:p w14:paraId="5FD47A5A" w14:textId="7777777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Для выяснения структуры и происхождения авифауны приполярных областей на примере северо-востока Азии Александр Александрович применил разработанный им биогеографический метод восстановления истории фауны. Для этой цели наиболее результативно изучение относи­тельно стенобионтных видов при допущении, что их реакция на среду обитания достаточно устойчива и сохраняется на протяжении геологических периодов. При реализации этой идеи А.А. Кищинским были детально изучены гнездовые ареалы 280 видов птиц (включая подвиды), их связи с различными ландшафтами, а также особенности биологии.</w:t>
      </w:r>
    </w:p>
    <w:p w14:paraId="013C4057" w14:textId="40336481"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Результаты проведенной работы отчетливо показали, что авифауна Арктики и Субарктики весьма гетерогенна и состоит из трех основных зоогеографических комплексов. Первый из них – эоарктический, представители которого населяют арктические и типичные тундры. Они практически совсем не проникают в лесотундру. Второй комплекс – гипоарктический – представлен видами, имеющими более обширные ареалы. Они обитают в типичных и кустарнико­вых тундрах и в лесотундре, причем наиболее характерны для двух последних типов ландшафта. Многие из них проникают в зону тайги, а некоторые даже в лесостепь, где они привязаны к реликтовым ландшафтам, сохранившимся с перигляциального времени. Их нахождение там – явление древнее, а разрыв в ареалах, по мнению А.А. Кищинского, произошел тогда, когда обширная зона тундро-степей была разрезана полосой таежных лесов. Обитатели тайги образуют третий, бореальный фаунистический комплекс. Очень важен вывод о том, что фауна птиц лиственнич­ных редколесий, занимающих огромные пространства на северо-востоке Азии, имеет значительно более тесные связи с фауной лесотундры, нежели с фауной темнохвойных бореальных лесов. Ее скорее следует относить к гипоарктическому комплексу.</w:t>
      </w:r>
    </w:p>
    <w:p w14:paraId="761A81EC" w14:textId="1B4EFC57"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Эоарктические виды, по представлению А.А. Кищинского, чужды современной бореальной фауне, господствующей южнее. Часть их можно считать неоэндемиками Арктики, происшедшими от гипоарктических и даже бореальных форм, но эволюционировавших в условиях безлесных полярных ландшафтов. Большая часть представителей гипоарктического комплекса формировалась в пределах лесной зоны, причем ареной их становления могли служить олиготрофные озера, верещатники и опушки лесов.</w:t>
      </w:r>
    </w:p>
    <w:p w14:paraId="35DECC73" w14:textId="5BAC8D7C"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Существенными центрами формирования региональных фаун северо-востока Азии, по мнению А.А. Кищинского, могли быть древние горные страны Восточной Азии и северо-запада Америки. Им установлено, что генетические корни арктоальпийской фауны лежат не на Севере, как предполагалось, а частично в аридных ландшафтах Западной Палеарктики, частью же в горах Берингии. Важное биогеографическое значение имеет вывод А.А. Кищинского о том, что зоогеографические данные в полном согласии с данными ботанической географии и географии почв свидетельствуют о </w:t>
      </w:r>
      <w:r w:rsidRPr="006419F1">
        <w:rPr>
          <w:rFonts w:ascii="Times New Roman" w:hAnsi="Times New Roman" w:cs="Times New Roman"/>
          <w:lang w:val="ru-RU"/>
        </w:rPr>
        <w:lastRenderedPageBreak/>
        <w:t>существовании гипоарктического биогеографического по­яса, противопоставляемого собственно арктическому и таежно - бореальному.</w:t>
      </w:r>
    </w:p>
    <w:p w14:paraId="698942C2" w14:textId="73883D7B"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Таковы основные теоретические построения А.А. Кищинского в области зоогеографии и экологии. Однако его вклад в науку, его особые достоинства этим далеко не исчерпываются. Он был исключительно и многосторонне одарен от природы. Несгибаемая воля, великолепная память, поразительное трудолюбие и аккуратность определили его качества как ученого. А.А. Кищинский прекрасно знал не только птиц, но и другие группы животных – млекопитающих, насекомых. Его небольшая монография по белому медведю (1975) – бесспорно, лучшая работа по этому изрядно заезженному виду, написанная на русском языке. Не менее успешно и легко ориентировался А.А. Кищинский и в растениях. Он свободно читал на нескольких европейских языках, в том числе скандинавских, а английским владел в совершенстве. Это позволяло ему быть в курсе всех последних достижений в области как теории, так и методики исследований. Многие годы А.А. Кищинский был одним из наиболее активных референтов ВИНИТИ, и это поста­вило его в ряды лучших знатоков научной биологической литературы. Не существовало предмета, по поводу которого он не мог бы дать исчерпывающую справку или разъяснение. Он был настоящим эрудитом, энциклопедистом в лучшем понимании этого слова, человеком глубокой научной куль­туры. В этом отношении он мог сравниться с одним из своих главных учителей – Г.П. Дементьевым.</w:t>
      </w:r>
    </w:p>
    <w:p w14:paraId="2450324A" w14:textId="590722EF"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А.А. Кищинский был великолепным полевым работни­ком, неутомимым, целеустремленным, настойчивым. Для него экспедиционная работа была именно работой, а не данью романтическим настроениям, как это нередко бывает в реальной жизни. Много полевых сезонов мы провели с ним бок о бок, ночуя в одной палатке, хлебая кашу из одного котелка, и я никогда не переставал восхищаться им и даже слегка завидовать. А.А. Кищинский прекрасно стрелял, совершенно не будучи охотником. Часами он с нескрываемым удовольствием препарировал птиц, стараясь сделать тушки как можно красивее, а затем любовно укладывал их в специальные коробки. И брал от каждой добытой птицы максимум: содержимое зоба и желудка, все промеры, паразитов и т. д. Коллекции тушек, которые А.А. Кищинский привозил из экспедиций, всегда отличались исчерпывающей документированностью и высоким качеством препаровки. Очень важно, что он никогда не собирал личных коллекций и весь материал передавал в Зоологический музей МГУ. Он в совершенстве владел всеми подсобными методиками полевых исследований: замечательно «читал» карту, был хорошим фотографом, мог моментально сделать карандашный набросок позы птицы или плана местности. Меня всегда поражала система ведения дневников, которую А.А. Кищинский разработал и неуклонно выдерживал: на ходу, во время маршрутного обследования, он постоянно приостанавливался на секунду и что-то чиркал в мягкой записной книжке. А в лагере скрупулезно расшифровывал эти малопонятные значки и переписывал весь дневной «улов» своим мелким и воистину каллиграфическим почерком в толстую тетрадь с твердым переплетом. Записи эти были настолько исчерпывающими, что по возвращении в Москву А.А. Кищинский просто </w:t>
      </w:r>
      <w:r w:rsidRPr="006419F1">
        <w:rPr>
          <w:rFonts w:ascii="Times New Roman" w:hAnsi="Times New Roman" w:cs="Times New Roman"/>
          <w:lang w:val="ru-RU"/>
        </w:rPr>
        <w:lastRenderedPageBreak/>
        <w:t>перепечатывал их на машинке и сдавал в какой-нибудь сборник в виде готовой рукописи. Работоспособность и неутомимость его не знали границ. Тяжело нагруженный рюкзаком, ружьем, фотоаппаратом, биноклем, он мог сутками бродить по болотистой кочковатой тундре, а вернувшись в лагерь, тут же, без отдыха, сесть препарировать добытых птиц и провести за этой работой долгие часы, пока все не будет приведено в порядок, все этикетки написаны и привязаны к тушкам. Напрасно было звать его перекусить или выпить чаю – он будто и не слышал этих призывов.</w:t>
      </w:r>
    </w:p>
    <w:p w14:paraId="00BEBD8C" w14:textId="314DA753"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 xml:space="preserve">Неверно, однако, было бы представлять А.А. Кищинского только ученым. Он постоянно вел и большую научно-организационную работу. Формально он никогда не занимал руководящих постов ни в государственных, ни в общественных организациях, но вместе с тем был исключительно важной «рабочей пружиной» в деятельности Всесоюзного орнитологического комитета СССР, при подготовке различных конференций и совещаний, в том числе и при подготовке </w:t>
      </w:r>
      <w:r w:rsidRPr="006419F1">
        <w:rPr>
          <w:rFonts w:ascii="Times New Roman" w:hAnsi="Times New Roman" w:cs="Times New Roman"/>
        </w:rPr>
        <w:t>XVIII</w:t>
      </w:r>
      <w:r w:rsidRPr="006419F1">
        <w:rPr>
          <w:rFonts w:ascii="Times New Roman" w:hAnsi="Times New Roman" w:cs="Times New Roman"/>
          <w:lang w:val="ru-RU"/>
        </w:rPr>
        <w:t xml:space="preserve"> Международного орнитологического конгресса, проходившего в Москве. А.А. Кищинский был прирожденным редактором и мог из самой безобразной рукописи сделать вполне пригодную для публикации вещь. Он был членом редколлегии сборника «Орнитология», многотомной монографии «Птицы СССР» и других изданий.</w:t>
      </w:r>
    </w:p>
    <w:p w14:paraId="392BF5BD" w14:textId="57FA0041"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Активное участие принимал А.А. Кищинский и в международной работе. Он занимал несколько ответственных постов в международных организациях, участвовал в международных конгрессах, неоднократно выезжал в США, Францию, Японию, Нидерланды, Югославию, Канаду, Индию и другие страны. Среди зарубежных коллег он пользовался огромным уважением и авторитетом.</w:t>
      </w:r>
    </w:p>
    <w:p w14:paraId="667F1D3D" w14:textId="2CE8A17F" w:rsidR="006419F1" w:rsidRPr="006419F1" w:rsidRDefault="006419F1" w:rsidP="006419F1">
      <w:pPr>
        <w:rPr>
          <w:rFonts w:ascii="Times New Roman" w:hAnsi="Times New Roman" w:cs="Times New Roman"/>
          <w:lang w:val="ru-RU"/>
        </w:rPr>
      </w:pPr>
      <w:r w:rsidRPr="006419F1">
        <w:rPr>
          <w:rFonts w:ascii="Times New Roman" w:hAnsi="Times New Roman" w:cs="Times New Roman"/>
          <w:lang w:val="ru-RU"/>
        </w:rPr>
        <w:t>Оценивая вклад А.А. Кищинского в науку, особенно в отечественную орнитологию, анализируя его биографию, не перестаешь удивляться, как много ему удалось сделать за такую короткую жизнь. Восхищение вызывают и его духовные качества, удивительная способность видеть самое главное в любой проблеме, способность и готовность дать по-настоящему мудрый совет в любой ситуации, и все это в соединении с личным обаянием, скромностью, особой чистотой и внутренней душевной теплотой! Неудивительно, что это влекло к нему людей самых разных характеров, разных поколений. Для молодежи он был кумиром, для старших – верным и надежным другом. Таким он и останется в нашей памяти.</w:t>
      </w:r>
    </w:p>
    <w:p w14:paraId="2D17041A" w14:textId="77777777" w:rsidR="006419F1" w:rsidRDefault="006419F1" w:rsidP="006419F1">
      <w:pPr>
        <w:rPr>
          <w:rFonts w:ascii="Times New Roman" w:hAnsi="Times New Roman" w:cs="Times New Roman"/>
          <w:lang w:val="ru-RU"/>
        </w:rPr>
      </w:pPr>
      <w:r w:rsidRPr="006419F1">
        <w:rPr>
          <w:rFonts w:ascii="Times New Roman" w:hAnsi="Times New Roman" w:cs="Times New Roman"/>
          <w:lang w:val="ru-RU"/>
        </w:rPr>
        <w:t>В.Е. Флинт</w:t>
      </w:r>
    </w:p>
    <w:p w14:paraId="44704EDA" w14:textId="536912E3" w:rsidR="00C51AEE" w:rsidRDefault="00C51AEE" w:rsidP="006419F1">
      <w:pPr>
        <w:rPr>
          <w:rFonts w:ascii="Times New Roman" w:hAnsi="Times New Roman" w:cs="Times New Roman"/>
          <w:lang w:val="ru-RU"/>
        </w:rPr>
      </w:pPr>
      <w:r>
        <w:rPr>
          <w:rFonts w:ascii="Times New Roman" w:hAnsi="Times New Roman" w:cs="Times New Roman"/>
          <w:lang w:val="ru-RU"/>
        </w:rPr>
        <w:t>****</w:t>
      </w:r>
    </w:p>
    <w:p w14:paraId="0406A0D8" w14:textId="788E82CA" w:rsidR="00592500" w:rsidRDefault="00D23E85" w:rsidP="006419F1">
      <w:pPr>
        <w:rPr>
          <w:rFonts w:ascii="Times New Roman" w:hAnsi="Times New Roman" w:cs="Times New Roman"/>
          <w:b/>
          <w:bCs/>
          <w:sz w:val="28"/>
          <w:szCs w:val="28"/>
          <w:lang w:val="ru-RU"/>
        </w:rPr>
      </w:pPr>
      <w:r w:rsidRPr="00D23E85">
        <w:rPr>
          <w:rFonts w:ascii="Times New Roman" w:hAnsi="Times New Roman" w:cs="Times New Roman"/>
          <w:b/>
          <w:bCs/>
          <w:sz w:val="28"/>
          <w:szCs w:val="28"/>
          <w:lang w:val="ru-RU"/>
        </w:rPr>
        <w:t>О семье – отец</w:t>
      </w:r>
      <w:r w:rsidR="004D0E3B">
        <w:rPr>
          <w:rFonts w:ascii="Times New Roman" w:hAnsi="Times New Roman" w:cs="Times New Roman"/>
          <w:b/>
          <w:bCs/>
          <w:sz w:val="28"/>
          <w:szCs w:val="28"/>
          <w:lang w:val="ru-RU"/>
        </w:rPr>
        <w:t>,</w:t>
      </w:r>
      <w:r w:rsidRPr="00D23E85">
        <w:rPr>
          <w:rFonts w:ascii="Times New Roman" w:hAnsi="Times New Roman" w:cs="Times New Roman"/>
          <w:b/>
          <w:bCs/>
          <w:sz w:val="28"/>
          <w:szCs w:val="28"/>
          <w:lang w:val="ru-RU"/>
        </w:rPr>
        <w:t xml:space="preserve"> мать и сестра.</w:t>
      </w:r>
      <w:r w:rsidR="00040EBF" w:rsidRPr="00040EBF">
        <w:rPr>
          <w:rFonts w:ascii="Times New Roman" w:hAnsi="Times New Roman" w:cs="Times New Roman"/>
          <w:b/>
          <w:bCs/>
          <w:sz w:val="28"/>
          <w:szCs w:val="28"/>
          <w:lang w:val="ru-RU"/>
        </w:rPr>
        <w:t xml:space="preserve"> </w:t>
      </w:r>
      <w:r w:rsidR="00040EBF">
        <w:rPr>
          <w:rFonts w:ascii="Times New Roman" w:hAnsi="Times New Roman" w:cs="Times New Roman"/>
          <w:b/>
          <w:bCs/>
          <w:sz w:val="28"/>
          <w:szCs w:val="28"/>
          <w:lang w:val="ru-RU"/>
        </w:rPr>
        <w:t>Истоки рода. Генеалогия.</w:t>
      </w:r>
    </w:p>
    <w:p w14:paraId="3E00D3E5" w14:textId="46C4ABE6" w:rsidR="00040EBF" w:rsidRDefault="00040EBF" w:rsidP="006419F1">
      <w:pPr>
        <w:rPr>
          <w:rFonts w:ascii="Times New Roman" w:hAnsi="Times New Roman" w:cs="Times New Roman"/>
          <w:b/>
          <w:bCs/>
          <w:sz w:val="28"/>
          <w:szCs w:val="28"/>
          <w:lang w:val="ru-RU"/>
        </w:rPr>
      </w:pPr>
      <w:r>
        <w:rPr>
          <w:noProof/>
        </w:rPr>
        <w:lastRenderedPageBreak/>
        <w:drawing>
          <wp:inline distT="0" distB="0" distL="0" distR="0" wp14:anchorId="38D5575B" wp14:editId="683926E5">
            <wp:extent cx="2225040" cy="3009900"/>
            <wp:effectExtent l="0" t="0" r="3810" b="0"/>
            <wp:docPr id="320717865" name="Picture 1"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17865" name="Picture 1" descr="A close-up of a person's fac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25040" cy="3009900"/>
                    </a:xfrm>
                    <a:prstGeom prst="rect">
                      <a:avLst/>
                    </a:prstGeom>
                    <a:noFill/>
                    <a:ln>
                      <a:noFill/>
                    </a:ln>
                  </pic:spPr>
                </pic:pic>
              </a:graphicData>
            </a:graphic>
          </wp:inline>
        </w:drawing>
      </w:r>
    </w:p>
    <w:p w14:paraId="569A3FC7" w14:textId="3D7715C9" w:rsidR="00040EBF" w:rsidRDefault="00040EBF" w:rsidP="006419F1">
      <w:pPr>
        <w:rPr>
          <w:rFonts w:ascii="Times New Roman" w:hAnsi="Times New Roman" w:cs="Times New Roman"/>
          <w:i/>
          <w:iCs/>
          <w:lang w:val="ru-RU"/>
        </w:rPr>
      </w:pPr>
      <w:r w:rsidRPr="00040EBF">
        <w:rPr>
          <w:rFonts w:ascii="Times New Roman" w:hAnsi="Times New Roman" w:cs="Times New Roman"/>
          <w:i/>
          <w:iCs/>
          <w:lang w:val="ru-RU"/>
        </w:rPr>
        <w:t>Дед Александра Александрович Кищинского по отцу – Семен ,,,,,,, Ки</w:t>
      </w:r>
      <w:r>
        <w:rPr>
          <w:rFonts w:ascii="Times New Roman" w:hAnsi="Times New Roman" w:cs="Times New Roman"/>
          <w:i/>
          <w:iCs/>
          <w:lang w:val="ru-RU"/>
        </w:rPr>
        <w:t>щ</w:t>
      </w:r>
      <w:r w:rsidRPr="00040EBF">
        <w:rPr>
          <w:rFonts w:ascii="Times New Roman" w:hAnsi="Times New Roman" w:cs="Times New Roman"/>
          <w:i/>
          <w:iCs/>
          <w:lang w:val="ru-RU"/>
        </w:rPr>
        <w:t>инский в 1909 году. Ст. Бобринская. Из семейного архива Кищиннских.</w:t>
      </w:r>
    </w:p>
    <w:p w14:paraId="32F37A96" w14:textId="509D51B5" w:rsidR="00040EBF" w:rsidRDefault="00040EBF" w:rsidP="006419F1">
      <w:pPr>
        <w:rPr>
          <w:rFonts w:ascii="Times New Roman" w:hAnsi="Times New Roman" w:cs="Times New Roman"/>
          <w:i/>
          <w:iCs/>
          <w:lang w:val="ru-RU"/>
        </w:rPr>
      </w:pPr>
      <w:r>
        <w:rPr>
          <w:noProof/>
        </w:rPr>
        <w:drawing>
          <wp:inline distT="0" distB="0" distL="0" distR="0" wp14:anchorId="03810FEE" wp14:editId="0A6DCFCB">
            <wp:extent cx="2407920" cy="3954780"/>
            <wp:effectExtent l="0" t="0" r="0" b="7620"/>
            <wp:docPr id="1914269240" name="Picture 2" descr="A close-up of a you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69240" name="Picture 2" descr="A close-up of a young perso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7920" cy="3954780"/>
                    </a:xfrm>
                    <a:prstGeom prst="rect">
                      <a:avLst/>
                    </a:prstGeom>
                    <a:noFill/>
                    <a:ln>
                      <a:noFill/>
                    </a:ln>
                  </pic:spPr>
                </pic:pic>
              </a:graphicData>
            </a:graphic>
          </wp:inline>
        </w:drawing>
      </w:r>
    </w:p>
    <w:p w14:paraId="4A9C9C9A" w14:textId="5F5A6741" w:rsidR="00040EBF" w:rsidRDefault="00040EBF" w:rsidP="006419F1">
      <w:pPr>
        <w:rPr>
          <w:rFonts w:ascii="Times New Roman" w:hAnsi="Times New Roman" w:cs="Times New Roman"/>
          <w:i/>
          <w:iCs/>
          <w:lang w:val="ru-RU"/>
        </w:rPr>
      </w:pPr>
      <w:r>
        <w:rPr>
          <w:rFonts w:ascii="Times New Roman" w:hAnsi="Times New Roman" w:cs="Times New Roman"/>
          <w:i/>
          <w:iCs/>
          <w:lang w:val="ru-RU"/>
        </w:rPr>
        <w:t xml:space="preserve">Павлова </w:t>
      </w:r>
      <w:r w:rsidR="00CC42E7">
        <w:rPr>
          <w:rFonts w:ascii="Times New Roman" w:hAnsi="Times New Roman" w:cs="Times New Roman"/>
          <w:i/>
          <w:iCs/>
          <w:lang w:val="ru-RU"/>
        </w:rPr>
        <w:t>Наталья Леонидовна (</w:t>
      </w:r>
      <w:r>
        <w:rPr>
          <w:rFonts w:ascii="Times New Roman" w:hAnsi="Times New Roman" w:cs="Times New Roman"/>
          <w:i/>
          <w:iCs/>
          <w:lang w:val="ru-RU"/>
        </w:rPr>
        <w:t>в будущем Кищинская</w:t>
      </w:r>
      <w:r w:rsidR="00CC42E7">
        <w:rPr>
          <w:rFonts w:ascii="Times New Roman" w:hAnsi="Times New Roman" w:cs="Times New Roman"/>
          <w:i/>
          <w:iCs/>
          <w:lang w:val="ru-RU"/>
        </w:rPr>
        <w:t>)</w:t>
      </w:r>
      <w:r>
        <w:rPr>
          <w:rFonts w:ascii="Times New Roman" w:hAnsi="Times New Roman" w:cs="Times New Roman"/>
          <w:i/>
          <w:iCs/>
          <w:lang w:val="ru-RU"/>
        </w:rPr>
        <w:t xml:space="preserve"> в 1920 году – ма</w:t>
      </w:r>
      <w:r w:rsidR="00CC42E7">
        <w:rPr>
          <w:rFonts w:ascii="Times New Roman" w:hAnsi="Times New Roman" w:cs="Times New Roman"/>
          <w:i/>
          <w:iCs/>
          <w:lang w:val="ru-RU"/>
        </w:rPr>
        <w:t>ть</w:t>
      </w:r>
      <w:r>
        <w:rPr>
          <w:rFonts w:ascii="Times New Roman" w:hAnsi="Times New Roman" w:cs="Times New Roman"/>
          <w:i/>
          <w:iCs/>
          <w:lang w:val="ru-RU"/>
        </w:rPr>
        <w:t xml:space="preserve"> А.А.Кищинского. Из семейного альбома Кищинских.</w:t>
      </w:r>
    </w:p>
    <w:p w14:paraId="23AA8517" w14:textId="2FA8159D" w:rsidR="00CC42E7" w:rsidRDefault="00F4616F" w:rsidP="006419F1">
      <w:pPr>
        <w:rPr>
          <w:rFonts w:ascii="Times New Roman" w:hAnsi="Times New Roman" w:cs="Times New Roman"/>
          <w:i/>
          <w:iCs/>
          <w:lang w:val="ru-RU"/>
        </w:rPr>
      </w:pPr>
      <w:r>
        <w:rPr>
          <w:noProof/>
        </w:rPr>
        <w:lastRenderedPageBreak/>
        <w:drawing>
          <wp:inline distT="0" distB="0" distL="0" distR="0" wp14:anchorId="5E51F523" wp14:editId="0690764E">
            <wp:extent cx="2935195" cy="3750129"/>
            <wp:effectExtent l="0" t="0" r="0" b="3175"/>
            <wp:docPr id="351758781" name="Picture 40"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58781" name="Picture 40" descr="A person wearing glasses and a sui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2787" cy="3785381"/>
                    </a:xfrm>
                    <a:prstGeom prst="rect">
                      <a:avLst/>
                    </a:prstGeom>
                    <a:noFill/>
                    <a:ln>
                      <a:noFill/>
                    </a:ln>
                  </pic:spPr>
                </pic:pic>
              </a:graphicData>
            </a:graphic>
          </wp:inline>
        </w:drawing>
      </w:r>
      <w:r>
        <w:rPr>
          <w:noProof/>
        </w:rPr>
        <w:drawing>
          <wp:inline distT="0" distB="0" distL="0" distR="0" wp14:anchorId="4CF1C2A2" wp14:editId="3E9C2050">
            <wp:extent cx="2784329" cy="3778865"/>
            <wp:effectExtent l="0" t="0" r="0" b="0"/>
            <wp:docPr id="2026881484" name="Picture 3"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81484" name="Picture 3" descr="A person wearing a ha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9987" cy="3813687"/>
                    </a:xfrm>
                    <a:prstGeom prst="rect">
                      <a:avLst/>
                    </a:prstGeom>
                    <a:noFill/>
                    <a:ln>
                      <a:noFill/>
                    </a:ln>
                  </pic:spPr>
                </pic:pic>
              </a:graphicData>
            </a:graphic>
          </wp:inline>
        </w:drawing>
      </w:r>
    </w:p>
    <w:p w14:paraId="211C9150" w14:textId="37D81819" w:rsidR="00CC42E7" w:rsidRDefault="00CC42E7" w:rsidP="006419F1">
      <w:pPr>
        <w:rPr>
          <w:rFonts w:ascii="Times New Roman" w:hAnsi="Times New Roman" w:cs="Times New Roman"/>
          <w:i/>
          <w:iCs/>
          <w:lang w:val="ru-RU"/>
        </w:rPr>
      </w:pPr>
      <w:r>
        <w:rPr>
          <w:rFonts w:ascii="Times New Roman" w:hAnsi="Times New Roman" w:cs="Times New Roman"/>
          <w:i/>
          <w:iCs/>
          <w:lang w:val="ru-RU"/>
        </w:rPr>
        <w:t>Александр Семенович Кищинский (</w:t>
      </w:r>
      <w:r w:rsidRPr="00FD3B3F">
        <w:rPr>
          <w:rFonts w:ascii="Times New Roman" w:hAnsi="Times New Roman" w:cs="Times New Roman"/>
          <w:i/>
          <w:iCs/>
          <w:lang w:val="ru-RU"/>
        </w:rPr>
        <w:t>1900</w:t>
      </w:r>
      <w:r>
        <w:rPr>
          <w:rFonts w:ascii="Times New Roman" w:hAnsi="Times New Roman" w:cs="Times New Roman"/>
          <w:i/>
          <w:iCs/>
          <w:lang w:val="ru-RU"/>
        </w:rPr>
        <w:t>-193</w:t>
      </w:r>
      <w:r w:rsidR="00FD3B3F">
        <w:rPr>
          <w:rFonts w:ascii="Times New Roman" w:hAnsi="Times New Roman" w:cs="Times New Roman"/>
          <w:i/>
          <w:iCs/>
          <w:lang w:val="ru-RU"/>
        </w:rPr>
        <w:t>8</w:t>
      </w:r>
      <w:r>
        <w:rPr>
          <w:rFonts w:ascii="Times New Roman" w:hAnsi="Times New Roman" w:cs="Times New Roman"/>
          <w:i/>
          <w:iCs/>
          <w:lang w:val="ru-RU"/>
        </w:rPr>
        <w:t>) – отец Александра Александровича Кищинского</w:t>
      </w:r>
      <w:r w:rsidR="00F4616F">
        <w:rPr>
          <w:rFonts w:ascii="Times New Roman" w:hAnsi="Times New Roman" w:cs="Times New Roman"/>
          <w:i/>
          <w:iCs/>
          <w:lang w:val="ru-RU"/>
        </w:rPr>
        <w:t xml:space="preserve">. Фото слева сделано в первой половине 1920-ых годов, а фото справа </w:t>
      </w:r>
      <w:r>
        <w:rPr>
          <w:rFonts w:ascii="Times New Roman" w:hAnsi="Times New Roman" w:cs="Times New Roman"/>
          <w:i/>
          <w:iCs/>
          <w:lang w:val="ru-RU"/>
        </w:rPr>
        <w:t xml:space="preserve">в Москве в 1936 год за год до рождения Саши. Из семейного альбома Кищинских. </w:t>
      </w:r>
    </w:p>
    <w:p w14:paraId="5C89975D" w14:textId="2924C1AF" w:rsidR="00CC42E7" w:rsidRDefault="00CC42E7" w:rsidP="006419F1">
      <w:pPr>
        <w:rPr>
          <w:rFonts w:ascii="Times New Roman" w:hAnsi="Times New Roman" w:cs="Times New Roman"/>
          <w:i/>
          <w:iCs/>
          <w:lang w:val="ru-RU"/>
        </w:rPr>
      </w:pPr>
      <w:r>
        <w:rPr>
          <w:noProof/>
        </w:rPr>
        <w:drawing>
          <wp:inline distT="0" distB="0" distL="0" distR="0" wp14:anchorId="02B80E4E" wp14:editId="087E6A71">
            <wp:extent cx="5494020" cy="3500921"/>
            <wp:effectExtent l="0" t="0" r="0" b="4445"/>
            <wp:docPr id="1227380375" name="Picture 5" descr="A person and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80375" name="Picture 5" descr="A person and person holding a baby&#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08184" cy="3509946"/>
                    </a:xfrm>
                    <a:prstGeom prst="rect">
                      <a:avLst/>
                    </a:prstGeom>
                    <a:noFill/>
                    <a:ln>
                      <a:noFill/>
                    </a:ln>
                  </pic:spPr>
                </pic:pic>
              </a:graphicData>
            </a:graphic>
          </wp:inline>
        </w:drawing>
      </w:r>
    </w:p>
    <w:p w14:paraId="44EFD011" w14:textId="4A992A88" w:rsidR="00640FCD" w:rsidRDefault="00640FCD" w:rsidP="006419F1">
      <w:pPr>
        <w:rPr>
          <w:rFonts w:ascii="Times New Roman" w:hAnsi="Times New Roman" w:cs="Times New Roman"/>
          <w:i/>
          <w:iCs/>
          <w:lang w:val="ru-RU"/>
        </w:rPr>
      </w:pPr>
      <w:r>
        <w:rPr>
          <w:rFonts w:ascii="Times New Roman" w:hAnsi="Times New Roman" w:cs="Times New Roman"/>
          <w:i/>
          <w:iCs/>
          <w:lang w:val="ru-RU"/>
        </w:rPr>
        <w:t xml:space="preserve">Наталья Леонидовна и Александр Семенович Кищинские с первым ребенком - дочерью Лидой. Минск. 1928 год. </w:t>
      </w:r>
      <w:r w:rsidRPr="00640FCD">
        <w:rPr>
          <w:rFonts w:ascii="Times New Roman" w:hAnsi="Times New Roman" w:cs="Times New Roman"/>
          <w:i/>
          <w:iCs/>
          <w:color w:val="FF0000"/>
          <w:lang w:val="ru-RU"/>
        </w:rPr>
        <w:t>Ребенку около года и поэтому это скорее всего 1928 год</w:t>
      </w:r>
      <w:r>
        <w:rPr>
          <w:rFonts w:ascii="Times New Roman" w:hAnsi="Times New Roman" w:cs="Times New Roman"/>
          <w:i/>
          <w:iCs/>
          <w:color w:val="FF0000"/>
          <w:lang w:val="ru-RU"/>
        </w:rPr>
        <w:t xml:space="preserve"> а не 1927-ой</w:t>
      </w:r>
      <w:r w:rsidRPr="00640FCD">
        <w:rPr>
          <w:rFonts w:ascii="Times New Roman" w:hAnsi="Times New Roman" w:cs="Times New Roman"/>
          <w:i/>
          <w:iCs/>
          <w:color w:val="FF0000"/>
          <w:lang w:val="ru-RU"/>
        </w:rPr>
        <w:t>.</w:t>
      </w:r>
      <w:r>
        <w:rPr>
          <w:rFonts w:ascii="Times New Roman" w:hAnsi="Times New Roman" w:cs="Times New Roman"/>
          <w:i/>
          <w:iCs/>
          <w:lang w:val="ru-RU"/>
        </w:rPr>
        <w:t xml:space="preserve"> Из семейного альбома Кищинских.</w:t>
      </w:r>
    </w:p>
    <w:p w14:paraId="4CF6E227" w14:textId="14C5FCE1" w:rsidR="00CC42E7" w:rsidRDefault="00CC42E7" w:rsidP="006419F1">
      <w:pPr>
        <w:rPr>
          <w:rFonts w:ascii="Times New Roman" w:hAnsi="Times New Roman" w:cs="Times New Roman"/>
          <w:i/>
          <w:iCs/>
          <w:lang w:val="ru-RU"/>
        </w:rPr>
      </w:pPr>
      <w:r>
        <w:rPr>
          <w:noProof/>
        </w:rPr>
        <w:lastRenderedPageBreak/>
        <w:drawing>
          <wp:inline distT="0" distB="0" distL="0" distR="0" wp14:anchorId="7CB95493" wp14:editId="022728B3">
            <wp:extent cx="2834640" cy="3688080"/>
            <wp:effectExtent l="0" t="0" r="3810" b="7620"/>
            <wp:docPr id="1654797089" name="Picture 4" descr="A person in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97089" name="Picture 4" descr="A person in a fur coa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4640" cy="3688080"/>
                    </a:xfrm>
                    <a:prstGeom prst="rect">
                      <a:avLst/>
                    </a:prstGeom>
                    <a:noFill/>
                    <a:ln>
                      <a:noFill/>
                    </a:ln>
                  </pic:spPr>
                </pic:pic>
              </a:graphicData>
            </a:graphic>
          </wp:inline>
        </w:drawing>
      </w:r>
    </w:p>
    <w:p w14:paraId="60DF21C9" w14:textId="1FB5B5EF" w:rsidR="00CC42E7" w:rsidRDefault="00CC42E7" w:rsidP="006419F1">
      <w:pPr>
        <w:rPr>
          <w:rFonts w:ascii="Times New Roman" w:hAnsi="Times New Roman" w:cs="Times New Roman"/>
          <w:i/>
          <w:iCs/>
          <w:lang w:val="ru-RU"/>
        </w:rPr>
      </w:pPr>
      <w:r>
        <w:rPr>
          <w:rFonts w:ascii="Times New Roman" w:hAnsi="Times New Roman" w:cs="Times New Roman"/>
          <w:i/>
          <w:iCs/>
          <w:lang w:val="ru-RU"/>
        </w:rPr>
        <w:t xml:space="preserve">Наталья Леонидовна Кищинская в 1936 году в Москве – за год до рождения Саши. Из семейного альбома Кищинских. </w:t>
      </w:r>
    </w:p>
    <w:p w14:paraId="5F8AFE70" w14:textId="01DE4180" w:rsidR="00640FCD" w:rsidRDefault="00640FCD" w:rsidP="006419F1">
      <w:pPr>
        <w:rPr>
          <w:rFonts w:ascii="Times New Roman" w:hAnsi="Times New Roman" w:cs="Times New Roman"/>
          <w:i/>
          <w:iCs/>
          <w:lang w:val="ru-RU"/>
        </w:rPr>
      </w:pPr>
      <w:r>
        <w:rPr>
          <w:noProof/>
        </w:rPr>
        <w:lastRenderedPageBreak/>
        <w:drawing>
          <wp:inline distT="0" distB="0" distL="0" distR="0" wp14:anchorId="693CC3BB" wp14:editId="78C80A6E">
            <wp:extent cx="4579620" cy="2804160"/>
            <wp:effectExtent l="0" t="7620" r="3810" b="3810"/>
            <wp:docPr id="466871248" name="Picture 6"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71248" name="Picture 6" descr="A person holding a bab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4579620" cy="2804160"/>
                    </a:xfrm>
                    <a:prstGeom prst="rect">
                      <a:avLst/>
                    </a:prstGeom>
                    <a:noFill/>
                    <a:ln>
                      <a:noFill/>
                    </a:ln>
                  </pic:spPr>
                </pic:pic>
              </a:graphicData>
            </a:graphic>
          </wp:inline>
        </w:drawing>
      </w:r>
    </w:p>
    <w:p w14:paraId="3DB3AE1B" w14:textId="1F42EA94" w:rsidR="00640FCD" w:rsidRDefault="00640FCD" w:rsidP="006419F1">
      <w:pPr>
        <w:rPr>
          <w:rFonts w:ascii="Times New Roman" w:hAnsi="Times New Roman" w:cs="Times New Roman"/>
          <w:i/>
          <w:iCs/>
          <w:lang w:val="ru-RU"/>
        </w:rPr>
      </w:pPr>
      <w:r>
        <w:rPr>
          <w:rFonts w:ascii="Times New Roman" w:hAnsi="Times New Roman" w:cs="Times New Roman"/>
          <w:i/>
          <w:iCs/>
          <w:lang w:val="ru-RU"/>
        </w:rPr>
        <w:t>Будущему орнитологу 17 дней. Наталья Леонидовна с сыном. 18 февраля 1937 года. Москва.</w:t>
      </w:r>
    </w:p>
    <w:p w14:paraId="1FC677BC" w14:textId="780A31E1" w:rsidR="00CC42E7" w:rsidRDefault="00640FCD" w:rsidP="006419F1">
      <w:pPr>
        <w:rPr>
          <w:rFonts w:ascii="Times New Roman" w:hAnsi="Times New Roman" w:cs="Times New Roman"/>
          <w:i/>
          <w:iCs/>
          <w:lang w:val="ru-RU"/>
        </w:rPr>
      </w:pPr>
      <w:r>
        <w:rPr>
          <w:noProof/>
        </w:rPr>
        <w:lastRenderedPageBreak/>
        <w:drawing>
          <wp:inline distT="0" distB="0" distL="0" distR="0" wp14:anchorId="1526375A" wp14:editId="045CD79B">
            <wp:extent cx="4526280" cy="2895600"/>
            <wp:effectExtent l="0" t="3810" r="3810" b="3810"/>
            <wp:docPr id="759949632" name="Picture 7" descr="A family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49632" name="Picture 7" descr="A family posing for a photo&#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4526280" cy="2895600"/>
                    </a:xfrm>
                    <a:prstGeom prst="rect">
                      <a:avLst/>
                    </a:prstGeom>
                    <a:noFill/>
                    <a:ln>
                      <a:noFill/>
                    </a:ln>
                  </pic:spPr>
                </pic:pic>
              </a:graphicData>
            </a:graphic>
          </wp:inline>
        </w:drawing>
      </w:r>
    </w:p>
    <w:p w14:paraId="3D841A43" w14:textId="08F3FB7D" w:rsidR="00640FCD" w:rsidRDefault="00640FCD" w:rsidP="006419F1">
      <w:pPr>
        <w:rPr>
          <w:rFonts w:ascii="Times New Roman" w:hAnsi="Times New Roman" w:cs="Times New Roman"/>
          <w:i/>
          <w:iCs/>
          <w:lang w:val="ru-RU"/>
        </w:rPr>
      </w:pPr>
      <w:r>
        <w:rPr>
          <w:rFonts w:ascii="Times New Roman" w:hAnsi="Times New Roman" w:cs="Times New Roman"/>
          <w:i/>
          <w:iCs/>
          <w:lang w:val="ru-RU"/>
        </w:rPr>
        <w:t xml:space="preserve">Наталья Леонидовна с детьми: сыном Сашей и дочерью Лидой. 31 марта 1938 года. Москва. Саше 1 год и 1 месяц без одного дня. </w:t>
      </w:r>
      <w:r w:rsidR="00FD3B3F">
        <w:rPr>
          <w:rFonts w:ascii="Times New Roman" w:hAnsi="Times New Roman" w:cs="Times New Roman"/>
          <w:i/>
          <w:iCs/>
          <w:lang w:val="ru-RU"/>
        </w:rPr>
        <w:t xml:space="preserve">Ровно через неделю 7 апреля 1938 года Сашиного отца навсегда уведут из дома. </w:t>
      </w:r>
      <w:r>
        <w:rPr>
          <w:rFonts w:ascii="Times New Roman" w:hAnsi="Times New Roman" w:cs="Times New Roman"/>
          <w:i/>
          <w:iCs/>
          <w:lang w:val="ru-RU"/>
        </w:rPr>
        <w:t xml:space="preserve">Из семейного альбома Кищинских. </w:t>
      </w:r>
    </w:p>
    <w:p w14:paraId="0B08E936" w14:textId="77777777" w:rsidR="00CC42E7" w:rsidRPr="00040EBF" w:rsidRDefault="00CC42E7" w:rsidP="006419F1">
      <w:pPr>
        <w:rPr>
          <w:rFonts w:ascii="Times New Roman" w:hAnsi="Times New Roman" w:cs="Times New Roman"/>
          <w:i/>
          <w:iCs/>
          <w:lang w:val="ru-RU"/>
        </w:rPr>
      </w:pPr>
    </w:p>
    <w:p w14:paraId="3975C968" w14:textId="77777777" w:rsidR="00FD4AB8" w:rsidRDefault="00D25EEE" w:rsidP="006419F1">
      <w:pPr>
        <w:rPr>
          <w:lang w:val="ru-RU"/>
        </w:rPr>
      </w:pPr>
      <w:r>
        <w:rPr>
          <w:noProof/>
        </w:rPr>
        <w:lastRenderedPageBreak/>
        <w:drawing>
          <wp:inline distT="0" distB="0" distL="0" distR="0" wp14:anchorId="76E4F165" wp14:editId="5A7A0A13">
            <wp:extent cx="2466975" cy="4028980"/>
            <wp:effectExtent l="0" t="0" r="0" b="0"/>
            <wp:docPr id="578235443"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35443" name="Picture 24" descr="A close-up of a documen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4135" cy="4089668"/>
                    </a:xfrm>
                    <a:prstGeom prst="rect">
                      <a:avLst/>
                    </a:prstGeom>
                    <a:noFill/>
                    <a:ln>
                      <a:noFill/>
                    </a:ln>
                  </pic:spPr>
                </pic:pic>
              </a:graphicData>
            </a:graphic>
          </wp:inline>
        </w:drawing>
      </w:r>
      <w:r w:rsidRPr="00FD4AB8">
        <w:rPr>
          <w:lang w:val="ru-RU"/>
        </w:rPr>
        <w:t xml:space="preserve"> </w:t>
      </w:r>
      <w:r>
        <w:rPr>
          <w:noProof/>
        </w:rPr>
        <w:drawing>
          <wp:inline distT="0" distB="0" distL="0" distR="0" wp14:anchorId="62E77973" wp14:editId="62B53AF1">
            <wp:extent cx="2324100" cy="4028022"/>
            <wp:effectExtent l="0" t="0" r="0" b="0"/>
            <wp:docPr id="611844710"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44710" name="Picture 29" descr="A close-up of a documen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7674" cy="4068879"/>
                    </a:xfrm>
                    <a:prstGeom prst="rect">
                      <a:avLst/>
                    </a:prstGeom>
                    <a:noFill/>
                    <a:ln>
                      <a:noFill/>
                    </a:ln>
                  </pic:spPr>
                </pic:pic>
              </a:graphicData>
            </a:graphic>
          </wp:inline>
        </w:drawing>
      </w:r>
      <w:r w:rsidRPr="00FD4AB8">
        <w:rPr>
          <w:lang w:val="ru-RU"/>
        </w:rPr>
        <w:t xml:space="preserve"> </w:t>
      </w:r>
      <w:r>
        <w:rPr>
          <w:noProof/>
        </w:rPr>
        <w:drawing>
          <wp:inline distT="0" distB="0" distL="0" distR="0" wp14:anchorId="42F06CD3" wp14:editId="7021C471">
            <wp:extent cx="4790234" cy="3990975"/>
            <wp:effectExtent l="0" t="0" r="0" b="0"/>
            <wp:docPr id="195565660"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5660" name="Picture 26" descr="A close-up of a documen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41650" cy="4033812"/>
                    </a:xfrm>
                    <a:prstGeom prst="rect">
                      <a:avLst/>
                    </a:prstGeom>
                    <a:noFill/>
                    <a:ln>
                      <a:noFill/>
                    </a:ln>
                  </pic:spPr>
                </pic:pic>
              </a:graphicData>
            </a:graphic>
          </wp:inline>
        </w:drawing>
      </w:r>
      <w:r w:rsidRPr="00FD4AB8">
        <w:rPr>
          <w:lang w:val="ru-RU"/>
        </w:rPr>
        <w:t xml:space="preserve"> </w:t>
      </w:r>
    </w:p>
    <w:p w14:paraId="0C363854" w14:textId="171B9D46" w:rsidR="00FD4AB8" w:rsidRDefault="00FD4AB8" w:rsidP="006419F1">
      <w:pPr>
        <w:rPr>
          <w:rFonts w:ascii="Times New Roman" w:hAnsi="Times New Roman" w:cs="Times New Roman"/>
          <w:i/>
          <w:iCs/>
          <w:lang w:val="ru-RU"/>
        </w:rPr>
      </w:pPr>
      <w:r w:rsidRPr="00D25EEE">
        <w:rPr>
          <w:rFonts w:ascii="Times New Roman" w:hAnsi="Times New Roman" w:cs="Times New Roman"/>
          <w:i/>
          <w:iCs/>
          <w:lang w:val="ru-RU"/>
        </w:rPr>
        <w:t>Книжка на получение пособий по безработице с мая по сентябрь 1928 года когда старшему ребенку дочери Лидии всего один год.</w:t>
      </w:r>
    </w:p>
    <w:p w14:paraId="7F66321E" w14:textId="05536632" w:rsidR="00142A68" w:rsidRDefault="00142A68" w:rsidP="006419F1">
      <w:pPr>
        <w:rPr>
          <w:lang w:val="ru-RU"/>
        </w:rPr>
      </w:pPr>
    </w:p>
    <w:p w14:paraId="0EEE1BDB" w14:textId="5DA30E7C" w:rsidR="00D23E85" w:rsidRDefault="00D25EEE" w:rsidP="006419F1">
      <w:pPr>
        <w:rPr>
          <w:rFonts w:ascii="Times New Roman" w:hAnsi="Times New Roman" w:cs="Times New Roman"/>
          <w:i/>
          <w:iCs/>
          <w:lang w:val="ru-RU"/>
        </w:rPr>
      </w:pPr>
      <w:r w:rsidRPr="00D25EEE">
        <w:rPr>
          <w:lang w:val="ru-RU"/>
        </w:rPr>
        <w:t xml:space="preserve"> </w:t>
      </w:r>
      <w:r>
        <w:rPr>
          <w:noProof/>
        </w:rPr>
        <w:drawing>
          <wp:inline distT="0" distB="0" distL="0" distR="0" wp14:anchorId="32114243" wp14:editId="7A42CF90">
            <wp:extent cx="5191125" cy="3665880"/>
            <wp:effectExtent l="0" t="0" r="0" b="0"/>
            <wp:docPr id="590397919" name="Picture 2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97919" name="Picture 28" descr="A close-up of a letter&#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99595" cy="3671861"/>
                    </a:xfrm>
                    <a:prstGeom prst="rect">
                      <a:avLst/>
                    </a:prstGeom>
                    <a:noFill/>
                    <a:ln>
                      <a:noFill/>
                    </a:ln>
                  </pic:spPr>
                </pic:pic>
              </a:graphicData>
            </a:graphic>
          </wp:inline>
        </w:drawing>
      </w:r>
    </w:p>
    <w:p w14:paraId="70513C40" w14:textId="4B2D1094" w:rsidR="00D25EEE" w:rsidRDefault="00D25EEE" w:rsidP="006419F1">
      <w:pPr>
        <w:rPr>
          <w:rFonts w:ascii="Times New Roman" w:hAnsi="Times New Roman" w:cs="Times New Roman"/>
          <w:i/>
          <w:iCs/>
          <w:lang w:val="ru-RU"/>
        </w:rPr>
      </w:pPr>
      <w:r>
        <w:rPr>
          <w:rFonts w:ascii="Times New Roman" w:hAnsi="Times New Roman" w:cs="Times New Roman"/>
          <w:i/>
          <w:iCs/>
          <w:lang w:val="ru-RU"/>
        </w:rPr>
        <w:t xml:space="preserve">Отказ на пересмотр дела отца Кищинского Александра Семеновича (1900-1938), </w:t>
      </w:r>
      <w:r w:rsidR="00FD4AB8">
        <w:rPr>
          <w:rFonts w:ascii="Times New Roman" w:hAnsi="Times New Roman" w:cs="Times New Roman"/>
          <w:i/>
          <w:iCs/>
          <w:lang w:val="ru-RU"/>
        </w:rPr>
        <w:t xml:space="preserve">от 16 февраля 1939, когда 5 с половиной месяцев его </w:t>
      </w:r>
      <w:r w:rsidR="004D0E3B">
        <w:rPr>
          <w:rFonts w:ascii="Times New Roman" w:hAnsi="Times New Roman" w:cs="Times New Roman"/>
          <w:i/>
          <w:iCs/>
          <w:lang w:val="ru-RU"/>
        </w:rPr>
        <w:t xml:space="preserve">уже </w:t>
      </w:r>
      <w:r w:rsidR="00FD4AB8">
        <w:rPr>
          <w:rFonts w:ascii="Times New Roman" w:hAnsi="Times New Roman" w:cs="Times New Roman"/>
          <w:i/>
          <w:iCs/>
          <w:lang w:val="ru-RU"/>
        </w:rPr>
        <w:t xml:space="preserve">не было в живых. </w:t>
      </w:r>
      <w:r>
        <w:rPr>
          <w:rFonts w:ascii="Times New Roman" w:hAnsi="Times New Roman" w:cs="Times New Roman"/>
          <w:i/>
          <w:iCs/>
          <w:lang w:val="ru-RU"/>
        </w:rPr>
        <w:t xml:space="preserve">  </w:t>
      </w:r>
    </w:p>
    <w:p w14:paraId="78C850C9" w14:textId="2F054BC8" w:rsidR="00FD4AB8" w:rsidRDefault="00FD4AB8" w:rsidP="006419F1">
      <w:pPr>
        <w:rPr>
          <w:rFonts w:ascii="Times New Roman" w:hAnsi="Times New Roman" w:cs="Times New Roman"/>
          <w:b/>
          <w:bCs/>
          <w:sz w:val="28"/>
          <w:szCs w:val="28"/>
          <w:lang w:val="ru-RU"/>
        </w:rPr>
      </w:pPr>
      <w:r>
        <w:rPr>
          <w:noProof/>
        </w:rPr>
        <w:drawing>
          <wp:inline distT="0" distB="0" distL="0" distR="0" wp14:anchorId="7938FA0A" wp14:editId="5163BC7C">
            <wp:extent cx="5257800" cy="3804420"/>
            <wp:effectExtent l="0" t="0" r="0" b="5715"/>
            <wp:docPr id="1362536304" name="Picture 27" descr="A documen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36304" name="Picture 27" descr="A document with blue writing&#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63133" cy="3808279"/>
                    </a:xfrm>
                    <a:prstGeom prst="rect">
                      <a:avLst/>
                    </a:prstGeom>
                    <a:noFill/>
                    <a:ln>
                      <a:noFill/>
                    </a:ln>
                  </pic:spPr>
                </pic:pic>
              </a:graphicData>
            </a:graphic>
          </wp:inline>
        </w:drawing>
      </w:r>
    </w:p>
    <w:p w14:paraId="35D9D4AC" w14:textId="00C0A3CE" w:rsidR="00FD4AB8" w:rsidRPr="00D23E85" w:rsidRDefault="00FD4AB8" w:rsidP="006419F1">
      <w:pPr>
        <w:rPr>
          <w:rFonts w:ascii="Times New Roman" w:hAnsi="Times New Roman" w:cs="Times New Roman"/>
          <w:b/>
          <w:bCs/>
          <w:sz w:val="28"/>
          <w:szCs w:val="28"/>
          <w:lang w:val="ru-RU"/>
        </w:rPr>
      </w:pPr>
      <w:r w:rsidRPr="00D25EEE">
        <w:rPr>
          <w:rFonts w:ascii="Times New Roman" w:hAnsi="Times New Roman" w:cs="Times New Roman"/>
          <w:i/>
          <w:iCs/>
          <w:lang w:val="ru-RU"/>
        </w:rPr>
        <w:lastRenderedPageBreak/>
        <w:t>Возмещение дочери Лидии Александровне облигаций Государственного 2% займа оплаченные ее покойным отцом после его реабилитации в 1956 году.</w:t>
      </w:r>
    </w:p>
    <w:p w14:paraId="2201D078" w14:textId="157D6D21" w:rsidR="00D23E85" w:rsidRDefault="00D23E85" w:rsidP="006419F1">
      <w:pPr>
        <w:rPr>
          <w:rFonts w:ascii="Times New Roman" w:hAnsi="Times New Roman" w:cs="Times New Roman"/>
          <w:lang w:val="ru-RU"/>
        </w:rPr>
      </w:pPr>
      <w:r>
        <w:rPr>
          <w:rFonts w:ascii="Times New Roman" w:hAnsi="Times New Roman" w:cs="Times New Roman"/>
          <w:lang w:val="ru-RU"/>
        </w:rPr>
        <w:t>****</w:t>
      </w:r>
    </w:p>
    <w:p w14:paraId="3EC394D9" w14:textId="77777777" w:rsidR="00D23E85" w:rsidRDefault="00D23E85" w:rsidP="006419F1">
      <w:pPr>
        <w:rPr>
          <w:rFonts w:ascii="Times New Roman" w:hAnsi="Times New Roman" w:cs="Times New Roman"/>
          <w:lang w:val="ru-RU"/>
        </w:rPr>
      </w:pPr>
    </w:p>
    <w:p w14:paraId="7C7388E0" w14:textId="77777777" w:rsidR="00592500" w:rsidRPr="00C51AEE" w:rsidRDefault="00592500" w:rsidP="00592500">
      <w:pPr>
        <w:rPr>
          <w:rFonts w:ascii="Times New Roman" w:hAnsi="Times New Roman" w:cs="Times New Roman"/>
          <w:b/>
          <w:bCs/>
          <w:lang w:val="ru-RU"/>
        </w:rPr>
      </w:pPr>
      <w:r w:rsidRPr="00C51AEE">
        <w:rPr>
          <w:rFonts w:ascii="Times New Roman" w:hAnsi="Times New Roman" w:cs="Times New Roman"/>
          <w:b/>
          <w:bCs/>
          <w:lang w:val="ru-RU"/>
        </w:rPr>
        <w:t>ШУРА</w:t>
      </w:r>
    </w:p>
    <w:p w14:paraId="7756F441" w14:textId="77777777" w:rsidR="00592500" w:rsidRPr="00C51AEE" w:rsidRDefault="00592500" w:rsidP="00592500">
      <w:pPr>
        <w:rPr>
          <w:rFonts w:ascii="Times New Roman" w:hAnsi="Times New Roman" w:cs="Times New Roman"/>
          <w:lang w:val="ru-RU"/>
        </w:rPr>
      </w:pPr>
    </w:p>
    <w:p w14:paraId="5DE55D9E" w14:textId="1303A0D0"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Однажды в Институт психологии Академии педагогических наук РСФСР обратились за консультацией по необычному поводу. Речь шла о школьнике девяти лет, который учился в 5-ом  классе.</w:t>
      </w:r>
    </w:p>
    <w:p w14:paraId="434567E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очень рано начал обнаруживать необычайные способности. Ему не было и четырех лет, когда он научился читать. Случилось это так. Ребенку купили разрезную азбуку: на отдельных красивых картинках нарисованы все буквы алфавита. Мальчик охотно забавлялся игрушкой и по подсказке бабушки научился называть буквы.</w:t>
      </w:r>
    </w:p>
    <w:p w14:paraId="58B05CF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Затем, вслушиваясь в произносимые слова, он стал подбирать соответствующие картинки. Например, произнесено слово «стена», и Шура ищет карточки «с», «т», «е», «н», «а». Вскоре он сумел перейти к чтению целых слов по книгам.</w:t>
      </w:r>
    </w:p>
    <w:p w14:paraId="00EB4B3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Примерно в том же возрасте, в конце четвертого года жизни, он научился считать. Умение считать быстро перешло в увлечение. Ребенок с неугомонной настойчивостью стремился производить арифметические действия: он обращался ко всем с просьбой задавать ему числа и тормошил без конца, не удовлетворяясь никаким количеством примеров. В этот период Шура любил не только считать, но и рисовать цифры. Он повсюду чертил бесконечные ряды цифр. Особую симпатию вызывала цифра «7», которую он называл ласково «семерочка» и рисовал ее всех размеров, раскрашивая в различные цвета.</w:t>
      </w:r>
    </w:p>
    <w:p w14:paraId="5DB174D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Интерес к числам ослабел с той поры, как Шура начал интересоваться географией. В начале пятого года жизни он сделал карту полушарий, с удивительной точностью передав очертания и обозначения. Весьма обширные познания по географии он приобрел именно в этом возрасте. Несколько позже он стал усиленно заниматься зоологией.</w:t>
      </w:r>
    </w:p>
    <w:p w14:paraId="7BDD341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По воспоминаниям родных, у него в каждый период жизни, с самого раннего детства, всегда было пристрастие к чему-нибудь и одно увлечение прекращалось, только сменяясь другим.  </w:t>
      </w:r>
    </w:p>
    <w:p w14:paraId="7024AB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Когда Шуре пошел пятый год, в семье временно стала жить девочка, которой было в то время 7 лет. Она поступила в школу, а одновременно начался и для Шуры новый период учения: дети вместе писали упражнения, решали задачки, учили стихи. Воспитательница детского сада, который стал посещать Шура, поражалась не только общим развитием ребенка, но и его изобразительными способностями. В его рисунках </w:t>
      </w:r>
      <w:r w:rsidRPr="00C51AEE">
        <w:rPr>
          <w:rFonts w:ascii="Times New Roman" w:hAnsi="Times New Roman" w:cs="Times New Roman"/>
          <w:lang w:val="ru-RU"/>
        </w:rPr>
        <w:lastRenderedPageBreak/>
        <w:t>обращали на себя внимание тщательность и точность в изображении самых мелких деталей.</w:t>
      </w:r>
    </w:p>
    <w:p w14:paraId="35543254"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В дальнейшем семилетний Шура прямо из детского сада поступил в 4-ый класс школы, успешно выдержав вступительные испытания.</w:t>
      </w:r>
    </w:p>
    <w:p w14:paraId="7CC8A96D" w14:textId="5577C2DB" w:rsidR="00E633D5" w:rsidRPr="00C51AEE" w:rsidRDefault="003957DA" w:rsidP="00592500">
      <w:pPr>
        <w:rPr>
          <w:rFonts w:ascii="Times New Roman" w:hAnsi="Times New Roman" w:cs="Times New Roman"/>
          <w:lang w:val="ru-RU"/>
        </w:rPr>
      </w:pPr>
      <w:r>
        <w:rPr>
          <w:noProof/>
        </w:rPr>
        <w:drawing>
          <wp:inline distT="0" distB="0" distL="0" distR="0" wp14:anchorId="4AD70FC7" wp14:editId="16E7B050">
            <wp:extent cx="5731510" cy="4064000"/>
            <wp:effectExtent l="0" t="0" r="2540" b="0"/>
            <wp:docPr id="1173000583" name="Picture 10" descr="A certificate with a picture of men and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0583" name="Picture 10" descr="A certificate with a picture of men and a seal&#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4064000"/>
                    </a:xfrm>
                    <a:prstGeom prst="rect">
                      <a:avLst/>
                    </a:prstGeom>
                    <a:noFill/>
                    <a:ln>
                      <a:noFill/>
                    </a:ln>
                  </pic:spPr>
                </pic:pic>
              </a:graphicData>
            </a:graphic>
          </wp:inline>
        </w:drawing>
      </w:r>
    </w:p>
    <w:p w14:paraId="7A1B93AF"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Я познакомился с Шурой, учеником 5-го класса, к концу третьей четверти; по всем предметам у него были «пятерки». Семейное окружение его — мать, бабушка и сестра (отец — инженер, с семьей неживет). Мать работает экономистом в одном из министерств, сестра — студентка литературного факультета. Мальчик находится главным образом под наблюдением бабушки, которой около 70 лет.</w:t>
      </w:r>
    </w:p>
    <w:p w14:paraId="7CA341E8" w14:textId="394D003B" w:rsidR="00D23E85" w:rsidRDefault="00D23E85" w:rsidP="00592500">
      <w:pPr>
        <w:rPr>
          <w:rFonts w:ascii="Times New Roman" w:hAnsi="Times New Roman" w:cs="Times New Roman"/>
          <w:lang w:val="ru-RU"/>
        </w:rPr>
      </w:pPr>
    </w:p>
    <w:p w14:paraId="2D646C12" w14:textId="595BBDBB" w:rsidR="00E633D5" w:rsidRDefault="00E633D5" w:rsidP="00592500">
      <w:pPr>
        <w:rPr>
          <w:rFonts w:ascii="Times New Roman" w:hAnsi="Times New Roman" w:cs="Times New Roman"/>
          <w:lang w:val="ru-RU"/>
        </w:rPr>
      </w:pPr>
      <w:r>
        <w:rPr>
          <w:noProof/>
        </w:rPr>
        <w:drawing>
          <wp:inline distT="0" distB="0" distL="0" distR="0" wp14:anchorId="0BFDCE12" wp14:editId="64EB34BE">
            <wp:extent cx="1609725" cy="1974191"/>
            <wp:effectExtent l="0" t="0" r="0" b="7620"/>
            <wp:docPr id="1385802390" name="Picture 10" descr="A child with a bow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2390" name="Picture 10" descr="A child with a bow ti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4074" cy="1979525"/>
                    </a:xfrm>
                    <a:prstGeom prst="rect">
                      <a:avLst/>
                    </a:prstGeom>
                    <a:noFill/>
                    <a:ln>
                      <a:noFill/>
                    </a:ln>
                  </pic:spPr>
                </pic:pic>
              </a:graphicData>
            </a:graphic>
          </wp:inline>
        </w:drawing>
      </w:r>
    </w:p>
    <w:p w14:paraId="4D54E0F3" w14:textId="7C2FD344" w:rsidR="00E633D5" w:rsidRPr="00571A4C" w:rsidRDefault="00754A3E" w:rsidP="00592500">
      <w:pPr>
        <w:rPr>
          <w:rFonts w:ascii="Times New Roman" w:hAnsi="Times New Roman" w:cs="Times New Roman"/>
          <w:i/>
          <w:iCs/>
          <w:lang w:val="ru-RU"/>
        </w:rPr>
      </w:pPr>
      <w:r w:rsidRPr="00571A4C">
        <w:rPr>
          <w:rFonts w:ascii="Times New Roman" w:hAnsi="Times New Roman" w:cs="Times New Roman"/>
          <w:i/>
          <w:iCs/>
          <w:lang w:val="ru-RU"/>
        </w:rPr>
        <w:lastRenderedPageBreak/>
        <w:t xml:space="preserve">Саше </w:t>
      </w:r>
      <w:r w:rsidR="00E633D5" w:rsidRPr="00571A4C">
        <w:rPr>
          <w:rFonts w:ascii="Times New Roman" w:hAnsi="Times New Roman" w:cs="Times New Roman"/>
          <w:i/>
          <w:iCs/>
          <w:lang w:val="ru-RU"/>
        </w:rPr>
        <w:t>Кищинск</w:t>
      </w:r>
      <w:r w:rsidRPr="00571A4C">
        <w:rPr>
          <w:rFonts w:ascii="Times New Roman" w:hAnsi="Times New Roman" w:cs="Times New Roman"/>
          <w:i/>
          <w:iCs/>
          <w:lang w:val="ru-RU"/>
        </w:rPr>
        <w:t xml:space="preserve">ому 5 лет. В эвакуации в Мичуринске. </w:t>
      </w:r>
      <w:r w:rsidR="00E633D5" w:rsidRPr="00571A4C">
        <w:rPr>
          <w:rFonts w:ascii="Times New Roman" w:hAnsi="Times New Roman" w:cs="Times New Roman"/>
          <w:i/>
          <w:iCs/>
          <w:lang w:val="ru-RU"/>
        </w:rPr>
        <w:t>1942 год</w:t>
      </w:r>
      <w:r w:rsidRPr="00571A4C">
        <w:rPr>
          <w:rFonts w:ascii="Times New Roman" w:hAnsi="Times New Roman" w:cs="Times New Roman"/>
          <w:i/>
          <w:iCs/>
          <w:lang w:val="ru-RU"/>
        </w:rPr>
        <w:t>.</w:t>
      </w:r>
      <w:r w:rsidR="00E633D5" w:rsidRPr="00571A4C">
        <w:rPr>
          <w:rFonts w:ascii="Times New Roman" w:hAnsi="Times New Roman" w:cs="Times New Roman"/>
          <w:i/>
          <w:iCs/>
          <w:lang w:val="ru-RU"/>
        </w:rPr>
        <w:t xml:space="preserve"> </w:t>
      </w:r>
    </w:p>
    <w:p w14:paraId="3B8D29BB" w14:textId="3ACD03A2" w:rsidR="00E633D5" w:rsidRDefault="00E633D5" w:rsidP="00592500">
      <w:pPr>
        <w:rPr>
          <w:rFonts w:ascii="Times New Roman" w:hAnsi="Times New Roman" w:cs="Times New Roman"/>
          <w:lang w:val="ru-RU"/>
        </w:rPr>
      </w:pPr>
      <w:r>
        <w:rPr>
          <w:noProof/>
        </w:rPr>
        <w:drawing>
          <wp:inline distT="0" distB="0" distL="0" distR="0" wp14:anchorId="3F1F3F5B" wp14:editId="164FD754">
            <wp:extent cx="1485900" cy="2019300"/>
            <wp:effectExtent l="0" t="0" r="0" b="0"/>
            <wp:docPr id="1410572053" name="Picture 11" descr="A young child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72053" name="Picture 11" descr="A young child sitting in a chai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5900" cy="2019300"/>
                    </a:xfrm>
                    <a:prstGeom prst="rect">
                      <a:avLst/>
                    </a:prstGeom>
                    <a:noFill/>
                    <a:ln>
                      <a:noFill/>
                    </a:ln>
                  </pic:spPr>
                </pic:pic>
              </a:graphicData>
            </a:graphic>
          </wp:inline>
        </w:drawing>
      </w:r>
    </w:p>
    <w:p w14:paraId="3F1211BF" w14:textId="38B30901" w:rsidR="00E633D5" w:rsidRPr="00571A4C" w:rsidRDefault="00754A3E" w:rsidP="00592500">
      <w:pPr>
        <w:rPr>
          <w:rFonts w:ascii="Times New Roman" w:hAnsi="Times New Roman" w:cs="Times New Roman"/>
          <w:i/>
          <w:iCs/>
          <w:lang w:val="ru-RU"/>
        </w:rPr>
      </w:pPr>
      <w:r w:rsidRPr="00571A4C">
        <w:rPr>
          <w:rFonts w:ascii="Times New Roman" w:hAnsi="Times New Roman" w:cs="Times New Roman"/>
          <w:i/>
          <w:iCs/>
          <w:lang w:val="ru-RU"/>
        </w:rPr>
        <w:t xml:space="preserve">Саше </w:t>
      </w:r>
      <w:r w:rsidR="00E633D5" w:rsidRPr="00571A4C">
        <w:rPr>
          <w:rFonts w:ascii="Times New Roman" w:hAnsi="Times New Roman" w:cs="Times New Roman"/>
          <w:i/>
          <w:iCs/>
          <w:lang w:val="ru-RU"/>
        </w:rPr>
        <w:t>Кищинск</w:t>
      </w:r>
      <w:r w:rsidRPr="00571A4C">
        <w:rPr>
          <w:rFonts w:ascii="Times New Roman" w:hAnsi="Times New Roman" w:cs="Times New Roman"/>
          <w:i/>
          <w:iCs/>
          <w:lang w:val="ru-RU"/>
        </w:rPr>
        <w:t xml:space="preserve">ому 9 лет. Москва. </w:t>
      </w:r>
      <w:r w:rsidR="00E633D5" w:rsidRPr="00571A4C">
        <w:rPr>
          <w:rFonts w:ascii="Times New Roman" w:hAnsi="Times New Roman" w:cs="Times New Roman"/>
          <w:i/>
          <w:iCs/>
          <w:lang w:val="ru-RU"/>
        </w:rPr>
        <w:t>1946 год</w:t>
      </w:r>
      <w:r w:rsidRPr="00571A4C">
        <w:rPr>
          <w:rFonts w:ascii="Times New Roman" w:hAnsi="Times New Roman" w:cs="Times New Roman"/>
          <w:i/>
          <w:iCs/>
          <w:lang w:val="ru-RU"/>
        </w:rPr>
        <w:t>.</w:t>
      </w:r>
    </w:p>
    <w:p w14:paraId="0BDDDC32" w14:textId="772FD56F" w:rsidR="003957DA" w:rsidRDefault="003957DA" w:rsidP="00592500">
      <w:pPr>
        <w:rPr>
          <w:rFonts w:ascii="Times New Roman" w:hAnsi="Times New Roman" w:cs="Times New Roman"/>
          <w:lang w:val="ru-RU"/>
        </w:rPr>
      </w:pPr>
      <w:r>
        <w:rPr>
          <w:noProof/>
        </w:rPr>
        <w:lastRenderedPageBreak/>
        <w:drawing>
          <wp:inline distT="0" distB="0" distL="0" distR="0" wp14:anchorId="79057F0C" wp14:editId="71DCB769">
            <wp:extent cx="2533365" cy="3362325"/>
            <wp:effectExtent l="0" t="0" r="635" b="0"/>
            <wp:docPr id="1825679121" name="Picture 11" descr="A child standing next to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79121" name="Picture 11" descr="A child standing next to a bench&#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6761" cy="3366833"/>
                    </a:xfrm>
                    <a:prstGeom prst="rect">
                      <a:avLst/>
                    </a:prstGeom>
                    <a:noFill/>
                    <a:ln>
                      <a:noFill/>
                    </a:ln>
                  </pic:spPr>
                </pic:pic>
              </a:graphicData>
            </a:graphic>
          </wp:inline>
        </w:drawing>
      </w:r>
      <w:r>
        <w:rPr>
          <w:noProof/>
        </w:rPr>
        <w:drawing>
          <wp:inline distT="0" distB="0" distL="0" distR="0" wp14:anchorId="2CD64A70" wp14:editId="6915514C">
            <wp:extent cx="2514600" cy="3404382"/>
            <wp:effectExtent l="0" t="0" r="0" b="5715"/>
            <wp:docPr id="1234197634" name="Picture 12" descr="A child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97634" name="Picture 12" descr="A child standing next to a tre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1953" cy="3414337"/>
                    </a:xfrm>
                    <a:prstGeom prst="rect">
                      <a:avLst/>
                    </a:prstGeom>
                    <a:noFill/>
                    <a:ln>
                      <a:noFill/>
                    </a:ln>
                  </pic:spPr>
                </pic:pic>
              </a:graphicData>
            </a:graphic>
          </wp:inline>
        </w:drawing>
      </w:r>
      <w:r>
        <w:rPr>
          <w:noProof/>
        </w:rPr>
        <w:drawing>
          <wp:inline distT="0" distB="0" distL="0" distR="0" wp14:anchorId="7F6DF47D" wp14:editId="2642BB39">
            <wp:extent cx="2447925" cy="3835083"/>
            <wp:effectExtent l="0" t="0" r="0" b="0"/>
            <wp:docPr id="369583207" name="Picture 13" descr="A child leaning against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83207" name="Picture 13" descr="A child leaning against a tre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5098" cy="3846320"/>
                    </a:xfrm>
                    <a:prstGeom prst="rect">
                      <a:avLst/>
                    </a:prstGeom>
                    <a:noFill/>
                    <a:ln>
                      <a:noFill/>
                    </a:ln>
                  </pic:spPr>
                </pic:pic>
              </a:graphicData>
            </a:graphic>
          </wp:inline>
        </w:drawing>
      </w:r>
      <w:r>
        <w:rPr>
          <w:noProof/>
        </w:rPr>
        <w:drawing>
          <wp:inline distT="0" distB="0" distL="0" distR="0" wp14:anchorId="00FD6E59" wp14:editId="7297025E">
            <wp:extent cx="2562225" cy="3850225"/>
            <wp:effectExtent l="0" t="0" r="0" b="0"/>
            <wp:docPr id="59789066" name="Picture 16" descr="A person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9066" name="Picture 16" descr="A person sitting in the grass&#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67837" cy="3858658"/>
                    </a:xfrm>
                    <a:prstGeom prst="rect">
                      <a:avLst/>
                    </a:prstGeom>
                    <a:noFill/>
                    <a:ln>
                      <a:noFill/>
                    </a:ln>
                  </pic:spPr>
                </pic:pic>
              </a:graphicData>
            </a:graphic>
          </wp:inline>
        </w:drawing>
      </w:r>
    </w:p>
    <w:p w14:paraId="35D75716" w14:textId="77777777" w:rsidR="00D23E85" w:rsidRDefault="00D23E85" w:rsidP="00592500">
      <w:pPr>
        <w:rPr>
          <w:rFonts w:ascii="Times New Roman" w:hAnsi="Times New Roman" w:cs="Times New Roman"/>
          <w:lang w:val="ru-RU"/>
        </w:rPr>
      </w:pPr>
    </w:p>
    <w:p w14:paraId="12A1490F" w14:textId="3C2A2EAA" w:rsidR="00E633D5" w:rsidRPr="00D25EEE" w:rsidRDefault="00754A3E" w:rsidP="00592500">
      <w:pPr>
        <w:rPr>
          <w:rFonts w:ascii="Times New Roman" w:hAnsi="Times New Roman" w:cs="Times New Roman"/>
          <w:i/>
          <w:iCs/>
          <w:lang w:val="ru-RU"/>
        </w:rPr>
      </w:pPr>
      <w:r>
        <w:rPr>
          <w:noProof/>
        </w:rPr>
        <w:lastRenderedPageBreak/>
        <w:drawing>
          <wp:inline distT="0" distB="0" distL="0" distR="0" wp14:anchorId="5EDD7D85" wp14:editId="67CBF66E">
            <wp:extent cx="1744980" cy="2150898"/>
            <wp:effectExtent l="0" t="0" r="7620" b="1905"/>
            <wp:docPr id="1118169889" name="Picture 41" descr="A person in a coat and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9889" name="Picture 41" descr="A person in a coat and ha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50793" cy="2158064"/>
                    </a:xfrm>
                    <a:prstGeom prst="rect">
                      <a:avLst/>
                    </a:prstGeom>
                    <a:noFill/>
                    <a:ln>
                      <a:noFill/>
                    </a:ln>
                  </pic:spPr>
                </pic:pic>
              </a:graphicData>
            </a:graphic>
          </wp:inline>
        </w:drawing>
      </w:r>
    </w:p>
    <w:p w14:paraId="0EFD923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 рослый для своих лет; он не самый маленький в классе, а третий от конца. В школе никакого особого положения не  занимает: учителя и товарищи относятся к нему так же, как к другим ученикам. Шура дисциплинированный и исполнительный ученик.</w:t>
      </w:r>
    </w:p>
    <w:p w14:paraId="30E01D21"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Преподаватели отмечают сознательность его ответов и умение кратко и ясно выражать свои мысли.</w:t>
      </w:r>
    </w:p>
    <w:p w14:paraId="5800D880" w14:textId="36BA92B3" w:rsidR="00592500" w:rsidRDefault="00592500" w:rsidP="00592500">
      <w:pPr>
        <w:rPr>
          <w:rFonts w:ascii="Times New Roman" w:hAnsi="Times New Roman" w:cs="Times New Roman"/>
          <w:lang w:val="ru-RU"/>
        </w:rPr>
      </w:pPr>
    </w:p>
    <w:p w14:paraId="090DF376" w14:textId="66705647" w:rsidR="00592500" w:rsidRPr="00641345" w:rsidRDefault="00592500" w:rsidP="00592500">
      <w:pPr>
        <w:rPr>
          <w:rFonts w:ascii="Times New Roman" w:hAnsi="Times New Roman" w:cs="Times New Roman"/>
          <w:lang w:val="ru-RU"/>
        </w:rPr>
      </w:pPr>
      <w:r>
        <w:rPr>
          <w:noProof/>
        </w:rPr>
        <w:drawing>
          <wp:inline distT="0" distB="0" distL="0" distR="0" wp14:anchorId="34A9F9EA" wp14:editId="6ABD6F5E">
            <wp:extent cx="3695936" cy="4928870"/>
            <wp:effectExtent l="0" t="0" r="0" b="5080"/>
            <wp:docPr id="577909895" name="Picture 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09895" name="Picture 9" descr="A paper with text on i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00702" cy="4935226"/>
                    </a:xfrm>
                    <a:prstGeom prst="rect">
                      <a:avLst/>
                    </a:prstGeom>
                    <a:noFill/>
                    <a:ln>
                      <a:noFill/>
                    </a:ln>
                  </pic:spPr>
                </pic:pic>
              </a:graphicData>
            </a:graphic>
          </wp:inline>
        </w:drawing>
      </w:r>
      <w:r w:rsidR="00641345">
        <w:rPr>
          <w:rFonts w:ascii="Times New Roman" w:hAnsi="Times New Roman" w:cs="Times New Roman"/>
          <w:lang w:val="ru-RU"/>
        </w:rPr>
        <w:t>Нужен скан.</w:t>
      </w:r>
    </w:p>
    <w:p w14:paraId="20CA55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Школьные задания отнимают у него не больше, чем полтора-два часа в день, однако он почти совсем не гуляет — ему некогда. Еще перед поступлением в школу он прочел трехтомник Брема «Жизнь животных», и с тех пор интерес к зоологии, особенно к разделу о птицах, наполняет его жизнь. «Птичник» — называет его бабушка.</w:t>
      </w:r>
    </w:p>
    <w:p w14:paraId="0D337A0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период моего знакомства с мальчиком он целые дни был занят сочинением книги, где должны были быть систематически описаны птицы СССР. До этого он на 65 страницах законспектировал главы о птицах из Брема и нарисовал свыше 100 иллюстраций. Занятие птицами, видимо, представляет собой нечто большее, чем очередное увлечение.</w:t>
      </w:r>
    </w:p>
    <w:p w14:paraId="0ADDBCC9"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В его работе птицах Советского Союза — 314 тетрадных страниц и огромное количество рисунков. Шура прекрасно знает содержание своих записей. Когда я, открыв наугад первую главу, в которую он несколько месяцев не заглядывал, начал читать вслух описание какой-то птицы, а потом попросил Шуру на память продолжать, то он очень подробно и точно воспроизвел дальнейший текст, причем не механически дословно, а в других выражениях, показав, таким образом, полную сознательность своей работы. Кроме Брема, он использовал две большие статьи о птицах, которые удалось ему достать. Сопоставляя зоны распространения птиц с географической картой СССР, он отбирал материал, имеющий отношение к его теме. Изложение ведется по плану в соответствии с принятой в науке классификацией. Язык по-деловому сухой и лаконичный. С точки зрения требований, предъявляемых к реферату, его сочинение может быть признано образцовым.</w:t>
      </w:r>
    </w:p>
    <w:p w14:paraId="69EC2072" w14:textId="4A08ACC3" w:rsidR="004D0E3B" w:rsidRPr="004D0E3B" w:rsidRDefault="004D0E3B" w:rsidP="00592500">
      <w:pPr>
        <w:rPr>
          <w:rFonts w:ascii="Times New Roman" w:hAnsi="Times New Roman" w:cs="Times New Roman"/>
          <w:lang w:val="ru-RU"/>
        </w:rPr>
      </w:pPr>
      <w:r w:rsidRPr="001447BC">
        <w:rPr>
          <w:lang w:val="ru-RU"/>
        </w:rPr>
        <w:lastRenderedPageBreak/>
        <w:t xml:space="preserve"> </w:t>
      </w:r>
      <w:r>
        <w:rPr>
          <w:noProof/>
        </w:rPr>
        <w:drawing>
          <wp:inline distT="0" distB="0" distL="0" distR="0" wp14:anchorId="5628481E" wp14:editId="2598DFE8">
            <wp:extent cx="2647950" cy="3879197"/>
            <wp:effectExtent l="0" t="0" r="0" b="7620"/>
            <wp:docPr id="1778380782" name="Picture 3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80782" name="Picture 31" descr="A close-up of a book&#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77842" cy="3922988"/>
                    </a:xfrm>
                    <a:prstGeom prst="rect">
                      <a:avLst/>
                    </a:prstGeom>
                    <a:noFill/>
                    <a:ln>
                      <a:noFill/>
                    </a:ln>
                  </pic:spPr>
                </pic:pic>
              </a:graphicData>
            </a:graphic>
          </wp:inline>
        </w:drawing>
      </w:r>
      <w:r>
        <w:rPr>
          <w:noProof/>
        </w:rPr>
        <w:drawing>
          <wp:inline distT="0" distB="0" distL="0" distR="0" wp14:anchorId="0F662026" wp14:editId="78DF3248">
            <wp:extent cx="2800350" cy="3872825"/>
            <wp:effectExtent l="0" t="0" r="0" b="0"/>
            <wp:docPr id="1124754485" name="Picture 32"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54485" name="Picture 32" descr="A close-up of a lis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0977" cy="3887522"/>
                    </a:xfrm>
                    <a:prstGeom prst="rect">
                      <a:avLst/>
                    </a:prstGeom>
                    <a:noFill/>
                    <a:ln>
                      <a:noFill/>
                    </a:ln>
                  </pic:spPr>
                </pic:pic>
              </a:graphicData>
            </a:graphic>
          </wp:inline>
        </w:drawing>
      </w:r>
      <w:r w:rsidRPr="001447BC">
        <w:rPr>
          <w:lang w:val="ru-RU"/>
        </w:rPr>
        <w:t xml:space="preserve"> </w:t>
      </w:r>
      <w:r>
        <w:rPr>
          <w:noProof/>
        </w:rPr>
        <w:drawing>
          <wp:inline distT="0" distB="0" distL="0" distR="0" wp14:anchorId="4DDCF7B0" wp14:editId="0BFCB602">
            <wp:extent cx="2625725" cy="1870234"/>
            <wp:effectExtent l="0" t="0" r="3175" b="0"/>
            <wp:docPr id="951694839" name="Picture 33"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94839" name="Picture 33" descr="A drawing of a bir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0711" cy="1888031"/>
                    </a:xfrm>
                    <a:prstGeom prst="rect">
                      <a:avLst/>
                    </a:prstGeom>
                    <a:noFill/>
                    <a:ln>
                      <a:noFill/>
                    </a:ln>
                  </pic:spPr>
                </pic:pic>
              </a:graphicData>
            </a:graphic>
          </wp:inline>
        </w:drawing>
      </w:r>
      <w:r w:rsidRPr="001447BC">
        <w:rPr>
          <w:lang w:val="ru-RU"/>
        </w:rPr>
        <w:t xml:space="preserve"> </w:t>
      </w:r>
      <w:r>
        <w:rPr>
          <w:noProof/>
        </w:rPr>
        <w:drawing>
          <wp:inline distT="0" distB="0" distL="0" distR="0" wp14:anchorId="78C3C86F" wp14:editId="0E4BC622">
            <wp:extent cx="2867025" cy="1866899"/>
            <wp:effectExtent l="0" t="0" r="0" b="635"/>
            <wp:docPr id="108734361" name="Picture 35" descr="A drawing of a bird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4361" name="Picture 35" descr="A drawing of a bird on a piece of paper&#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1469" cy="1876304"/>
                    </a:xfrm>
                    <a:prstGeom prst="rect">
                      <a:avLst/>
                    </a:prstGeom>
                    <a:noFill/>
                    <a:ln>
                      <a:noFill/>
                    </a:ln>
                  </pic:spPr>
                </pic:pic>
              </a:graphicData>
            </a:graphic>
          </wp:inline>
        </w:drawing>
      </w:r>
    </w:p>
    <w:p w14:paraId="126BE51C" w14:textId="001B91BF" w:rsidR="004D0E3B" w:rsidRPr="004D0E3B" w:rsidRDefault="004D0E3B" w:rsidP="00592500">
      <w:pPr>
        <w:rPr>
          <w:rFonts w:ascii="Times New Roman" w:hAnsi="Times New Roman" w:cs="Times New Roman"/>
          <w:i/>
          <w:iCs/>
          <w:lang w:val="ru-RU"/>
        </w:rPr>
      </w:pPr>
      <w:r w:rsidRPr="004D0E3B">
        <w:rPr>
          <w:rFonts w:ascii="Times New Roman" w:hAnsi="Times New Roman" w:cs="Times New Roman"/>
          <w:i/>
          <w:iCs/>
          <w:lang w:val="ru-RU"/>
        </w:rPr>
        <w:t>Вот таким почерком и с такими рисунками была написана книга «Птицы Советского Союза.</w:t>
      </w:r>
    </w:p>
    <w:p w14:paraId="5349109F"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Много самостоятельности проявлено в иллюстрациях. Большинство изображений птиц ие копии, а рисунки на основе описания. Работа иллюстрирована полнее, чем книги Брема. Возможно, что именно здесь, в иллюстрациях, надо искать объяснение длительному и активному интересу к птицам.</w:t>
      </w:r>
    </w:p>
    <w:p w14:paraId="47B8177B" w14:textId="0CBF0544" w:rsidR="003A7391" w:rsidRDefault="003A7391" w:rsidP="00592500">
      <w:pPr>
        <w:rPr>
          <w:rFonts w:ascii="Times New Roman" w:hAnsi="Times New Roman" w:cs="Times New Roman"/>
          <w:lang w:val="ru-RU"/>
        </w:rPr>
      </w:pPr>
      <w:r>
        <w:rPr>
          <w:noProof/>
        </w:rPr>
        <w:lastRenderedPageBreak/>
        <w:drawing>
          <wp:inline distT="0" distB="0" distL="0" distR="0" wp14:anchorId="48748C84" wp14:editId="2BE09DC4">
            <wp:extent cx="1852702" cy="2524760"/>
            <wp:effectExtent l="0" t="0" r="0" b="8890"/>
            <wp:docPr id="768033854" name="Picture 3" descr="A person with dark hair wearing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33854" name="Picture 3" descr="A person with dark hair wearing a floral shi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1264" cy="2536428"/>
                    </a:xfrm>
                    <a:prstGeom prst="rect">
                      <a:avLst/>
                    </a:prstGeom>
                    <a:noFill/>
                    <a:ln>
                      <a:noFill/>
                    </a:ln>
                  </pic:spPr>
                </pic:pic>
              </a:graphicData>
            </a:graphic>
          </wp:inline>
        </w:drawing>
      </w:r>
      <w:r w:rsidRPr="003A7391">
        <w:t xml:space="preserve"> </w:t>
      </w:r>
      <w:r>
        <w:rPr>
          <w:noProof/>
        </w:rPr>
        <w:drawing>
          <wp:inline distT="0" distB="0" distL="0" distR="0" wp14:anchorId="55C9BAB0" wp14:editId="6561F15E">
            <wp:extent cx="2114068" cy="2533388"/>
            <wp:effectExtent l="0" t="0" r="635" b="635"/>
            <wp:docPr id="1728591570" name="Picture 4" descr="A yellow note with black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91570" name="Picture 4" descr="A yellow note with black writing&#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29505" cy="2551887"/>
                    </a:xfrm>
                    <a:prstGeom prst="rect">
                      <a:avLst/>
                    </a:prstGeom>
                    <a:noFill/>
                    <a:ln>
                      <a:noFill/>
                    </a:ln>
                  </pic:spPr>
                </pic:pic>
              </a:graphicData>
            </a:graphic>
          </wp:inline>
        </w:drawing>
      </w:r>
    </w:p>
    <w:p w14:paraId="2912D9B4" w14:textId="77777777" w:rsidR="006B25F0" w:rsidRDefault="006B25F0" w:rsidP="00592500">
      <w:pPr>
        <w:rPr>
          <w:rFonts w:ascii="Times New Roman" w:hAnsi="Times New Roman" w:cs="Times New Roman"/>
          <w:lang w:val="ru-RU"/>
        </w:rPr>
      </w:pPr>
    </w:p>
    <w:p w14:paraId="75316A6E" w14:textId="450B1C4A" w:rsidR="006B25F0" w:rsidRDefault="006B25F0" w:rsidP="00592500">
      <w:pPr>
        <w:rPr>
          <w:rFonts w:ascii="Times New Roman" w:hAnsi="Times New Roman" w:cs="Times New Roman"/>
          <w:lang w:val="ru-RU"/>
        </w:rPr>
      </w:pPr>
      <w:r>
        <w:rPr>
          <w:noProof/>
        </w:rPr>
        <w:drawing>
          <wp:inline distT="0" distB="0" distL="0" distR="0" wp14:anchorId="3BD68EB5" wp14:editId="7A6CF6A6">
            <wp:extent cx="2790825" cy="4389734"/>
            <wp:effectExtent l="0" t="0" r="0" b="0"/>
            <wp:docPr id="1518816010" name="Picture 46" descr="A letter with a picture of a castle and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6010" name="Picture 46" descr="A letter with a picture of a castle and a river&#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99076" cy="4402713"/>
                    </a:xfrm>
                    <a:prstGeom prst="rect">
                      <a:avLst/>
                    </a:prstGeom>
                    <a:noFill/>
                    <a:ln>
                      <a:noFill/>
                    </a:ln>
                  </pic:spPr>
                </pic:pic>
              </a:graphicData>
            </a:graphic>
          </wp:inline>
        </w:drawing>
      </w:r>
      <w:r>
        <w:rPr>
          <w:noProof/>
        </w:rPr>
        <w:drawing>
          <wp:inline distT="0" distB="0" distL="0" distR="0" wp14:anchorId="479E34DC" wp14:editId="6C119ACF">
            <wp:extent cx="2796653" cy="4377055"/>
            <wp:effectExtent l="0" t="0" r="3810" b="4445"/>
            <wp:docPr id="967743319" name="Picture 47"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43319" name="Picture 47" descr="A letter with blue ink&#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7506" cy="4394042"/>
                    </a:xfrm>
                    <a:prstGeom prst="rect">
                      <a:avLst/>
                    </a:prstGeom>
                    <a:noFill/>
                    <a:ln>
                      <a:noFill/>
                    </a:ln>
                  </pic:spPr>
                </pic:pic>
              </a:graphicData>
            </a:graphic>
          </wp:inline>
        </w:drawing>
      </w:r>
    </w:p>
    <w:p w14:paraId="008854F9" w14:textId="7E92F300" w:rsidR="006B25F0" w:rsidRDefault="006B25F0" w:rsidP="00592500">
      <w:pPr>
        <w:rPr>
          <w:rFonts w:ascii="Times New Roman" w:hAnsi="Times New Roman" w:cs="Times New Roman"/>
          <w:lang w:val="ru-RU"/>
        </w:rPr>
      </w:pPr>
      <w:r>
        <w:rPr>
          <w:noProof/>
        </w:rPr>
        <w:lastRenderedPageBreak/>
        <w:drawing>
          <wp:inline distT="0" distB="0" distL="0" distR="0" wp14:anchorId="720A017F" wp14:editId="01875C77">
            <wp:extent cx="2752725" cy="4245850"/>
            <wp:effectExtent l="0" t="0" r="0" b="2540"/>
            <wp:docPr id="423442899" name="Picture 48" descr="A letter with blue ink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42899" name="Picture 48" descr="A letter with blue ink writing&#10;&#10;Description automatically generated with medium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1073" cy="4258727"/>
                    </a:xfrm>
                    <a:prstGeom prst="rect">
                      <a:avLst/>
                    </a:prstGeom>
                    <a:noFill/>
                    <a:ln>
                      <a:noFill/>
                    </a:ln>
                  </pic:spPr>
                </pic:pic>
              </a:graphicData>
            </a:graphic>
          </wp:inline>
        </w:drawing>
      </w:r>
      <w:r>
        <w:rPr>
          <w:noProof/>
        </w:rPr>
        <w:drawing>
          <wp:inline distT="0" distB="0" distL="0" distR="0" wp14:anchorId="401AC2F7" wp14:editId="773F0EE7">
            <wp:extent cx="2676525" cy="4254267"/>
            <wp:effectExtent l="0" t="0" r="0" b="0"/>
            <wp:docPr id="1790215452" name="Picture 49" descr="A handwritten lett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15452" name="Picture 49" descr="A handwritten letter with writing&#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86843" cy="4270668"/>
                    </a:xfrm>
                    <a:prstGeom prst="rect">
                      <a:avLst/>
                    </a:prstGeom>
                    <a:noFill/>
                    <a:ln>
                      <a:noFill/>
                    </a:ln>
                  </pic:spPr>
                </pic:pic>
              </a:graphicData>
            </a:graphic>
          </wp:inline>
        </w:drawing>
      </w:r>
    </w:p>
    <w:p w14:paraId="3C546737" w14:textId="61CFE498" w:rsidR="003957DA" w:rsidRPr="00C51AEE" w:rsidRDefault="00037429" w:rsidP="00592500">
      <w:pPr>
        <w:rPr>
          <w:rFonts w:ascii="Times New Roman" w:hAnsi="Times New Roman" w:cs="Times New Roman"/>
          <w:lang w:val="ru-RU"/>
        </w:rPr>
      </w:pPr>
      <w:r>
        <w:rPr>
          <w:noProof/>
        </w:rPr>
        <w:lastRenderedPageBreak/>
        <w:drawing>
          <wp:inline distT="0" distB="0" distL="0" distR="0" wp14:anchorId="1A807AFB" wp14:editId="050E73AA">
            <wp:extent cx="2819400" cy="3574425"/>
            <wp:effectExtent l="0" t="0" r="0" b="6985"/>
            <wp:docPr id="727059873" name="Picture 17" descr="A handwritten letter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9873" name="Picture 17" descr="A handwritten letter with a bird&#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2543" cy="3603766"/>
                    </a:xfrm>
                    <a:prstGeom prst="rect">
                      <a:avLst/>
                    </a:prstGeom>
                    <a:noFill/>
                    <a:ln>
                      <a:noFill/>
                    </a:ln>
                  </pic:spPr>
                </pic:pic>
              </a:graphicData>
            </a:graphic>
          </wp:inline>
        </w:drawing>
      </w:r>
      <w:r>
        <w:rPr>
          <w:noProof/>
        </w:rPr>
        <w:drawing>
          <wp:inline distT="0" distB="0" distL="0" distR="0" wp14:anchorId="17A2240D" wp14:editId="118060CE">
            <wp:extent cx="2818130" cy="3554960"/>
            <wp:effectExtent l="0" t="0" r="1270" b="7620"/>
            <wp:docPr id="1764489170" name="Picture 18" descr="A letter with a drawing of a de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89170" name="Picture 18" descr="A letter with a drawing of a deer&#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3244" cy="3574026"/>
                    </a:xfrm>
                    <a:prstGeom prst="rect">
                      <a:avLst/>
                    </a:prstGeom>
                    <a:noFill/>
                    <a:ln>
                      <a:noFill/>
                    </a:ln>
                  </pic:spPr>
                </pic:pic>
              </a:graphicData>
            </a:graphic>
          </wp:inline>
        </w:drawing>
      </w:r>
      <w:r>
        <w:rPr>
          <w:noProof/>
        </w:rPr>
        <w:drawing>
          <wp:inline distT="0" distB="0" distL="0" distR="0" wp14:anchorId="5F9B2BC2" wp14:editId="7D3C57CF">
            <wp:extent cx="2798794" cy="3579965"/>
            <wp:effectExtent l="0" t="0" r="1905" b="1905"/>
            <wp:docPr id="1729154062" name="Picture 19" descr="A handwritten letter with black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4062" name="Picture 19" descr="A handwritten letter with black ink&#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4654" cy="3600252"/>
                    </a:xfrm>
                    <a:prstGeom prst="rect">
                      <a:avLst/>
                    </a:prstGeom>
                    <a:noFill/>
                    <a:ln>
                      <a:noFill/>
                    </a:ln>
                  </pic:spPr>
                </pic:pic>
              </a:graphicData>
            </a:graphic>
          </wp:inline>
        </w:drawing>
      </w:r>
      <w:r>
        <w:rPr>
          <w:noProof/>
        </w:rPr>
        <w:drawing>
          <wp:inline distT="0" distB="0" distL="0" distR="0" wp14:anchorId="7F818B4F" wp14:editId="6B31D44C">
            <wp:extent cx="2694756" cy="3551746"/>
            <wp:effectExtent l="0" t="0" r="0" b="0"/>
            <wp:docPr id="509319003" name="Picture 21" descr="A handwritten letter with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19003" name="Picture 21" descr="A handwritten letter with writing&#10;&#10;Description automatically generated with medium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12297" cy="3574865"/>
                    </a:xfrm>
                    <a:prstGeom prst="rect">
                      <a:avLst/>
                    </a:prstGeom>
                    <a:noFill/>
                    <a:ln>
                      <a:noFill/>
                    </a:ln>
                  </pic:spPr>
                </pic:pic>
              </a:graphicData>
            </a:graphic>
          </wp:inline>
        </w:drawing>
      </w:r>
      <w:r>
        <w:rPr>
          <w:noProof/>
        </w:rPr>
        <w:lastRenderedPageBreak/>
        <w:drawing>
          <wp:inline distT="0" distB="0" distL="0" distR="0" wp14:anchorId="31889131" wp14:editId="27D4E683">
            <wp:extent cx="3004210" cy="3533689"/>
            <wp:effectExtent l="0" t="0" r="5715" b="0"/>
            <wp:docPr id="548065531" name="Picture 20"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65531" name="Picture 20" descr="A close-up of a letter&#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11954" cy="3542797"/>
                    </a:xfrm>
                    <a:prstGeom prst="rect">
                      <a:avLst/>
                    </a:prstGeom>
                    <a:noFill/>
                    <a:ln>
                      <a:noFill/>
                    </a:ln>
                  </pic:spPr>
                </pic:pic>
              </a:graphicData>
            </a:graphic>
          </wp:inline>
        </w:drawing>
      </w:r>
      <w:r>
        <w:rPr>
          <w:noProof/>
        </w:rPr>
        <w:drawing>
          <wp:inline distT="0" distB="0" distL="0" distR="0" wp14:anchorId="314BB696" wp14:editId="7D240AC0">
            <wp:extent cx="2476182" cy="3537403"/>
            <wp:effectExtent l="0" t="0" r="635" b="6350"/>
            <wp:docPr id="744174012" name="Picture 22" descr="A handwritten letter with 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74012" name="Picture 22" descr="A handwritten letter with a drawing of a bird&#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5705" cy="3551008"/>
                    </a:xfrm>
                    <a:prstGeom prst="rect">
                      <a:avLst/>
                    </a:prstGeom>
                    <a:noFill/>
                    <a:ln>
                      <a:noFill/>
                    </a:ln>
                  </pic:spPr>
                </pic:pic>
              </a:graphicData>
            </a:graphic>
          </wp:inline>
        </w:drawing>
      </w:r>
      <w:r>
        <w:rPr>
          <w:noProof/>
        </w:rPr>
        <w:drawing>
          <wp:inline distT="0" distB="0" distL="0" distR="0" wp14:anchorId="3C3BB901" wp14:editId="5329941D">
            <wp:extent cx="2515222" cy="3571875"/>
            <wp:effectExtent l="0" t="0" r="0" b="0"/>
            <wp:docPr id="502887342" name="Picture 23" descr="A handwritten letter on line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87342" name="Picture 23" descr="A handwritten letter on lined paper&#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24771" cy="3585436"/>
                    </a:xfrm>
                    <a:prstGeom prst="rect">
                      <a:avLst/>
                    </a:prstGeom>
                    <a:noFill/>
                    <a:ln>
                      <a:noFill/>
                    </a:ln>
                  </pic:spPr>
                </pic:pic>
              </a:graphicData>
            </a:graphic>
          </wp:inline>
        </w:drawing>
      </w:r>
      <w:r>
        <w:rPr>
          <w:noProof/>
        </w:rPr>
        <w:drawing>
          <wp:inline distT="0" distB="0" distL="0" distR="0" wp14:anchorId="3BF4A45D" wp14:editId="60321AD5">
            <wp:extent cx="2992186" cy="3606800"/>
            <wp:effectExtent l="0" t="0" r="0" b="0"/>
            <wp:docPr id="1558618011" name="Picture 24" descr="A piece of paper with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18011" name="Picture 24" descr="A piece of paper with handwriting&#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07752" cy="3625564"/>
                    </a:xfrm>
                    <a:prstGeom prst="rect">
                      <a:avLst/>
                    </a:prstGeom>
                    <a:noFill/>
                    <a:ln>
                      <a:noFill/>
                    </a:ln>
                  </pic:spPr>
                </pic:pic>
              </a:graphicData>
            </a:graphic>
          </wp:inline>
        </w:drawing>
      </w:r>
      <w:r>
        <w:rPr>
          <w:noProof/>
        </w:rPr>
        <w:lastRenderedPageBreak/>
        <w:drawing>
          <wp:inline distT="0" distB="0" distL="0" distR="0" wp14:anchorId="2FBDEE22" wp14:editId="082074EB">
            <wp:extent cx="2600325" cy="3190051"/>
            <wp:effectExtent l="0" t="0" r="0" b="0"/>
            <wp:docPr id="1133701185" name="Picture 25"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01185" name="Picture 25" descr="A piece of paper with writing&#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1164" cy="3203348"/>
                    </a:xfrm>
                    <a:prstGeom prst="rect">
                      <a:avLst/>
                    </a:prstGeom>
                    <a:noFill/>
                    <a:ln>
                      <a:noFill/>
                    </a:ln>
                  </pic:spPr>
                </pic:pic>
              </a:graphicData>
            </a:graphic>
          </wp:inline>
        </w:drawing>
      </w:r>
      <w:r>
        <w:rPr>
          <w:noProof/>
        </w:rPr>
        <w:drawing>
          <wp:inline distT="0" distB="0" distL="0" distR="0" wp14:anchorId="381E84D1" wp14:editId="3867FB4C">
            <wp:extent cx="2609850" cy="3159231"/>
            <wp:effectExtent l="0" t="0" r="0" b="3175"/>
            <wp:docPr id="159131381" name="Picture 26"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1381" name="Picture 26" descr="A piece of paper with writing&#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17176" cy="3168099"/>
                    </a:xfrm>
                    <a:prstGeom prst="rect">
                      <a:avLst/>
                    </a:prstGeom>
                    <a:noFill/>
                    <a:ln>
                      <a:noFill/>
                    </a:ln>
                  </pic:spPr>
                </pic:pic>
              </a:graphicData>
            </a:graphic>
          </wp:inline>
        </w:drawing>
      </w:r>
      <w:r>
        <w:rPr>
          <w:noProof/>
        </w:rPr>
        <w:drawing>
          <wp:inline distT="0" distB="0" distL="0" distR="0" wp14:anchorId="1A60EA6B" wp14:editId="194CF537">
            <wp:extent cx="2590800" cy="3160569"/>
            <wp:effectExtent l="0" t="0" r="0" b="1905"/>
            <wp:docPr id="1902456928" name="Picture 27"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56928" name="Picture 27" descr="A piece of paper with writing&#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14467" cy="3189441"/>
                    </a:xfrm>
                    <a:prstGeom prst="rect">
                      <a:avLst/>
                    </a:prstGeom>
                    <a:noFill/>
                    <a:ln>
                      <a:noFill/>
                    </a:ln>
                  </pic:spPr>
                </pic:pic>
              </a:graphicData>
            </a:graphic>
          </wp:inline>
        </w:drawing>
      </w:r>
    </w:p>
    <w:p w14:paraId="350F7BC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 Шуры сильная зрительная память, и в его «орнитологии» основное место занимает зрительное, внешнее описание. Мальчика интересуют ме столько инстинкты птиц, их образ жизни, сколько форма, величина, размеры клюва ит. п. Он без конца срисовывает и перерисовывает изображения птиц, Когда он бывает в зоопарке или 3оомузее, то делает там схематические зарисовки, и это не из любви к рисунку, не ради красоты форм, а ради самого зрительно-аналитического процесса. Рисунков в его сочинении так много, что, пожалуй, они-то и составляют главное: не рисунки являются иллюстрацией к тексту, а, скорее, текст есть лишь объяснение к рисункам. И последовательность в работе такая: сначала рисунки, потом текст. Весьма вероятно, что можно говорить о каких-то зрительно-аналитических особенностях ребенка как об основе его склонности.</w:t>
      </w:r>
    </w:p>
    <w:p w14:paraId="2E0D51B9"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Шура необычайно грамотен. За все время пребывания его в 5-м классе учительница русского языка не заметила у него ни одной грамматической ошибки,</w:t>
      </w:r>
    </w:p>
    <w:p w14:paraId="5004EF6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Летом на даче наряду с птицами он много занимался бабочками (перед этим прочел книгу Фабра «Жизнь насекомых»). Совершенно самостоятельно он собрал большую, разнообразную коллекцию бабочек. Бесчисленные и очень тщательные зарисовки являются самым характерным и для его увлечения насекомыми.</w:t>
      </w:r>
    </w:p>
    <w:p w14:paraId="68617AB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Отношение к птицам становится все более углубленным, разносторонним и менее книжным. В летнее время неустанные наблюдения над пернатыми и зарисовки с натуры производились в лесу. Он научился узнавать многие породы в естественных условиях: по пению, по расцветке перьев. Он подолгу наблюдал за повадками отдельных птиц, разыскивал гнезда, выкармливал птенцов. Одновременно возрастал и теоретический интерес к естественно-научным проблемам.</w:t>
      </w:r>
    </w:p>
    <w:p w14:paraId="7EAE9E9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очень подвижной— это его характернейшая черта. У него стремительная походка: он так часто и с такой легкостью семенит ногами, что это производит впечатление бега. Отправляясь с ним гулять, мы сначала пересекали длинный двор его дома, и за это время Шура намного опережал меня. На  улице стоило освободить его руку, как он оказывался на несколько шагов впереди.</w:t>
      </w:r>
    </w:p>
    <w:p w14:paraId="0C060ED3" w14:textId="7B73373D"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очень быстро просыпается и быстро, легко встает с постели. Для всех домашних заметно, как быстро он засыпает. Перед сном, когда Шура уже в постели, мать обычно читает ему что-нибудь из художественной литературы. Продолжается это очень недолго: вот Шура совсем не сонный, с оживлением слушает, но мать прочитывает еще одну фразу, и мальчик уже крепко спит. Шура оче</w:t>
      </w:r>
      <w:r>
        <w:rPr>
          <w:rFonts w:ascii="Times New Roman" w:hAnsi="Times New Roman" w:cs="Times New Roman"/>
          <w:lang w:val="ru-RU"/>
        </w:rPr>
        <w:t>н</w:t>
      </w:r>
      <w:r w:rsidRPr="00C51AEE">
        <w:rPr>
          <w:rFonts w:ascii="Times New Roman" w:hAnsi="Times New Roman" w:cs="Times New Roman"/>
          <w:lang w:val="ru-RU"/>
        </w:rPr>
        <w:t>ь быстро готовит уроки. И это не только потому, что они не вызывают затруднений: механическая сторона письма и рисования совершается им необычайно быстро. Он, например, чертит и раскрашивает географическую карту СССР за 46-50 минут. Он быстро говорит.</w:t>
      </w:r>
    </w:p>
    <w:p w14:paraId="5F7368B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Я как-то побывал в школе на уроке. Шура держится в классе не так, как все, но и не так, как маленький среди старших. Временами кажется, что так бы вел себя старший среди маленьких. Когда задают вопросы, он не возбуждается, не стремится к тому, чтобы именно его, спросили. Его полусогнутая рука поднималась как бы нехотя и опускалась прежде других. Был случай, когда он совсем не поднял руки, хотя кругом многие тянулись вперед и вопрос явно не был трудным. Но учительница неожиданно назвала его фамилию. Шура легко встал и без паузы дал быстрый и точный ответ.</w:t>
      </w:r>
    </w:p>
    <w:p w14:paraId="69858AA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видимо, чрезвычайно серьезно относится ко всему, что происходит в классе. Напряженность позы и нервное покачивание говорили об усиленном внимании —он ничего не пропускает и не отвлекается в сторону.</w:t>
      </w:r>
    </w:p>
    <w:p w14:paraId="4323FAE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Сосредоточенность его на учебной стороне урока создает известную отрешенность от происходящего вокруг. Он не только не реагирует на поведение других учеников, но даже своего соседа по парте как будто совсем не замечает. О силе его углубленности в занятия можно судить по такой детали. Он почти до самого звонка не знал, что я сижу позади (мы уже были с ним знакомы). Время от времени в разных концах класса </w:t>
      </w:r>
      <w:r w:rsidRPr="00C51AEE">
        <w:rPr>
          <w:rFonts w:ascii="Times New Roman" w:hAnsi="Times New Roman" w:cs="Times New Roman"/>
          <w:lang w:val="ru-RU"/>
        </w:rPr>
        <w:lastRenderedPageBreak/>
        <w:t>поворачивались то один, то сразу несколько учеников, и с некоторым любопытством поглядывали в мою сторону, и только одна голова, та, с которой я не сводил глаз, ни разу не обернулась. Может быть, потому, что мальчик нарочно избегал смотреть на меня? Хотя я держал Шуру в поле зрения с первого же момента, как он вошел в класс, и должен был поймать на себе самый незаметный его взгляд, у меня все же долго не было уверенности в том, что он, в отличие от всех остальных, действительно не знает о моем присутствии, В этом я совершенно убедился в конце урока, когда Шуру вызвали к доске. Возвращаясь на свое место и случайно глянув в мою сторону, он задержался взглядом, в глазах мелькнуло выражение узнавания, и, сев за парту, он до конца урока косился в мою сторону.</w:t>
      </w:r>
    </w:p>
    <w:p w14:paraId="565D8DD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 доски Шура держится застенчиво, напряженно, отвечать ему нелегко. Он не смотрит на себя со сторопы, не любуется своим голосом, произносящим умные, ученые слова, как это было заметно у некоторых учеников.</w:t>
      </w:r>
    </w:p>
    <w:p w14:paraId="5E18539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Он весь, всем существом устремлен лишь на то, чтобы как можно правильнее и без задержки ответить.</w:t>
      </w:r>
    </w:p>
    <w:p w14:paraId="007E04B5" w14:textId="14A9857C"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Когда учительница неторопливо, педагогическим тоном задавала ему дополнительные вопросы, можно было видеть, что его ответы были готовы прежде, чем она замолкала, сразу же, как только становилась ясной ее мысль. Это было заметно по лицу и по всей фигуре мальчика; напряженность сосредоточенного внимания в начале вопроса сменялась выражением облегчения задолго до конца его, и даже заметным становилось нетерпеливое ожидание, когда она, наконец, кончит произносить вопрос. В речи Шуры, при всей быстроте ее, легко улавливается процесс ее создания, обнаженно выступает самостоятельная работа ума. Это выражается в усилении напряженности тона и трепетных паузах при каждом повороте мысли, в применении причастных оборотов, сильно сокращающих речь и быстро продвигающих мысль. Он не «выкладывает» то, что знает, а затрудненно мыслит вслух.</w:t>
      </w:r>
    </w:p>
    <w:p w14:paraId="7D874E7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Познания его по всем предметам отличаются конкретностью и точностью. Он даже имеет особое пристрастие к мелким фактам, цифрам, собственным именам. Это связано с характером памяти, необычайно цепкой и прочной, Шура не склонен фантазировать, необоснованно предполагать. Ему совершенно несвойственно мечтательное воображение. В неотрывной связи хода мыслей с реальными данными можно видеть предпосылку его естественнонаучных устремлений.</w:t>
      </w:r>
    </w:p>
    <w:p w14:paraId="4ADB47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Письменные работы Шуры отличаются необычайной краткостью. Не только сами мысли выражены в лаконичной форме, но и объем того, что вводится в описание, крайне ограничен. В письменном ответе на вопрос о содержании «Пироги Гайаваты» (домашняя работа) читаем: «В «Пироги Гайаваты» рассказывается о том, как индеец Гайавата построил пирогу, скрепил ее ветвями, для непромокаемости смазал смолой и украсил иглами ежа». В некотором отношении это образцовый ответ — очень ясный, ничего лишнего. Но поэтическая, художественная сторона произведения не нашла здесь никакого отражения. Даже в описании природы, весны (имеются школьные </w:t>
      </w:r>
      <w:r w:rsidRPr="00C51AEE">
        <w:rPr>
          <w:rFonts w:ascii="Times New Roman" w:hAnsi="Times New Roman" w:cs="Times New Roman"/>
          <w:lang w:val="ru-RU"/>
        </w:rPr>
        <w:lastRenderedPageBreak/>
        <w:t>сочинения на такие темы) у Шуры только оголенная, деловая речь без намека на эмоциональность или воображение.</w:t>
      </w:r>
    </w:p>
    <w:p w14:paraId="595534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Изредка встречаются не вполне верные обороты. Например: «Среди грязного, скоро стающего снега стоят деревья». Неправильность выражения «скоро стающего снега» очень характерна для Шуры — прямолинейность, рациональность его речи превышает грамматические возможности языка.</w:t>
      </w:r>
    </w:p>
    <w:p w14:paraId="34C0A7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Недостаточность, бедность Шуриных строк становится особенно заметной при сопоставлении с сочинениями других учеников. В их работах больше ошибок, но зато есть бездумная свежесть, непосредственность. Наукообразная сухость книги о птицах является стилем всех сочинений Шуры.</w:t>
      </w:r>
    </w:p>
    <w:p w14:paraId="5DE1EAB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Но зато в его разговорной речи много юмора, выразительности и особого интереса к словам. Мы идем по улице, вдали виднеется высокое здание, похожее на церковь. «Какой-то собор», — произносит кто-то. «Собор?»— удивился Шура и тут же начал осмысливать и переосмысливать необычное слово: «собор — собираться, сбор, сбор-- собор, пионерский собор...» В течение многих секунд вертел он это слово на языке, анализируя, каламбуря. Идем по Охотному ряду. «Охотный...какая же тут охота? Мы идем охотно или неохотно? Мы идем охотиться?» — бормочет Шура, улыбаясь. Он прекрасно понимает, что название улицы уже давно потеряло смысл, и задает вопросы не ради ответа. Ему нравится играть словами, вдумываться в них, вслушиваться, неожиданно обнаруживать новый смысл. Стоит появиться в разговоре слову, поддающемуся игре, и Шура не упустит случая. «Госпожа министерша», — читаю я вслух театральную афишу, и Шура тут же подхватывает, переиначивает: «Госпожа миллионерша, госпожа милиционерша...» Это постоянная манера мальчика.</w:t>
      </w:r>
    </w:p>
    <w:p w14:paraId="3EF623F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Слова задевают его, будят мысль, рождают улыбку.</w:t>
      </w:r>
    </w:p>
    <w:p w14:paraId="03CF223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Словарный запас большой. Он владеет такими «взрослыми» словами, как «исчезновение», «неприятность», «срочно», «благодарность» н т. п. Вместе с тем он как будто еще не привык ко многим обыденным словам. Они полны для него первозданной свежести и новизны. Такие слова, как «вереница», «сутолока», «прохожий», «оживление», «просмотр», и многие другие вызывают радостный интерес, желание обыграть, примериться, активно овладеть ими. Для него еще не существует языковых штампов. Его развернутые высказывания — это всегда затруднительный творческий процесс, где очень многие слова как бы имеют свою индивидуальность, заметную для мальчика. Чувство слова особенно выступает в непередаваемой интонации Шуры. </w:t>
      </w:r>
    </w:p>
    <w:p w14:paraId="3C5F424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По вопросу о причинах несоответствия его устной и письменной речи можно заметить следующее. Для Шуры сочинение — это весьма уважаемая, серьезная работа, которая всегда имеет только одну цель — передачу нужного содержания. По-видимому, он здесь не допускает даже возможности нарочитой выразительности: деловые писания не могут для него пока стать местом для словесных упражнений. Независимо от </w:t>
      </w:r>
      <w:r w:rsidRPr="00C51AEE">
        <w:rPr>
          <w:rFonts w:ascii="Times New Roman" w:hAnsi="Times New Roman" w:cs="Times New Roman"/>
          <w:lang w:val="ru-RU"/>
        </w:rPr>
        <w:lastRenderedPageBreak/>
        <w:t>специфики различных видов речи уже само отношение ребенка к сочинениям и разговорам определенным образом обусловливает различие в их характере.</w:t>
      </w:r>
    </w:p>
    <w:p w14:paraId="2D7EC2D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Читает Шура очень много. Характерно, что он отдает предпочтение научно-популярной литературе перед художественной — первая ближе соответствует его научной склонности и познавательным интересам. Кроме того, затрудненное чтение научного текста, видимо, дает большее удовлетворение как умственная деятельность.</w:t>
      </w:r>
    </w:p>
    <w:p w14:paraId="730651AD" w14:textId="77777777" w:rsidR="00592500" w:rsidRPr="00C51AEE" w:rsidRDefault="00592500" w:rsidP="00592500">
      <w:pPr>
        <w:rPr>
          <w:rFonts w:ascii="Times New Roman" w:hAnsi="Times New Roman" w:cs="Times New Roman"/>
          <w:lang w:val="ru-RU"/>
        </w:rPr>
      </w:pPr>
    </w:p>
    <w:p w14:paraId="54785F4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художественной литературе он весьма начитан. Дома стоит книжный шкаф, полный книг; на полках теснятся тома Пушкина, Гоголя, Тургенева. Шура все это уже прочел. О широте его читательских интересов может дать представление отрывок из письма мальчика в Москву, написанного летом на даче: «Дедушка мне привез том Диккенса «Тяжелые времена», я его кончил, он мне очень понравился. Теперь я читаю Сетона-Томпсона, и эта книга мне очень нравится. Еще я читаю книгу Шлимана, и она очень интересная. Еще у меня есть Лермонтов...»</w:t>
      </w:r>
    </w:p>
    <w:p w14:paraId="28ECAD6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Умственное развитие Шуры, по-видимому, превосходит развитие ученика 5-го класса. Приведу несколько примеров.</w:t>
      </w:r>
    </w:p>
    <w:p w14:paraId="1AC5AE4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1. Я однажды спросил его: «Знаешь ли ты, сколько всего людей живет на земле?» Я ожидал встретить недоумение, даже непонимание, о чем спрашивают, но услышал быстрый ответ: «Около двух миллиардов».</w:t>
      </w:r>
    </w:p>
    <w:p w14:paraId="2CBC7DF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5. Мы остановились перед стройкой, чтобы посмотреть на работу огромного подъемного крана. Через некоторое время Шура оживленно заметил: «Машина вздумала подвинуться к нам!» Я удивился: «Как странно ты выражаешься, разве машина может думать?» Девятилетний мальчик ответил буквально так: «Это метафора, а метафора обычно связана с олицетворением».</w:t>
      </w:r>
    </w:p>
    <w:p w14:paraId="56384258"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3. Я предложил ему вопрос из какой-то викторины: «Назови море без берегов!» Шура даже подпрыгнул от удивления. Добившись объяснения (Саргассово море), он тут же обратился ко мне: «А Вы назовите реку без берегов!» Я затруднился ответить. «Гольфстрим», — усмехнулся Шура.</w:t>
      </w:r>
    </w:p>
    <w:p w14:paraId="475601D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4. Речь шла о Фабре, авторе книги «Жизнь насекомых». Шура отозвался о нем примерно так: «Фабр не настоящий ученый; ученый должен знать все, что известно, а Фабр описывает только то, что видел. Вот Брем знает и пишет гораздо больше, чем сам видел, он — больший ученый».</w:t>
      </w:r>
    </w:p>
    <w:p w14:paraId="4992313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Здесь интересна самостоятельность и обобщающая сила мысли, но прежде всего надо удивляться самому факту, что мальчик, читая книгу, задумывается об ее авторе, оценивает его как ученого, Для пятикласеников обычно авторы просто не существуют: есть книги, как есть явления природы, и пока никого не занимает их происхождение.</w:t>
      </w:r>
    </w:p>
    <w:p w14:paraId="08779C3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В приведенных примерах зафиксированы не какие-то исключительные удачи Шуры. Подобные по значимости ответы, касающиеся самых разных областей знания, от него можно услышать в каждом разговоре.</w:t>
      </w:r>
    </w:p>
    <w:p w14:paraId="6FB1E15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нередко пользуется энциклопедией и словарем иностранных слов, т. е. владеет некоторыми элементарными навыками совершенно самостоятельной работы. Для ученика 5-го класса это очень необычно: пятиклассники, как правило, не умеют самостоятельно находить нужный материал и с помощью книг искать ответы на вопросы.</w:t>
      </w:r>
    </w:p>
    <w:p w14:paraId="161FD41A"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Собранность, напряженность психики, готовность к напористой умственной работе — постоянное свойство Шуры.</w:t>
      </w:r>
    </w:p>
    <w:p w14:paraId="5E18B42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Его повышенная активность проявляется не только в умственных занятиях. Любому времяпрепровождению он отдает массу энергии. Весь день его — деятельность, напряженная трата сил. Во время прогулок его неугомонная подвижность и жадный интерес ко всему окружающему обращают на себя внимание прохожих.</w:t>
      </w:r>
    </w:p>
    <w:p w14:paraId="74C3F35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Начало весны. На улице холодно и сыро, но у Шуры приподнятое настроение. Ему все доставляет удовольствие — сильные порывы ветра, заставляющие останавливаться, большие лужи, покрытые ледком, скопление транспорта на перекрестках. Я держу его за руку, но он тянется в сторону, и, не сознавая, что ему мешает, силится освободить руку. Он смотрит себе под ноги и по сторонам, находя повсюду многое, чего бы я сам никогда не заметил. Он задевает ногами и отбрасывает в сторону все, что ни встречается на пути: куски льда, деревяшки, просто мусор. Вот он поднял какой-то черный комок, и, когда грязь с него перешла на варежку, я увидел, что это шарик. Он некоторое время подбрасывал и ловил его свободной рукой, а затем спрятал в карман, чтобы иметь возможность поднять весьма невзрачный прутик. Этот прутик сопутствовал нам до конца, и Шуре он очень пригодился: он протыкал им лужи, хлестал по изгородям, а когда попадались места, где сохранился снег, полосовал его темными линиями. Обостренная чуткость восприятия и быстрота реакций, обнаруживающие высокую  мобилизованность психики, характернейшее свойство мальчика,</w:t>
      </w:r>
    </w:p>
    <w:p w14:paraId="1C5A3847"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При чтении художественной литературы Шура нередко вслух выражает избыток чувств, иногда близок к тому, чтобы заплакать. Это тем более показательно, что он сдержан и эмоциональные переживания свои обычно скрывает. Но вспышка ревности к матери из-за сестры или особая нежность к подбитому птенцу иногда неожиданно обнаруживают тонкую чувствительность ребенка.</w:t>
      </w:r>
    </w:p>
    <w:p w14:paraId="4C2DCB2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Но центральное значение, несомненно, имеют у Шуры собственно интеллектуальные особенности. Прежде всего обращает на себя внимание быстрота мыслительного процесса, которая, однако, не мешает устойчивой направленности внимания. Шура не только быстро соображает, но зачастую длительно развивает свои мысли.</w:t>
      </w:r>
    </w:p>
    <w:p w14:paraId="13D70BA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Нередко его стремительные высказывания поражают исчерпывающей полнотой. Например, на вопрос, какое время года он больше любит, мальчик ответил так: «Ну, </w:t>
      </w:r>
      <w:r w:rsidRPr="00C51AEE">
        <w:rPr>
          <w:rFonts w:ascii="Times New Roman" w:hAnsi="Times New Roman" w:cs="Times New Roman"/>
          <w:lang w:val="ru-RU"/>
        </w:rPr>
        <w:lastRenderedPageBreak/>
        <w:t>конечно, лето: во-первых, летом каникулы, во-вторых, я буду жить на даче, в-третьих, можно бегать босиком, в-четвертых...» — и в такой форме он перечислил шесть пунктов. Другой пример. Мы беседовали с ним о книге Ильина и Сегал «Как человек стал великаном». На вопрос, какое значение имело наступление ледникового периода, Шура последовательно рассказал сначала о климатических изменениях, потом о влиянии ледника на растительное и животное царства, затем о значении этих событий для наших далеких предков.</w:t>
      </w:r>
    </w:p>
    <w:p w14:paraId="3BE5FA6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ответе, произносимом скороговоркой и вместе с тем очень длинном, исчерпывающем, хотя он и не говорил «во-первых», «во-вторых», была такая же логическая ясность и полнота, как и в первом случае.</w:t>
      </w:r>
    </w:p>
    <w:p w14:paraId="00C31B6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Ум Шуры отличается четкостью и систематичностью.</w:t>
      </w:r>
    </w:p>
    <w:p w14:paraId="57FE1E4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Ясность и последовательность в изложении обращают на себя внимание в его устных высказываниях и письменных работах. «Мальчик умственно организованный», — отозвалась о нем учительница математики. Система и порядок в мыслях и знаниях, умение найти или создать этот порядок вызывают к нему уважение со стороны учащихся. Ученик, которому он иногда помогает делать уроки, рассказывал, что у Шуры «все по порядку, он знает, что после чего идет, — лучше, чем в книге».</w:t>
      </w:r>
    </w:p>
    <w:p w14:paraId="4ADD1D15"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Систематичность ума Шуры опирается на способности к анализу и обобщению. Его аналитические данные с достаточной определенностью выступают не только в занятиях птицами и бабочками, где он умеет заметить и учесть незначительные изменения цвета и формы, но и в школьном учении. Шура любит находить корни слов и легко разбирает сложные грамматические конструкции.</w:t>
      </w:r>
    </w:p>
    <w:p w14:paraId="1FB17AE9"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 уроках истории и литературы он умело вычленяет отдельные стороны явлений; например, характеризуя деятельность Карла Великого, выделил для своего ответа свыше десяти пунктов. На уроках математики его иногда просят пересказать своими словами трудную задачу из книжки с целью получить таким образом ясный разбор задачи.</w:t>
      </w:r>
    </w:p>
    <w:p w14:paraId="76C4ECAC"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 менее убедительно проявляется и обобщающая сила его ума. «Книга о птицах», составленная из нескольких источников, отличается большой цельностью, а вводные разделы к каждой главе (таких глав 24) охватывают материал отдельных частей. Способность к обобщению обнаруживается в его ответах по истории, когда он дает обзор какой-нибудь эпохи, или по математике, когда Шура сам формулирует правила решения однотипных примеров. О силе его абстракции можно судить по сочинениям, которые, как отмечалось выше, необычайно кратки и содержательны; в них решительно отброшено все второстепенное.</w:t>
      </w:r>
    </w:p>
    <w:p w14:paraId="7BB86CE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Важное интеллектуальное свойство Шуры может быть обозначено как высокая продуктивность ума (частое и неожиданное возникновение новых мыслей). Во время разговора и совместных занятий он нередко мгновенно переключался на совершенно не ожидаемую, новую точку зрения, и при этом не терялось основное</w:t>
      </w:r>
    </w:p>
    <w:p w14:paraId="6D35F13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lastRenderedPageBreak/>
        <w:t>направление рассуждений. Новые мысли появлялись так, как если бы он их непрерывно развивал про себя одновременно с разговором.</w:t>
      </w:r>
    </w:p>
    <w:p w14:paraId="4974BAF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Например, однажды Шура показал мне мертвого жука, пойманного летом, который якобы задохнулся в его коробке. Я выразил сомнение в том, что жук задохнулся, и предположил, что он умер с голоду или от тоски. Шура сделал хитрые глаза: «От тоски — может быть, но от голода они так быстро не умирают».</w:t>
      </w:r>
    </w:p>
    <w:p w14:paraId="1E34FDFB"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 тут же, спрятав жука обратно, продолжил: «Отчего он издох, я, конечно, не знаю, но жук нигде не повредился. Пускай мотылек живет один день, а курица — четыре года, отчего бы ни умер, он ценный для коллекции». Разговор о жуке продолжался, и Шура не сбивался с него. Однако неожиданная реплика о мотыльке и курице (видимо, завершающая определенную мысль) показывала, что он успел задуматься и о сроке существования, что его деятельный ум не поглощен полностью ходом разговора — быстрая мысль рвется в новых направлениях, с легкостью выполняя дополнительную работу не в ушерб основной.</w:t>
      </w:r>
    </w:p>
    <w:p w14:paraId="720049C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Иногда кажется, что его мысли идут сразу по нескольким направлениям. Из-за этого разговаривать с ним бывает нелегко: приходится быть настороже, чтобы суметь правильно понять, не пропустить чего-либо, не отстать. Но таков Шура только в непринужденной болтовне. Когда он сознает ответственность выступлений и специально стремится быть понятым, например, отвечая в классе, и особенно в письменных работах, его логика не прерывается лишними замечаниями; он становится напряженно скупым на мысли, и высокая продуктивность его ума непосредственно не обнаруживается.</w:t>
      </w:r>
    </w:p>
    <w:p w14:paraId="101ADE4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 Шуре очень много детского. Он охотно играет в индейцев, разукрашивая себя перьями, пачкая лицо татуировкой. Не прочь и «просто так» скакать и резвиться, вызывая негодование бабушки. В начале знакомства он поражал меня своей ребяческой шаловливостью.</w:t>
      </w:r>
    </w:p>
    <w:p w14:paraId="71CD8621"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Когда, возвращаясь домой после первой прогулки, мы поднимались по лестнице, он неожиданно стал на четвереньки и в таком виде передвигался почти целый этаж — весьма несолидно для ученика 5-го класса.</w:t>
      </w:r>
    </w:p>
    <w:p w14:paraId="749F9F5D"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Юный возраст Шуры сказывается и на школьных занятиях. Преподавательница литературы отмечает у него «психологическую наивность»: при анализе литературных произведений он очень наивно, иногда неверно понимает мотивацию героев. Он не сумел объяснить отношений Маши Троекуровой и Дубровского, запутался в толковании «Метели». Видно, душевные движения, переживания не являются для него объектом внимания; только нехотя, понаслышке он ‘может что-нибудь об этом чуждом и неинтересном рассказать. Вся сфера людских отношений, личных и общественных, воспринимается им еще совсем по-детски: взрослые живут в каком-то своем мире, и он даже не посягает на то, чтобы разбираться в этом.</w:t>
      </w:r>
    </w:p>
    <w:p w14:paraId="2AB1AAE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Естественная шаловливость его и «психологическая наивность» не являются выражением какого-то умственного недостатка. Перефразируя известную поговорку, </w:t>
      </w:r>
      <w:r w:rsidRPr="00C51AEE">
        <w:rPr>
          <w:rFonts w:ascii="Times New Roman" w:hAnsi="Times New Roman" w:cs="Times New Roman"/>
          <w:lang w:val="ru-RU"/>
        </w:rPr>
        <w:lastRenderedPageBreak/>
        <w:t>можно сказать так: Шура ребенок, и ничто детское ему не чуждо. В этом нельзя усмотреть ничего, кроме душевного здоровья его.</w:t>
      </w:r>
    </w:p>
    <w:p w14:paraId="7CF5F39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Особо следует отметить то состояние удовольствия, которое вызывает у Шуры интеллектуальная работа. Я замечал, что ему приятнее всего слушать меня не тогда, когда я рассказываю вещи, наиболее интересные по содержанию, а тогда, когда выражаю мысли в виде логического построения. Иногда я пробовал говорить, усиленно «логизируя», стараясь усложненно и строго последовательно развивать мысль, применяя слова «в результате», «отсюда следует» и пр. В тех случаях когда мне это удавалось, мальчик весь разгорался, напряженно и радостно следя за ходом рассуждения.</w:t>
      </w:r>
    </w:p>
    <w:p w14:paraId="0290123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Наблюдения за Шурой нередко обнаруживают, что он как бы не полвостью включается в деятельность, а немного смотрит и со стороны, сохраняет некоторое критическое отношение. Иногда у него бывает замечательное выражение лица. Произнеся какую-нибудь длинную тираду, он как бы вдруг спохватывается и лукаво, слегка смущенно улыбается.</w:t>
      </w:r>
    </w:p>
    <w:p w14:paraId="6C16F6AE"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Улыбка у него разумная и многозначительная. Улыбка Шуры заслуживает особого внимания.</w:t>
      </w:r>
    </w:p>
    <w:p w14:paraId="48026E58"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Шуре свойственно чувство юмора. Он нередко шутит, острит. Об этом дают некоторое представление примеры, приведенные для характеристики отношения его к словам: он не просто манипулирует словами, а специально стремится, чтобы получилось смешно. И при этом улыбается. Но его веселая улыбка очень быстро исчезает, сменяясь совершенно своеобразной, как бы виноватой улыбкой, Эта странная улыбка возникает не только как «последовательный образ» веселой улыбки, но появляется и тогда, копда вообще нечему улыбаться.</w:t>
      </w:r>
    </w:p>
    <w:p w14:paraId="204FFD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никогда долго не разговаривает с серьезным видом, а часто улыбается, и многие поступки его сопровождаются таким же выражением лица.</w:t>
      </w:r>
    </w:p>
    <w:p w14:paraId="37BF3DC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Выразительность его улыбки нельзя определить одним словом: в ней слиты два выражения — виноватости и иронии, и она производит одновременно впечатление улыбки взрослого и улыбки ребенка; улыбка ребенка застенчивая, виноватая, а улыбка взрослого — ироническая, снисходительная. Забавляется Шура, нарядясь индейцем, а на лице, извиняющаяся, виновато-ироническая улыбка. Он дает вдумчивый, серьезный ответ о влиянии ледникового периода — и тоже виновато-иронически улыбается. Получается будто бы так: он нарядился индейцем потому, что ему так хочется, для него это естественно, но одновременно он же сам понимает, что это — детская глупость, и поэтому перед посторонним он виновато-иронически улыбается. Отвечает о ледниках, умнее, серьезнее рассуждать не может, но сознает, что это все-таки не настоящий, а только детский ответ, — и виновато-кронически улыбается. Это ирония над самим собой.</w:t>
      </w:r>
    </w:p>
    <w:p w14:paraId="3EB0D0A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Как-то выяснилось, что по дороге в школу он заходит за одним мальчиком, и потом они идут вместе: «Ты что—с этим мальчиком дружишь?»—спрашиваю его. «Нет, идем </w:t>
      </w:r>
      <w:r w:rsidRPr="00C51AEE">
        <w:rPr>
          <w:rFonts w:ascii="Times New Roman" w:hAnsi="Times New Roman" w:cs="Times New Roman"/>
          <w:lang w:val="ru-RU"/>
        </w:rPr>
        <w:lastRenderedPageBreak/>
        <w:t>подсвистываем», — объясняет Шура, и та же улыбка бродит на лице. Ответ, вероятно, очень искренний и точный. Наверное, именно потому, и только потому, заходит он за мальчиком, что ему приятно идти вдвоем и «подсвистывать». Он улыбается, чтобы дать понять, что сознает относительность, детскость своих поступкоа, улыбается примирительно, виновато оправдыааясь. Улыбка должна показать, что он сам реально оценивает.</w:t>
      </w:r>
    </w:p>
    <w:p w14:paraId="20428C9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 Речь зашла об одном ученике, который хорошо рисует. «Как он учится?» — спросил я. «На колах и парах», — сострил Шура. От этого выражения только едва вспыхнула на мгновение веселая искорка — и опять та же усмешка. Как будто постоянная  мнительность разъедает непосредственность ребенка, ему стыдно, он не осмеливается быть самим собой. Улыбка должна опередить наблюдателя и показать, что он сам над собой иронизирует.</w:t>
      </w:r>
    </w:p>
    <w:p w14:paraId="341732A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Улыбается ли Шура, когда он один? Возможно, что да, но только потому, что это уже стало привычкой. По своему смыслу улыбка обращена к зрителю, к свидетелю, она — оправдание перед посторонним. Здесь проявляется основное противоречие Шуры: по развитию умственных способностей, по знаниям — он подросток, а в остальном — ребенок. Стыдливое сознание детскости сопровождает его внешнее поведение.</w:t>
      </w:r>
    </w:p>
    <w:p w14:paraId="78FDF47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Очень возможно, что ироническая сторона Шуриной улыбки есть отражение чьей-то взрослой откровенной усмешки над «вундеркиндом». Чтобы пережить правоту такой усмешки, мальчик должен был многократно убеждаться в относительности своего ума, своих поступков и высказываний, должен был понимать, что он всегда остается ребенком, который может быть только забавным. И получилось так, что он стал говорить и поступать, примиренный с тем, что все это не вполне настоящее. И от такого сознания должна была возникнуть его застенчивая, виновато-ироническая улыбка.</w:t>
      </w:r>
    </w:p>
    <w:p w14:paraId="4197AED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Улыбка Шуры по поводу собственных высказываний и действий — выражение самой глубины его интеллекта, его рефлексии. В этой улыбке — самосознание его. Трудно сказать, является ли такая рефлексия положительным свойством, не расхолаживает ли она, не ослабляет ли напор, необходимый для всякого успеха, но во всяком случае отмеченная особенность означает отсутствие самодовольной ограниченности и заключает в себе определенные стимулы к умственному развитию.</w:t>
      </w:r>
    </w:p>
    <w:p w14:paraId="731AC6C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Несколько слов о характерологических особенностях ребенка. Шура не из числа детей открытых, тянущихся к людям, нуждающихся в ласке и поддержке. Он никогда сам не расскажет о своих делах. Только на родительском собрании узнала мать о работе сына в стенной газете, а в другой раз о том, что он регулярно занимается с таким-то учеником. Настойчивый, деятельный, он всегда остается противостоящим, внутренне обособленным. Крайнюю самостоятельность и упорство проявляет он в неустаниюм стремлении заниматься.</w:t>
      </w:r>
    </w:p>
    <w:p w14:paraId="65483F8B" w14:textId="0F892D2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Любовь к труду, повышенная потребность в умственной деятельности — это, пожалуй, основная его особенность. Он не знает, что такое скука и что такое лень. Шура умеет </w:t>
      </w:r>
      <w:r w:rsidRPr="00C51AEE">
        <w:rPr>
          <w:rFonts w:ascii="Times New Roman" w:hAnsi="Times New Roman" w:cs="Times New Roman"/>
          <w:lang w:val="ru-RU"/>
        </w:rPr>
        <w:lastRenderedPageBreak/>
        <w:t>работать в неблагоприятных условиях: его можно видеть занимающимся во время шумной, веселой перемены в школе, дома — среди громкого разговора. Он способен, занимаясь, не подниматься с места в течение 3—4 часов, хотя сидит очень неспокойно, вертится, принимает неудобные позы. Удивительно в мальчике сочетание усидчивости с подвижностью. Не менее замечательно его стремление доводить всякое дело до конца. Когда его отрывают для чего-нибудь от занятий, он просит подождать немного, торопясь завершить хотя бы часть работы. Любит ручной труд: вырезает из фанеры, лепит, строгает оружие из дерева. Кроме собственно учебных занятий, сколько дел он уже переделал на своем коротком веку: собирал марки, построил несколько моделей самолетов и целую флотилию судов, сделал сотни рисунков птиц, начертил многие десятки теографических карт, исписал несколько тетрадей сведениями о животных. И без конца читает. Своеобразие биографии Шуры в том, что у него не было дошкольного детства: с четырех лет он ста</w:t>
      </w:r>
      <w:r w:rsidR="00D25EEE">
        <w:rPr>
          <w:rFonts w:ascii="Times New Roman" w:hAnsi="Times New Roman" w:cs="Times New Roman"/>
          <w:lang w:val="ru-RU"/>
        </w:rPr>
        <w:t>л</w:t>
      </w:r>
      <w:r w:rsidRPr="00C51AEE">
        <w:rPr>
          <w:rFonts w:ascii="Times New Roman" w:hAnsi="Times New Roman" w:cs="Times New Roman"/>
          <w:lang w:val="ru-RU"/>
        </w:rPr>
        <w:t xml:space="preserve"> фактически школьником и с тех пор неутомимо, каждодневно учится.</w:t>
      </w:r>
    </w:p>
    <w:p w14:paraId="1FBA9888"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Шура сам тянется к умственной работе, испытывает удовольствие трудясь. Наблюдая его активность в играх или на прогулке, можно понять, сколько импульсов бывает у него подавлено во время работы. Повышенная потребность в умственной деятельности пронизывает весь его психологический облик, Шура прежде всего — деятельное существо.</w:t>
      </w:r>
    </w:p>
    <w:p w14:paraId="547A557F" w14:textId="77777777" w:rsidR="00592500" w:rsidRPr="00C51AEE" w:rsidRDefault="00592500" w:rsidP="00592500">
      <w:pPr>
        <w:rPr>
          <w:rFonts w:ascii="Times New Roman" w:hAnsi="Times New Roman" w:cs="Times New Roman"/>
          <w:sz w:val="20"/>
          <w:szCs w:val="20"/>
          <w:lang w:val="ru-RU"/>
        </w:rPr>
      </w:pPr>
      <w:r w:rsidRPr="00C51AEE">
        <w:rPr>
          <w:rFonts w:ascii="Times New Roman" w:hAnsi="Times New Roman" w:cs="Times New Roman"/>
          <w:sz w:val="20"/>
          <w:szCs w:val="20"/>
          <w:lang w:val="ru-RU"/>
        </w:rPr>
        <w:t>*Предстояло разобраться в Шуре. Это был несомненный случай умственной одаренности.</w:t>
      </w:r>
    </w:p>
    <w:p w14:paraId="742EDCE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Психологическая литература по проблеме способностей и одаренности детей весьма обширна. Но большинства прежних работ в этой области сводилась к тому, что посредством тестовых методик выяснялось умственное развитие, а затем путем соотнесения уровня достижений с возрастом устанавливалась величина способностей. На этом основаны «метрические шкалы умственных способностей» и так называемый «интеллектуальный коэффициент» (отношение умственного возраста ребенка к его фактическому возрасту) [90], [97].</w:t>
      </w:r>
    </w:p>
    <w:p w14:paraId="44DD55BF" w14:textId="77777777" w:rsidR="00592500" w:rsidRPr="00C51AEE" w:rsidRDefault="00592500" w:rsidP="00592500">
      <w:pPr>
        <w:rPr>
          <w:rFonts w:ascii="Times New Roman" w:hAnsi="Times New Roman" w:cs="Times New Roman"/>
          <w:lang w:val="ru-RU"/>
        </w:rPr>
      </w:pPr>
    </w:p>
    <w:p w14:paraId="7A2F5354"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Не говоря уже о неразработанности вопроса о возрастных особенностях (в частности, зависимости их от условий воспитания и обучения) и о том, что применявшиеся тестовые методики не могут считаться приемлемыми, суждения, основанные только на соотнесении уровня развития с возрастом, не являются достаточными. Как бы полно ни удалось измерить возрастные несоответствия в достижениях ребенка, те качества, которые действительно отличают его способности, останутся невыясненными.</w:t>
      </w:r>
    </w:p>
    <w:p w14:paraId="049CC0A5"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 xml:space="preserve">Однако с подобным подходом нередко приходится сталкиваться. В самом деле, вот, например, привычные суждения о проявлениях умственной одаренности детей: «Мальчику 10 лет, но по своему развитию он такой, как если бы ему было 12 лет»; в случаях особо выдающихся способностей говорят так: «Ребенку столько-то лет, но он уже совсем как взрослый» и т. п. Но неужели одаренный мальчик 10 лет только тем и замечателен, что он такой же, как другие дети 12 лет? Здесь утрачивается специфика </w:t>
      </w:r>
      <w:r w:rsidRPr="00C51AEE">
        <w:rPr>
          <w:rFonts w:ascii="Times New Roman" w:hAnsi="Times New Roman" w:cs="Times New Roman"/>
          <w:lang w:val="ru-RU"/>
        </w:rPr>
        <w:lastRenderedPageBreak/>
        <w:t>умственных возможностей. Если своеобразие наиболее способных детей сводится к опережению возраста, то одаренность перестает быть особым качеством и даже не может рассматриваться как положительное явление — что хорошего в том, что ребенок преждевременно взрослеет?</w:t>
      </w:r>
    </w:p>
    <w:p w14:paraId="0C9728A0"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Быстрый темп развития действительно бывает весьма показательным. Но следует учитывать, что раннее умственное развитие может представлять собой результат действия многих факторов, оно каждый раз нуждается в дальнейшем психологическом раскрытии.</w:t>
      </w:r>
    </w:p>
    <w:p w14:paraId="1DFE3BD2" w14:textId="77777777" w:rsidR="00592500" w:rsidRPr="00C51AEE" w:rsidRDefault="00592500" w:rsidP="00592500">
      <w:pPr>
        <w:rPr>
          <w:rFonts w:ascii="Times New Roman" w:hAnsi="Times New Roman" w:cs="Times New Roman"/>
          <w:sz w:val="20"/>
          <w:szCs w:val="20"/>
          <w:lang w:val="ru-RU"/>
        </w:rPr>
      </w:pPr>
      <w:r w:rsidRPr="00C51AEE">
        <w:rPr>
          <w:rFonts w:ascii="Times New Roman" w:hAnsi="Times New Roman" w:cs="Times New Roman"/>
          <w:sz w:val="20"/>
          <w:szCs w:val="20"/>
          <w:lang w:val="ru-RU"/>
        </w:rPr>
        <w:t>+ По вопросам соотношения воспитания и развития см. Дискуссию в журнале «Советская педагогика» {8; 6; 16; 23)</w:t>
      </w:r>
    </w:p>
    <w:p w14:paraId="3D49BBE2"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Познакомившись с Шурой, я, естественно, стал интересоваться другими случаями ранних проявлений общих умственных способностей. В разных школах удалось найти нескольких детей Шуриного возраста, о которых учителя и все окружающие говорили как о необыкновенно способных в умственном отношении. Эти дети были взяты под наблюдение.</w:t>
      </w:r>
    </w:p>
    <w:p w14:paraId="50B9A9B6"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Мои новые знакомые оказались очень разными по особенностям ума, по направленности интересов, но все они обнаруживали необыкновенное стремление к занятиям. Мне довелось познакомиться с настоящими маленькими тружениками, которые в своей настойчивой тяге к работе не уступали Шуре.</w:t>
      </w:r>
    </w:p>
    <w:p w14:paraId="7DB0986F" w14:textId="77777777" w:rsidR="00592500" w:rsidRPr="00C51AEE" w:rsidRDefault="00592500" w:rsidP="00592500">
      <w:pPr>
        <w:rPr>
          <w:rFonts w:ascii="Times New Roman" w:hAnsi="Times New Roman" w:cs="Times New Roman"/>
          <w:lang w:val="ru-RU"/>
        </w:rPr>
      </w:pPr>
      <w:r w:rsidRPr="00C51AEE">
        <w:rPr>
          <w:rFonts w:ascii="Times New Roman" w:hAnsi="Times New Roman" w:cs="Times New Roman"/>
          <w:lang w:val="ru-RU"/>
        </w:rPr>
        <w:t>Во всех случаях раннего проявления общей одаренности было несомненно значение трудолюбия как источника успехов.</w:t>
      </w:r>
    </w:p>
    <w:p w14:paraId="52E45DF5" w14:textId="77777777" w:rsidR="00592500" w:rsidRDefault="00592500" w:rsidP="00592500">
      <w:pPr>
        <w:rPr>
          <w:rFonts w:ascii="Times New Roman" w:hAnsi="Times New Roman" w:cs="Times New Roman"/>
          <w:lang w:val="ru-RU"/>
        </w:rPr>
      </w:pPr>
      <w:r w:rsidRPr="00C51AEE">
        <w:rPr>
          <w:rFonts w:ascii="Times New Roman" w:hAnsi="Times New Roman" w:cs="Times New Roman"/>
          <w:lang w:val="ru-RU"/>
        </w:rPr>
        <w:t>Детская тяга к труду замечательна не только количественной стороной, но и тем влиянием, которое она оказывает на самый процесс деятельности. Тяга к работе захватывает всю личность ребенка, обусловливая не только темп развития, но и качественный уровень достижений. Склонность к труду выступает как проявле</w:t>
      </w:r>
      <w:r w:rsidRPr="00592500">
        <w:rPr>
          <w:rFonts w:ascii="Times New Roman" w:hAnsi="Times New Roman" w:cs="Times New Roman"/>
          <w:lang w:val="ru-RU"/>
        </w:rPr>
        <w:t>ние самой одаренности.</w:t>
      </w:r>
    </w:p>
    <w:p w14:paraId="6BF9DD4E" w14:textId="1733DA46" w:rsidR="00592500" w:rsidRPr="00335EF5" w:rsidRDefault="000B7813" w:rsidP="00592500">
      <w:pPr>
        <w:rPr>
          <w:rFonts w:ascii="Times New Roman" w:hAnsi="Times New Roman" w:cs="Times New Roman"/>
          <w:lang w:val="ru-RU"/>
        </w:rPr>
      </w:pPr>
      <w:r>
        <w:rPr>
          <w:rFonts w:ascii="Times New Roman" w:hAnsi="Times New Roman" w:cs="Times New Roman"/>
          <w:lang w:val="ru-RU"/>
        </w:rPr>
        <w:t xml:space="preserve">Из: </w:t>
      </w:r>
      <w:r w:rsidR="00592500" w:rsidRPr="00C51AEE">
        <w:rPr>
          <w:rFonts w:ascii="Times New Roman" w:hAnsi="Times New Roman" w:cs="Times New Roman"/>
          <w:lang w:val="ru-RU"/>
        </w:rPr>
        <w:t>Лейтес Натан Семенович. Об умственной одаренности. М.: «</w:t>
      </w:r>
      <w:r>
        <w:fldChar w:fldCharType="begin"/>
      </w:r>
      <w:r>
        <w:instrText>HYPERLINK</w:instrText>
      </w:r>
      <w:r w:rsidRPr="00FA19FE">
        <w:rPr>
          <w:lang w:val="ru-RU"/>
        </w:rPr>
        <w:instrText xml:space="preserve"> "</w:instrText>
      </w:r>
      <w:r>
        <w:instrText>https</w:instrText>
      </w:r>
      <w:r w:rsidRPr="00FA19FE">
        <w:rPr>
          <w:lang w:val="ru-RU"/>
        </w:rPr>
        <w:instrText>://</w:instrText>
      </w:r>
      <w:r>
        <w:instrText>ru</w:instrText>
      </w:r>
      <w:r w:rsidRPr="00FA19FE">
        <w:rPr>
          <w:lang w:val="ru-RU"/>
        </w:rPr>
        <w:instrText>.</w:instrText>
      </w:r>
      <w:r>
        <w:instrText>wikipedia</w:instrText>
      </w:r>
      <w:r w:rsidRPr="00FA19FE">
        <w:rPr>
          <w:lang w:val="ru-RU"/>
        </w:rPr>
        <w:instrText>.</w:instrText>
      </w:r>
      <w:r>
        <w:instrText>org</w:instrText>
      </w:r>
      <w:r w:rsidRPr="00FA19FE">
        <w:rPr>
          <w:lang w:val="ru-RU"/>
        </w:rPr>
        <w:instrText>/</w:instrText>
      </w:r>
      <w:r>
        <w:instrText>wiki</w:instrText>
      </w:r>
      <w:r w:rsidRPr="00FA19FE">
        <w:rPr>
          <w:lang w:val="ru-RU"/>
        </w:rPr>
        <w:instrText>/%</w:instrText>
      </w:r>
      <w:r>
        <w:instrText>D</w:instrText>
      </w:r>
      <w:r w:rsidRPr="00FA19FE">
        <w:rPr>
          <w:lang w:val="ru-RU"/>
        </w:rPr>
        <w:instrText>0%</w:instrText>
      </w:r>
      <w:r>
        <w:instrText>A</w:instrText>
      </w:r>
      <w:r w:rsidRPr="00FA19FE">
        <w:rPr>
          <w:lang w:val="ru-RU"/>
        </w:rPr>
        <w:instrText>0%</w:instrText>
      </w:r>
      <w:r>
        <w:instrText>D</w:instrText>
      </w:r>
      <w:r w:rsidRPr="00FA19FE">
        <w:rPr>
          <w:lang w:val="ru-RU"/>
        </w:rPr>
        <w:instrText>0%</w:instrText>
      </w:r>
      <w:r>
        <w:instrText>BE</w:instrText>
      </w:r>
      <w:r w:rsidRPr="00FA19FE">
        <w:rPr>
          <w:lang w:val="ru-RU"/>
        </w:rPr>
        <w:instrText>%</w:instrText>
      </w:r>
      <w:r>
        <w:instrText>D</w:instrText>
      </w:r>
      <w:r w:rsidRPr="00FA19FE">
        <w:rPr>
          <w:lang w:val="ru-RU"/>
        </w:rPr>
        <w:instrText>1%81%</w:instrText>
      </w:r>
      <w:r>
        <w:instrText>D</w:instrText>
      </w:r>
      <w:r w:rsidRPr="00FA19FE">
        <w:rPr>
          <w:lang w:val="ru-RU"/>
        </w:rPr>
        <w:instrText>1%81%</w:instrText>
      </w:r>
      <w:r>
        <w:instrText>D</w:instrText>
      </w:r>
      <w:r w:rsidRPr="00FA19FE">
        <w:rPr>
          <w:lang w:val="ru-RU"/>
        </w:rPr>
        <w:instrText>0%</w:instrText>
      </w:r>
      <w:r>
        <w:instrText>B</w:instrText>
      </w:r>
      <w:r w:rsidRPr="00FA19FE">
        <w:rPr>
          <w:lang w:val="ru-RU"/>
        </w:rPr>
        <w:instrText>8%</w:instrText>
      </w:r>
      <w:r>
        <w:instrText>D</w:instrText>
      </w:r>
      <w:r w:rsidRPr="00FA19FE">
        <w:rPr>
          <w:lang w:val="ru-RU"/>
        </w:rPr>
        <w:instrText>0%</w:instrText>
      </w:r>
      <w:r>
        <w:instrText>B</w:instrText>
      </w:r>
      <w:r w:rsidRPr="00FA19FE">
        <w:rPr>
          <w:lang w:val="ru-RU"/>
        </w:rPr>
        <w:instrText>9%</w:instrText>
      </w:r>
      <w:r>
        <w:instrText>D</w:instrText>
      </w:r>
      <w:r w:rsidRPr="00FA19FE">
        <w:rPr>
          <w:lang w:val="ru-RU"/>
        </w:rPr>
        <w:instrText>1%81%</w:instrText>
      </w:r>
      <w:r>
        <w:instrText>D</w:instrText>
      </w:r>
      <w:r w:rsidRPr="00FA19FE">
        <w:rPr>
          <w:lang w:val="ru-RU"/>
        </w:rPr>
        <w:instrText>0%</w:instrText>
      </w:r>
      <w:r>
        <w:instrText>BA</w:instrText>
      </w:r>
      <w:r w:rsidRPr="00FA19FE">
        <w:rPr>
          <w:lang w:val="ru-RU"/>
        </w:rPr>
        <w:instrText>%</w:instrText>
      </w:r>
      <w:r>
        <w:instrText>D</w:instrText>
      </w:r>
      <w:r w:rsidRPr="00FA19FE">
        <w:rPr>
          <w:lang w:val="ru-RU"/>
        </w:rPr>
        <w:instrText>0%</w:instrText>
      </w:r>
      <w:r>
        <w:instrText>B</w:instrText>
      </w:r>
      <w:r w:rsidRPr="00FA19FE">
        <w:rPr>
          <w:lang w:val="ru-RU"/>
        </w:rPr>
        <w:instrText>0%</w:instrText>
      </w:r>
      <w:r>
        <w:instrText>D</w:instrText>
      </w:r>
      <w:r w:rsidRPr="00FA19FE">
        <w:rPr>
          <w:lang w:val="ru-RU"/>
        </w:rPr>
        <w:instrText>1%8</w:instrText>
      </w:r>
      <w:r>
        <w:instrText>F</w:instrText>
      </w:r>
      <w:r w:rsidRPr="00FA19FE">
        <w:rPr>
          <w:lang w:val="ru-RU"/>
        </w:rPr>
        <w:instrText>_%</w:instrText>
      </w:r>
      <w:r>
        <w:instrText>D</w:instrText>
      </w:r>
      <w:r w:rsidRPr="00FA19FE">
        <w:rPr>
          <w:lang w:val="ru-RU"/>
        </w:rPr>
        <w:instrText>0%</w:instrText>
      </w:r>
      <w:r>
        <w:instrText>B</w:instrText>
      </w:r>
      <w:r w:rsidRPr="00FA19FE">
        <w:rPr>
          <w:lang w:val="ru-RU"/>
        </w:rPr>
        <w:instrText>0%</w:instrText>
      </w:r>
      <w:r>
        <w:instrText>D</w:instrText>
      </w:r>
      <w:r w:rsidRPr="00FA19FE">
        <w:rPr>
          <w:lang w:val="ru-RU"/>
        </w:rPr>
        <w:instrText>0%</w:instrText>
      </w:r>
      <w:r>
        <w:instrText>BA</w:instrText>
      </w:r>
      <w:r w:rsidRPr="00FA19FE">
        <w:rPr>
          <w:lang w:val="ru-RU"/>
        </w:rPr>
        <w:instrText>%</w:instrText>
      </w:r>
      <w:r>
        <w:instrText>D</w:instrText>
      </w:r>
      <w:r w:rsidRPr="00FA19FE">
        <w:rPr>
          <w:lang w:val="ru-RU"/>
        </w:rPr>
        <w:instrText>0%</w:instrText>
      </w:r>
      <w:r>
        <w:instrText>B</w:instrText>
      </w:r>
      <w:r w:rsidRPr="00FA19FE">
        <w:rPr>
          <w:lang w:val="ru-RU"/>
        </w:rPr>
        <w:instrText>0%</w:instrText>
      </w:r>
      <w:r>
        <w:instrText>D</w:instrText>
      </w:r>
      <w:r w:rsidRPr="00FA19FE">
        <w:rPr>
          <w:lang w:val="ru-RU"/>
        </w:rPr>
        <w:instrText>0%</w:instrText>
      </w:r>
      <w:r>
        <w:instrText>B</w:instrText>
      </w:r>
      <w:r w:rsidRPr="00FA19FE">
        <w:rPr>
          <w:lang w:val="ru-RU"/>
        </w:rPr>
        <w:instrText>4%</w:instrText>
      </w:r>
      <w:r>
        <w:instrText>D</w:instrText>
      </w:r>
      <w:r w:rsidRPr="00FA19FE">
        <w:rPr>
          <w:lang w:val="ru-RU"/>
        </w:rPr>
        <w:instrText>0%</w:instrText>
      </w:r>
      <w:r>
        <w:instrText>B</w:instrText>
      </w:r>
      <w:r w:rsidRPr="00FA19FE">
        <w:rPr>
          <w:lang w:val="ru-RU"/>
        </w:rPr>
        <w:instrText>5%</w:instrText>
      </w:r>
      <w:r>
        <w:instrText>D</w:instrText>
      </w:r>
      <w:r w:rsidRPr="00FA19FE">
        <w:rPr>
          <w:lang w:val="ru-RU"/>
        </w:rPr>
        <w:instrText>0%</w:instrText>
      </w:r>
      <w:r>
        <w:instrText>BC</w:instrText>
      </w:r>
      <w:r w:rsidRPr="00FA19FE">
        <w:rPr>
          <w:lang w:val="ru-RU"/>
        </w:rPr>
        <w:instrText>%</w:instrText>
      </w:r>
      <w:r>
        <w:instrText>D</w:instrText>
      </w:r>
      <w:r w:rsidRPr="00FA19FE">
        <w:rPr>
          <w:lang w:val="ru-RU"/>
        </w:rPr>
        <w:instrText>0%</w:instrText>
      </w:r>
      <w:r>
        <w:instrText>B</w:instrText>
      </w:r>
      <w:r w:rsidRPr="00FA19FE">
        <w:rPr>
          <w:lang w:val="ru-RU"/>
        </w:rPr>
        <w:instrText>8%</w:instrText>
      </w:r>
      <w:r>
        <w:instrText>D</w:instrText>
      </w:r>
      <w:r w:rsidRPr="00FA19FE">
        <w:rPr>
          <w:lang w:val="ru-RU"/>
        </w:rPr>
        <w:instrText>1%8</w:instrText>
      </w:r>
      <w:r>
        <w:instrText>F</w:instrText>
      </w:r>
      <w:r w:rsidRPr="00FA19FE">
        <w:rPr>
          <w:lang w:val="ru-RU"/>
        </w:rPr>
        <w:instrText>_%</w:instrText>
      </w:r>
      <w:r>
        <w:instrText>D</w:instrText>
      </w:r>
      <w:r w:rsidRPr="00FA19FE">
        <w:rPr>
          <w:lang w:val="ru-RU"/>
        </w:rPr>
        <w:instrText>0%</w:instrText>
      </w:r>
      <w:r>
        <w:instrText>BE</w:instrText>
      </w:r>
      <w:r w:rsidRPr="00FA19FE">
        <w:rPr>
          <w:lang w:val="ru-RU"/>
        </w:rPr>
        <w:instrText>%</w:instrText>
      </w:r>
      <w:r>
        <w:instrText>D</w:instrText>
      </w:r>
      <w:r w:rsidRPr="00FA19FE">
        <w:rPr>
          <w:lang w:val="ru-RU"/>
        </w:rPr>
        <w:instrText>0%</w:instrText>
      </w:r>
      <w:r>
        <w:instrText>B</w:instrText>
      </w:r>
      <w:r w:rsidRPr="00FA19FE">
        <w:rPr>
          <w:lang w:val="ru-RU"/>
        </w:rPr>
        <w:instrText>1%</w:instrText>
      </w:r>
      <w:r>
        <w:instrText>D</w:instrText>
      </w:r>
      <w:r w:rsidRPr="00FA19FE">
        <w:rPr>
          <w:lang w:val="ru-RU"/>
        </w:rPr>
        <w:instrText>1%80%</w:instrText>
      </w:r>
      <w:r>
        <w:instrText>D</w:instrText>
      </w:r>
      <w:r w:rsidRPr="00FA19FE">
        <w:rPr>
          <w:lang w:val="ru-RU"/>
        </w:rPr>
        <w:instrText>0%</w:instrText>
      </w:r>
      <w:r>
        <w:instrText>B</w:instrText>
      </w:r>
      <w:r w:rsidRPr="00FA19FE">
        <w:rPr>
          <w:lang w:val="ru-RU"/>
        </w:rPr>
        <w:instrText>0%</w:instrText>
      </w:r>
      <w:r>
        <w:instrText>D</w:instrText>
      </w:r>
      <w:r w:rsidRPr="00FA19FE">
        <w:rPr>
          <w:lang w:val="ru-RU"/>
        </w:rPr>
        <w:instrText>0%</w:instrText>
      </w:r>
      <w:r>
        <w:instrText>B</w:instrText>
      </w:r>
      <w:r w:rsidRPr="00FA19FE">
        <w:rPr>
          <w:lang w:val="ru-RU"/>
        </w:rPr>
        <w:instrText>7%</w:instrText>
      </w:r>
      <w:r>
        <w:instrText>D</w:instrText>
      </w:r>
      <w:r w:rsidRPr="00FA19FE">
        <w:rPr>
          <w:lang w:val="ru-RU"/>
        </w:rPr>
        <w:instrText>0%</w:instrText>
      </w:r>
      <w:r>
        <w:instrText>BE</w:instrText>
      </w:r>
      <w:r w:rsidRPr="00FA19FE">
        <w:rPr>
          <w:lang w:val="ru-RU"/>
        </w:rPr>
        <w:instrText>%</w:instrText>
      </w:r>
      <w:r>
        <w:instrText>D</w:instrText>
      </w:r>
      <w:r w:rsidRPr="00FA19FE">
        <w:rPr>
          <w:lang w:val="ru-RU"/>
        </w:rPr>
        <w:instrText>0%</w:instrText>
      </w:r>
      <w:r>
        <w:instrText>B</w:instrText>
      </w:r>
      <w:r w:rsidRPr="00FA19FE">
        <w:rPr>
          <w:lang w:val="ru-RU"/>
        </w:rPr>
        <w:instrText>2%</w:instrText>
      </w:r>
      <w:r>
        <w:instrText>D</w:instrText>
      </w:r>
      <w:r w:rsidRPr="00FA19FE">
        <w:rPr>
          <w:lang w:val="ru-RU"/>
        </w:rPr>
        <w:instrText>0%</w:instrText>
      </w:r>
      <w:r>
        <w:instrText>B</w:instrText>
      </w:r>
      <w:r w:rsidRPr="00FA19FE">
        <w:rPr>
          <w:lang w:val="ru-RU"/>
        </w:rPr>
        <w:instrText>0%</w:instrText>
      </w:r>
      <w:r>
        <w:instrText>D</w:instrText>
      </w:r>
      <w:r w:rsidRPr="00FA19FE">
        <w:rPr>
          <w:lang w:val="ru-RU"/>
        </w:rPr>
        <w:instrText>0%</w:instrText>
      </w:r>
      <w:r>
        <w:instrText>BD</w:instrText>
      </w:r>
      <w:r w:rsidRPr="00FA19FE">
        <w:rPr>
          <w:lang w:val="ru-RU"/>
        </w:rPr>
        <w:instrText>%</w:instrText>
      </w:r>
      <w:r>
        <w:instrText>D</w:instrText>
      </w:r>
      <w:r w:rsidRPr="00FA19FE">
        <w:rPr>
          <w:lang w:val="ru-RU"/>
        </w:rPr>
        <w:instrText>0%</w:instrText>
      </w:r>
      <w:r>
        <w:instrText>B</w:instrText>
      </w:r>
      <w:r w:rsidRPr="00FA19FE">
        <w:rPr>
          <w:lang w:val="ru-RU"/>
        </w:rPr>
        <w:instrText>8%</w:instrText>
      </w:r>
      <w:r>
        <w:instrText>D</w:instrText>
      </w:r>
      <w:r w:rsidRPr="00FA19FE">
        <w:rPr>
          <w:lang w:val="ru-RU"/>
        </w:rPr>
        <w:instrText>1%8</w:instrText>
      </w:r>
      <w:r>
        <w:instrText>F</w:instrText>
      </w:r>
      <w:r w:rsidRPr="00FA19FE">
        <w:rPr>
          <w:lang w:val="ru-RU"/>
        </w:rPr>
        <w:instrText>" \</w:instrText>
      </w:r>
      <w:r>
        <w:instrText>o</w:instrText>
      </w:r>
      <w:r w:rsidRPr="00FA19FE">
        <w:rPr>
          <w:lang w:val="ru-RU"/>
        </w:rPr>
        <w:instrText xml:space="preserve"> "Российская академия образования"</w:instrText>
      </w:r>
      <w:r>
        <w:fldChar w:fldCharType="separate"/>
      </w:r>
      <w:r w:rsidR="00592500" w:rsidRPr="00C51AEE">
        <w:rPr>
          <w:rStyle w:val="Hyperlink"/>
          <w:rFonts w:ascii="Times New Roman" w:hAnsi="Times New Roman" w:cs="Times New Roman"/>
          <w:lang w:val="ru-RU"/>
        </w:rPr>
        <w:t>Академия педагогических наук РСФСР</w:t>
      </w:r>
      <w:r>
        <w:rPr>
          <w:rStyle w:val="Hyperlink"/>
          <w:rFonts w:ascii="Times New Roman" w:hAnsi="Times New Roman" w:cs="Times New Roman"/>
          <w:lang w:val="ru-RU"/>
        </w:rPr>
        <w:fldChar w:fldCharType="end"/>
      </w:r>
      <w:r w:rsidR="00592500" w:rsidRPr="00C51AEE">
        <w:rPr>
          <w:rFonts w:ascii="Times New Roman" w:hAnsi="Times New Roman" w:cs="Times New Roman"/>
          <w:lang w:val="ru-RU"/>
        </w:rPr>
        <w:t>», 1960. С.11-28.</w:t>
      </w:r>
    </w:p>
    <w:p w14:paraId="5896114B" w14:textId="77777777" w:rsidR="005B37F9" w:rsidRDefault="005B37F9" w:rsidP="00592500">
      <w:pPr>
        <w:rPr>
          <w:rFonts w:ascii="Times New Roman" w:hAnsi="Times New Roman" w:cs="Times New Roman"/>
          <w:lang w:val="ru-RU"/>
        </w:rPr>
      </w:pPr>
    </w:p>
    <w:p w14:paraId="7C8A823D" w14:textId="0E3B71AC" w:rsidR="005B37F9" w:rsidRDefault="005B37F9" w:rsidP="00592500">
      <w:pPr>
        <w:rPr>
          <w:rFonts w:ascii="Times New Roman" w:hAnsi="Times New Roman" w:cs="Times New Roman"/>
          <w:b/>
          <w:bCs/>
          <w:sz w:val="32"/>
          <w:szCs w:val="32"/>
          <w:lang w:val="ru-RU"/>
        </w:rPr>
      </w:pPr>
      <w:r w:rsidRPr="005B37F9">
        <w:rPr>
          <w:rFonts w:ascii="Times New Roman" w:hAnsi="Times New Roman" w:cs="Times New Roman"/>
          <w:b/>
          <w:bCs/>
          <w:sz w:val="32"/>
          <w:szCs w:val="32"/>
          <w:lang w:val="ru-RU"/>
        </w:rPr>
        <w:t xml:space="preserve">Дневник </w:t>
      </w:r>
      <w:r w:rsidR="00FD3B3F">
        <w:rPr>
          <w:rFonts w:ascii="Times New Roman" w:hAnsi="Times New Roman" w:cs="Times New Roman"/>
          <w:b/>
          <w:bCs/>
          <w:sz w:val="32"/>
          <w:szCs w:val="32"/>
          <w:lang w:val="ru-RU"/>
        </w:rPr>
        <w:t xml:space="preserve">старшей </w:t>
      </w:r>
      <w:r w:rsidR="00640FCD">
        <w:rPr>
          <w:rFonts w:ascii="Times New Roman" w:hAnsi="Times New Roman" w:cs="Times New Roman"/>
          <w:b/>
          <w:bCs/>
          <w:sz w:val="32"/>
          <w:szCs w:val="32"/>
          <w:lang w:val="ru-RU"/>
        </w:rPr>
        <w:t>сестры</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Лиды</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w:t>
      </w:r>
      <w:r w:rsidRPr="005B37F9">
        <w:rPr>
          <w:rFonts w:ascii="Times New Roman" w:hAnsi="Times New Roman" w:cs="Times New Roman"/>
          <w:b/>
          <w:bCs/>
          <w:sz w:val="32"/>
          <w:szCs w:val="32"/>
          <w:lang w:val="ru-RU"/>
        </w:rPr>
        <w:t xml:space="preserve"> </w:t>
      </w:r>
      <w:r w:rsidR="00640FCD">
        <w:rPr>
          <w:rFonts w:ascii="Times New Roman" w:hAnsi="Times New Roman" w:cs="Times New Roman"/>
          <w:b/>
          <w:bCs/>
          <w:sz w:val="32"/>
          <w:szCs w:val="32"/>
          <w:lang w:val="ru-RU"/>
        </w:rPr>
        <w:t xml:space="preserve">Лидии Александровны Кищинской </w:t>
      </w:r>
      <w:r w:rsidRPr="005B37F9">
        <w:rPr>
          <w:rFonts w:ascii="Times New Roman" w:hAnsi="Times New Roman" w:cs="Times New Roman"/>
          <w:b/>
          <w:bCs/>
          <w:sz w:val="32"/>
          <w:szCs w:val="32"/>
          <w:lang w:val="ru-RU"/>
        </w:rPr>
        <w:t xml:space="preserve"> </w:t>
      </w:r>
      <w:r w:rsidR="00F4616F">
        <w:rPr>
          <w:rFonts w:ascii="Times New Roman" w:hAnsi="Times New Roman" w:cs="Times New Roman"/>
          <w:b/>
          <w:bCs/>
          <w:sz w:val="32"/>
          <w:szCs w:val="32"/>
          <w:lang w:val="ru-RU"/>
        </w:rPr>
        <w:t xml:space="preserve">(1927-1967) </w:t>
      </w:r>
      <w:r w:rsidRPr="005B37F9">
        <w:rPr>
          <w:rFonts w:ascii="Times New Roman" w:hAnsi="Times New Roman" w:cs="Times New Roman"/>
          <w:b/>
          <w:bCs/>
          <w:sz w:val="32"/>
          <w:szCs w:val="32"/>
          <w:lang w:val="ru-RU"/>
        </w:rPr>
        <w:t>– лето 1946 года</w:t>
      </w:r>
    </w:p>
    <w:p w14:paraId="2EC332A2" w14:textId="3057CF18" w:rsidR="00640FCD" w:rsidRDefault="00640FCD" w:rsidP="00592500">
      <w:pPr>
        <w:rPr>
          <w:rFonts w:ascii="Times New Roman" w:hAnsi="Times New Roman" w:cs="Times New Roman"/>
          <w:b/>
          <w:bCs/>
          <w:sz w:val="32"/>
          <w:szCs w:val="32"/>
          <w:lang w:val="ru-RU"/>
        </w:rPr>
      </w:pPr>
      <w:r>
        <w:rPr>
          <w:noProof/>
        </w:rPr>
        <w:lastRenderedPageBreak/>
        <w:drawing>
          <wp:inline distT="0" distB="0" distL="0" distR="0" wp14:anchorId="0490D7DD" wp14:editId="42065883">
            <wp:extent cx="5318760" cy="7450324"/>
            <wp:effectExtent l="0" t="0" r="0" b="0"/>
            <wp:docPr id="1237904231" name="Picture 8" descr="A child and child in sailor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04231" name="Picture 8" descr="A child and child in sailor uniforms&#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27617" cy="7462731"/>
                    </a:xfrm>
                    <a:prstGeom prst="rect">
                      <a:avLst/>
                    </a:prstGeom>
                    <a:noFill/>
                    <a:ln>
                      <a:noFill/>
                    </a:ln>
                  </pic:spPr>
                </pic:pic>
              </a:graphicData>
            </a:graphic>
          </wp:inline>
        </w:drawing>
      </w:r>
    </w:p>
    <w:p w14:paraId="173CF99F" w14:textId="67E2B79F" w:rsidR="00640FCD" w:rsidRDefault="00640FCD" w:rsidP="00592500">
      <w:pPr>
        <w:rPr>
          <w:rFonts w:ascii="Times New Roman" w:hAnsi="Times New Roman" w:cs="Times New Roman"/>
          <w:i/>
          <w:iCs/>
          <w:lang w:val="ru-RU"/>
        </w:rPr>
      </w:pPr>
      <w:r w:rsidRPr="00D36308">
        <w:rPr>
          <w:rFonts w:ascii="Times New Roman" w:hAnsi="Times New Roman" w:cs="Times New Roman"/>
          <w:i/>
          <w:iCs/>
          <w:lang w:val="ru-RU"/>
        </w:rPr>
        <w:t xml:space="preserve">Брат и сестра: Саша и Лида. </w:t>
      </w:r>
      <w:r w:rsidR="00D36308" w:rsidRPr="00D36308">
        <w:rPr>
          <w:rFonts w:ascii="Times New Roman" w:hAnsi="Times New Roman" w:cs="Times New Roman"/>
          <w:i/>
          <w:iCs/>
          <w:lang w:val="ru-RU"/>
        </w:rPr>
        <w:t xml:space="preserve">1941 год. </w:t>
      </w:r>
      <w:r w:rsidRPr="00D36308">
        <w:rPr>
          <w:rFonts w:ascii="Times New Roman" w:hAnsi="Times New Roman" w:cs="Times New Roman"/>
          <w:i/>
          <w:iCs/>
          <w:lang w:val="ru-RU"/>
        </w:rPr>
        <w:t>Лида старше Саши на 10 лет. Из семейного альбома Кищинских.</w:t>
      </w:r>
      <w:r w:rsidR="00D36308" w:rsidRPr="00D36308">
        <w:rPr>
          <w:rFonts w:ascii="Times New Roman" w:hAnsi="Times New Roman" w:cs="Times New Roman"/>
          <w:i/>
          <w:iCs/>
          <w:lang w:val="ru-RU"/>
        </w:rPr>
        <w:t xml:space="preserve"> </w:t>
      </w:r>
    </w:p>
    <w:p w14:paraId="5180BE09" w14:textId="4AAC78E9" w:rsidR="00D36308" w:rsidRDefault="00D36308" w:rsidP="00592500">
      <w:pPr>
        <w:rPr>
          <w:rFonts w:ascii="Times New Roman" w:hAnsi="Times New Roman" w:cs="Times New Roman"/>
          <w:i/>
          <w:iCs/>
          <w:lang w:val="ru-RU"/>
        </w:rPr>
      </w:pPr>
      <w:r>
        <w:rPr>
          <w:noProof/>
        </w:rPr>
        <w:lastRenderedPageBreak/>
        <w:drawing>
          <wp:inline distT="0" distB="0" distL="0" distR="0" wp14:anchorId="17D16340" wp14:editId="14A40B34">
            <wp:extent cx="1485900" cy="2019300"/>
            <wp:effectExtent l="0" t="0" r="0" b="0"/>
            <wp:docPr id="1010477434" name="Picture 9" descr="A young child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77434" name="Picture 9" descr="A young child sitting in a chai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5900" cy="2019300"/>
                    </a:xfrm>
                    <a:prstGeom prst="rect">
                      <a:avLst/>
                    </a:prstGeom>
                    <a:noFill/>
                    <a:ln>
                      <a:noFill/>
                    </a:ln>
                  </pic:spPr>
                </pic:pic>
              </a:graphicData>
            </a:graphic>
          </wp:inline>
        </w:drawing>
      </w:r>
      <w:r>
        <w:rPr>
          <w:rFonts w:ascii="Times New Roman" w:hAnsi="Times New Roman" w:cs="Times New Roman"/>
          <w:i/>
          <w:iCs/>
          <w:lang w:val="ru-RU"/>
        </w:rPr>
        <w:t xml:space="preserve"> </w:t>
      </w:r>
    </w:p>
    <w:p w14:paraId="513441C4" w14:textId="46B90EB8" w:rsidR="00D36308" w:rsidRDefault="00D36308" w:rsidP="00592500">
      <w:pPr>
        <w:rPr>
          <w:rFonts w:ascii="Times New Roman" w:hAnsi="Times New Roman" w:cs="Times New Roman"/>
          <w:i/>
          <w:iCs/>
          <w:lang w:val="ru-RU"/>
        </w:rPr>
      </w:pPr>
      <w:r>
        <w:rPr>
          <w:rFonts w:ascii="Times New Roman" w:hAnsi="Times New Roman" w:cs="Times New Roman"/>
          <w:i/>
          <w:iCs/>
          <w:lang w:val="ru-RU"/>
        </w:rPr>
        <w:t xml:space="preserve">Саша. 1946 год – в год описания </w:t>
      </w:r>
      <w:r w:rsidR="00F4616F">
        <w:rPr>
          <w:rFonts w:ascii="Times New Roman" w:hAnsi="Times New Roman" w:cs="Times New Roman"/>
          <w:i/>
          <w:iCs/>
          <w:lang w:val="ru-RU"/>
        </w:rPr>
        <w:t xml:space="preserve">сестрой Лидой в ее дневнике </w:t>
      </w:r>
      <w:r>
        <w:rPr>
          <w:rFonts w:ascii="Times New Roman" w:hAnsi="Times New Roman" w:cs="Times New Roman"/>
          <w:i/>
          <w:iCs/>
          <w:lang w:val="ru-RU"/>
        </w:rPr>
        <w:t xml:space="preserve">лета 1946 года в Бучанке под Киевом. Из семейного альбома Кищинских. </w:t>
      </w:r>
    </w:p>
    <w:p w14:paraId="6514BF89" w14:textId="0AC74517" w:rsidR="00D36308" w:rsidRDefault="00D36308" w:rsidP="00592500">
      <w:pPr>
        <w:rPr>
          <w:rFonts w:ascii="Times New Roman" w:hAnsi="Times New Roman" w:cs="Times New Roman"/>
          <w:i/>
          <w:iCs/>
          <w:lang w:val="ru-RU"/>
        </w:rPr>
      </w:pPr>
      <w:r>
        <w:rPr>
          <w:noProof/>
        </w:rPr>
        <w:drawing>
          <wp:inline distT="0" distB="0" distL="0" distR="0" wp14:anchorId="1B3B4483" wp14:editId="5AF8C4D5">
            <wp:extent cx="1889760" cy="1508760"/>
            <wp:effectExtent l="0" t="0" r="0" b="0"/>
            <wp:docPr id="842433512" name="Picture 10" descr="A young child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33512" name="Picture 10" descr="A young child writing on a book&#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9760" cy="1508760"/>
                    </a:xfrm>
                    <a:prstGeom prst="rect">
                      <a:avLst/>
                    </a:prstGeom>
                    <a:noFill/>
                    <a:ln>
                      <a:noFill/>
                    </a:ln>
                  </pic:spPr>
                </pic:pic>
              </a:graphicData>
            </a:graphic>
          </wp:inline>
        </w:drawing>
      </w:r>
    </w:p>
    <w:p w14:paraId="66ABE701" w14:textId="7743061F" w:rsidR="00D36308" w:rsidRDefault="00D36308" w:rsidP="00592500">
      <w:pPr>
        <w:rPr>
          <w:rFonts w:ascii="Times New Roman" w:hAnsi="Times New Roman" w:cs="Times New Roman"/>
          <w:i/>
          <w:iCs/>
        </w:rPr>
      </w:pPr>
      <w:r>
        <w:rPr>
          <w:rFonts w:ascii="Times New Roman" w:hAnsi="Times New Roman" w:cs="Times New Roman"/>
          <w:i/>
          <w:iCs/>
          <w:lang w:val="ru-RU"/>
        </w:rPr>
        <w:t>Саша за уроками. 1946 год. Москва. Из семейного альбома Кищинских.</w:t>
      </w:r>
    </w:p>
    <w:p w14:paraId="0E188978" w14:textId="4B377E04" w:rsidR="00BE6F1B" w:rsidRDefault="00BE6F1B" w:rsidP="00592500">
      <w:pPr>
        <w:rPr>
          <w:rFonts w:ascii="Times New Roman" w:hAnsi="Times New Roman" w:cs="Times New Roman"/>
          <w:i/>
          <w:iCs/>
        </w:rPr>
      </w:pPr>
      <w:r>
        <w:rPr>
          <w:noProof/>
        </w:rPr>
        <w:drawing>
          <wp:inline distT="0" distB="0" distL="0" distR="0" wp14:anchorId="0D88812E" wp14:editId="457F5C57">
            <wp:extent cx="2598420" cy="3796016"/>
            <wp:effectExtent l="0" t="0" r="0" b="0"/>
            <wp:docPr id="1708865739" name="Picture 39" descr="A child standing next to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65739" name="Picture 39" descr="A child standing next to a bench&#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00800" cy="3799493"/>
                    </a:xfrm>
                    <a:prstGeom prst="rect">
                      <a:avLst/>
                    </a:prstGeom>
                    <a:noFill/>
                    <a:ln>
                      <a:noFill/>
                    </a:ln>
                  </pic:spPr>
                </pic:pic>
              </a:graphicData>
            </a:graphic>
          </wp:inline>
        </w:drawing>
      </w:r>
    </w:p>
    <w:p w14:paraId="78E689EC" w14:textId="2E9C4D9F" w:rsidR="00BE6F1B" w:rsidRPr="00BE6F1B" w:rsidRDefault="00BE6F1B" w:rsidP="00592500">
      <w:pPr>
        <w:rPr>
          <w:rFonts w:ascii="Times New Roman" w:hAnsi="Times New Roman" w:cs="Times New Roman"/>
          <w:i/>
          <w:iCs/>
          <w:lang w:val="ru-RU"/>
        </w:rPr>
      </w:pPr>
      <w:r>
        <w:rPr>
          <w:rFonts w:ascii="Times New Roman" w:hAnsi="Times New Roman" w:cs="Times New Roman"/>
          <w:i/>
          <w:iCs/>
          <w:lang w:val="ru-RU"/>
        </w:rPr>
        <w:t>Саша у лавочки. 1946 год ? Москва ?  Из семейного альбома Кищинских.</w:t>
      </w:r>
      <w:r w:rsidRPr="00BE6F1B">
        <w:rPr>
          <w:rFonts w:ascii="Times New Roman" w:hAnsi="Times New Roman" w:cs="Times New Roman"/>
          <w:i/>
          <w:iCs/>
          <w:lang w:val="ru-RU"/>
        </w:rPr>
        <w:t xml:space="preserve"> </w:t>
      </w:r>
    </w:p>
    <w:p w14:paraId="36AB9A9D" w14:textId="77777777" w:rsidR="005B37F9" w:rsidRPr="00335EF5"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10.07.46</w:t>
      </w:r>
    </w:p>
    <w:p w14:paraId="70574E4D"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вечером приехала в Бучанку. Саша встретил меня очень весело и радостно. За это время, что я его не видела, он очень окреп и поздоровел, стал румяным и значительно более спокойным, чем раньше. Увидав меня, он сразу заинтересовался, что я привезла и очень огорчился, узнав что я не привезла грамматику. Он здесь занимается английским, геометрией и алгеброй. Занятие его не тяготеют, он работает с увлечением и заметно сам торопится вперед. Остальное время проводит в лесу, наблюдая за птицами, их повадками, их гнездами. Вчера мы часов в 8 пошли погулять в лес. Он рассказал мне, что нашел 12 гнезд их них 4 с яйцами, описал внешний вид гнезда и яиц. Когда видит в лесу птицу, забывает обо всем или бежит за ней, или тихонько подкрадывается и смотрит, а потом подбегает и рассказывает, что это за птица. Мы проходили мимой одной дачи, где живут наши знакомые, мне не захотелось заходить с ним и мы обошли дачу стороной, но Саша увидал вдалеке девочку из этого дома. Вон красавица Ирина, красавица Ирина – потянул он меня к ней. «Почему она красавица ?» «О. У нее такие косы и вьются вьются до плеч.» «Сколько ей лет ?» «Восемь». «Она нравится тебе ?» «Да, мы с ней играем каждый раз, как приходим к ним». Он еще раз посмотрел в ту сторону, где промелькнула девочка, но скоро отвлекся цветами. К цветам и вообще к растениям относится очень бережно. Как-то он бросился в куст ивняка и начал его тормошить «Что ты делаешь? Ведь это живое дерево, ему больно». Он медленно вышел из куста и отпустил ветви. Он заглядывает в каждый густой куст, в каждое подходящее место, ища гнездо. Он любит найти гнездо и наблюдать как из яиц вплупляются птенцы, как они растут и возмущается, когда находит эти гнезда разоренными.</w:t>
      </w:r>
    </w:p>
    <w:p w14:paraId="6063D4E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ему подвезло. Внезапно он увидел на вершине какой-то сосенки птицу, незнакомую ему. Он ходил вокруг нее минут 5, осмотрел ее со всех сторон, наблюдал ее полет, а потом подробно описал мне ее внешний вид и оперение. Потом он бегал по лесу. Очевидно воображая себя воином. Вернувшись в половине десятого лег спать.</w:t>
      </w:r>
    </w:p>
    <w:p w14:paraId="70ECC37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Проснулся в 7, встал в половине восьмого, помог в уборке комнат, поговорил со мной, позавтракал и сейчас, полулежа на кровати читает привезенную мной книгу Э.Сэтон-Томпсона «Моя жизнь».</w:t>
      </w:r>
    </w:p>
    <w:p w14:paraId="46149D7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Книга должна быть очень близка ему и он не может оторваться. Урок английского языка откладывается. Да, перед сном любит поговорить с дедушкой о птицах, о книгах, об истории (и всемирной и русской).</w:t>
      </w:r>
    </w:p>
    <w:p w14:paraId="1FEA2FF5"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Вечер.</w:t>
      </w:r>
    </w:p>
    <w:p w14:paraId="763E8D4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Днем Саша читал, немного гулял со мной, скакал диким индейцем по двору. Он несколько раз видел фильм «Пятнадцатилетний капитан» и теперь часто прыгает, подражая «великому Мганге». Занимался английским, написал маме письмо. За обедом расплакался о чем-то, кажется о том, что бабушка налила суп не в ту тарелку, из какой он привык есть. </w:t>
      </w:r>
    </w:p>
    <w:p w14:paraId="58BF2E1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Бегал к одному из наблюдаемых гнезд и вернулся, с восторгом рассказывая о том, что маленькие горихвостки подросли. Сейчас ушел с дедом за шишками. Бегает босиком по всему лесу и гораздо больше похож на девятилетнего мальчишку, чем в Москве.</w:t>
      </w:r>
    </w:p>
    <w:p w14:paraId="3957287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5FB7C1A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11.07.46.</w:t>
      </w:r>
    </w:p>
    <w:p w14:paraId="278D29D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Саша встал в 8, после завтрака занимался английским. Занимается он обычно так: спрашивает у дедушки об интересующем его, и урок проходит в  форме консультаций. Любит задавать вопросы относительно связей английского, немецкого и французского  языков, но эти вопросы носят несколько неестественный характер, как мне кажется.</w:t>
      </w:r>
    </w:p>
    <w:p w14:paraId="6D8BE95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Вероятно когда-то ему сказали, что это полезно и вот он старается. Затем он долго бегал по лесу. Сделал лодку с парусом (лодка из (не видно) коры, парус – бумажный). Занимался геометрией. Но я на уроке не была. Он слушает теоремы и объяснения, а затем сам пытается доказать теоремы. Сейчас к нам пришли «Красавица Ирина» и Саша уходит с ней в лес за шишками. Корзину носит сам и рассказывает «Ирине» о птицах. Настроение несколько приподнятое, за Ириной заботливо ухаживает – повел ее в свой шалаш, принес ковер и цветы, которыми украсил свой дом.</w:t>
      </w:r>
    </w:p>
    <w:p w14:paraId="2B837138" w14:textId="77777777" w:rsidR="005B37F9" w:rsidRPr="005B37F9" w:rsidRDefault="005B37F9" w:rsidP="005B37F9">
      <w:pPr>
        <w:rPr>
          <w:rFonts w:ascii="Times New Roman" w:hAnsi="Times New Roman" w:cs="Times New Roman"/>
          <w:lang w:val="ru-RU"/>
        </w:rPr>
      </w:pPr>
    </w:p>
    <w:p w14:paraId="6C9B374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13.07.46.</w:t>
      </w:r>
    </w:p>
    <w:p w14:paraId="19A37E2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После ухода «Красавицы Ирины» Саша гулял со мной в лесу, где все искал птичьи гнезда. Вечером бегал по всей усадьбе вслед за перелетевшей с дерева на дерево сиворакшей. Произошел один неприметный инцидент: он не в меру расшалился и нагрубил мне, а я в шутку слегка ударила его концом своего пояса. Удар был несильно, но обида ужасная, он расплакался, но  плакать ушел от меня в лес. Однако, успокоившись, вернулся как ни в чем ни бывало.</w:t>
      </w:r>
    </w:p>
    <w:p w14:paraId="302B40D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я ездила в Киев и поэтому Сашу почти не видала. Встретились мы только вечером за ужином. Он очень обрадовался моему возвращению и разговаривал ласково.</w:t>
      </w:r>
    </w:p>
    <w:p w14:paraId="0664159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с утра ходили несколько раз в лес за шишками и цветами. Он бегает по лесу без боязни, азартно гоняется за бабочками, охотно помогает в работе по дому особенно любит колоть дрова. Делать это он научился этим летом и с увлечением рубит небольшие ветви. Сейчас занимается математикой. Геометрия ему больше нравится, чем алгебра. У него характерная особенность: он не выносит замечаний и противоречит, всегда (окончание слова не видно) обижается и делает наоборот.</w:t>
      </w:r>
    </w:p>
    <w:p w14:paraId="489CD0E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3078E6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15.07.40</w:t>
      </w:r>
    </w:p>
    <w:p w14:paraId="13EEE6C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13-го ходили на реку. Саша все время хотел в воду, но в воду его не пустили и он только бегал за птицами. Доставал камыши и увлекся охотой не желтые кувшинки. На обратном пути вез ветки для отопления. В 9.30 как всегда лег спать.</w:t>
      </w:r>
    </w:p>
    <w:p w14:paraId="4F172BB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 xml:space="preserve">     Вчера с утра ушел с дядей далеко в лес. Ходил с 9-ти до 1 часу. Домой вернулся усталый, но ликующий, поймал около десятка самых разнообразных бабочек, узнал названия и припрятал их для коллекции. Потом лежал, ходили провожать дядю и тетю.,,,,  Ходил по рельсам, искал кремни, пытался выбить искру. Вечером мы с ним опять пошли гулять. Я осталась на месте, а он с альбомом и карандошом убегал куда-то далеко и возвращался чуть ли не через час,  принося рисунки ворона, поолевого воробья, и т.д. сделанных с натуры. Потом, сев около меня, отрабатывал сделанные эскизы, а затем, отложив все, выстроил из песка изумительную крепость, окруженную стеной с воротами. На обратном пути собирал шишки и он вызвался нести довольно тяжелый мешок и нес его довольно долго. Причем пел, что случается с ним редко. Был очень весел. По дороге встретили «красавицу Ирину» с бабушкой и двумя мальчишками, они тоже несли шишки. Саша обратил внимание на старшего мальчика, был видимо недоволен его присутствием и хотел узнать, кто он и зачем он здесь. Вепнулись мы около девяти.   </w:t>
      </w:r>
    </w:p>
    <w:p w14:paraId="46F4EEC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утром бегал за птицами, делал парус к лодке, занимался алгеброй и английским. Занимается чрезвычайно охотно и все ему дается легко. После обеда мы пошли на реку. Купались, причем Саша с восторгом полоскался в воде, лежал и бегал по берегу. Наблюдал за красной синицей. Но уже здесь на берегу ему захотелось прилечь, и он ничего не писал. Сначала я не обратила на это внимания, но на обратной дороге он как-то «завял», скучно собирал шишки и шел вяло и молча, что на него непохоже, потому что обычно мы разговариваем о птицах, о их повадках и т.л. Даже не смотрел на птиц. Голова была горячая и, как он теперь признался, кружилась. А около дома он почувствовал себя совсем плохо и расплакался. Сейчас лег, и когда смерили температуру, оказалось 39.9 градусов. Я в ужасе. Сейчас он лежит. Сказалась усталость, жара и может быть, простудился во время купания. Лежит тихо и спокойно, ни на что не жалуясь, и титихонько разговаривает с дедушкой.</w:t>
      </w:r>
    </w:p>
    <w:p w14:paraId="3D787C2B" w14:textId="77777777" w:rsidR="005B37F9" w:rsidRPr="005B37F9" w:rsidRDefault="005B37F9" w:rsidP="005B37F9">
      <w:pPr>
        <w:rPr>
          <w:rFonts w:ascii="Times New Roman" w:hAnsi="Times New Roman" w:cs="Times New Roman"/>
          <w:lang w:val="ru-RU"/>
        </w:rPr>
      </w:pPr>
    </w:p>
    <w:p w14:paraId="5240427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18.07.46</w:t>
      </w:r>
    </w:p>
    <w:p w14:paraId="06433FC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Сашок выздоровел. 16-го утром температура была 37.4 , в 2 часа – 37.8, в 8 часов – 37.4. Целый день он лежал, и читал Сетона Томпсона и рисовал, рисовал птиц и животных. Лежал спокойно и тихо, занимаясь своим делом.</w:t>
      </w:r>
    </w:p>
    <w:p w14:paraId="5CF1852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утром температура 37.2, в 2 часа – 36.6. Лежал на кровати, задрав кверху ноги, читал, немного рисовал. Читал «Десятую планету» С.Беляева и хохотал над понравившимся местом. К вечеру  встал, обрадовавшись приезду дедушки и вечером гулял, собирал шишки, бегал. Чувствует он себя хорошо. С восторгом рассказал мне, что поползень, спустившийся чтобы напиться из умывальника, прикрепленного к сосне, поскользнулся и упал в умывальник, но скоро выкарабкался оттуда. Смотрел на уже выросших птенцов горихвостки, которых он ласково называет горихвостеночками. В 9.00 лег спасть и долго о чем-то разговаривал с дедом.</w:t>
      </w:r>
    </w:p>
    <w:p w14:paraId="388D682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 xml:space="preserve">      Сегодня встал поздно в 8.30, температура 36.8. Бегает сейчас по двору, напевая что-то. Очень не любит время, презназначенное для туалета. Вообще не любит чистоты.</w:t>
      </w:r>
    </w:p>
    <w:p w14:paraId="23E0A0B8" w14:textId="77777777" w:rsidR="005B37F9" w:rsidRPr="005B37F9" w:rsidRDefault="005B37F9" w:rsidP="005B37F9">
      <w:pPr>
        <w:rPr>
          <w:rFonts w:ascii="Times New Roman" w:hAnsi="Times New Roman" w:cs="Times New Roman"/>
          <w:lang w:val="ru-RU"/>
        </w:rPr>
      </w:pPr>
    </w:p>
    <w:p w14:paraId="7B82677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20.07.46.</w:t>
      </w:r>
    </w:p>
    <w:p w14:paraId="54C74785" w14:textId="66F5F4CB"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Сашок задает мне педагогические </w:t>
      </w:r>
      <w:r w:rsidR="00B43163">
        <w:rPr>
          <w:rFonts w:ascii="Times New Roman" w:hAnsi="Times New Roman" w:cs="Times New Roman"/>
          <w:lang w:val="ru-RU"/>
        </w:rPr>
        <w:t>з</w:t>
      </w:r>
      <w:r w:rsidRPr="005B37F9">
        <w:rPr>
          <w:rFonts w:ascii="Times New Roman" w:hAnsi="Times New Roman" w:cs="Times New Roman"/>
          <w:lang w:val="ru-RU"/>
        </w:rPr>
        <w:t>а</w:t>
      </w:r>
      <w:r w:rsidR="00B43163">
        <w:rPr>
          <w:rFonts w:ascii="Times New Roman" w:hAnsi="Times New Roman" w:cs="Times New Roman"/>
          <w:lang w:val="ru-RU"/>
        </w:rPr>
        <w:t>г</w:t>
      </w:r>
      <w:r w:rsidRPr="005B37F9">
        <w:rPr>
          <w:rFonts w:ascii="Times New Roman" w:hAnsi="Times New Roman" w:cs="Times New Roman"/>
          <w:lang w:val="ru-RU"/>
        </w:rPr>
        <w:t>адки, но все буду записывать по порядку. 18-го ничего особенно интересного не было. Целый день Саша гулял, бегал, уходил далеко в лес. После обеда я собралась идти гулять, а Саше нужно было заниматься. Он договорилося со мной, что после занятий пойдет мне навстречу, а после этого лег на свою кровать и расплакался,,,, Когда он плачет, он не терпит никаких утешений и вопросов, сердится и еше больше обижается.  Я ушла, а на обратном пути встретила его и дедушку. Они шли за шишками, но увидев меня, Саша напомннил, что я обещала гулять и с ним, а не только собирать шишки. Я зашла домой, а затем вернулась к Саше и дедушке. Оказалось, что уже поздно, а к тому же я устала и поэтому мы гулять не пошли, а просто вернулись домой. Вечер прошел спокойно и он лег спать, как обычно.</w:t>
      </w:r>
    </w:p>
    <w:p w14:paraId="7C0FA1B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к нам приехали дядя и тетя и привезли Саше обещанные ему досточки. Увидев их, он забыл обо всем прочем и сейчас же начал мастерить клетку для зяблика, сделать которую он давно мечтал. Работает он быстро легко и уверенно. С помощью перочинного ножа и молотка выделывает прямо чудеса. Сначала начертил приблизительный план на бумаге, затем стал делать. Вырезав дно и потолок, он прибил по сторонам 4 обструганных дощечки, в которых, очевидно, делаются гнезда для прутьев.  Прутья тоже делает сам из дерева. Работал почти до обеда, не отрываясь. Затем, сделав несколько прутьев, прекратил работу из-за дождя. Днем читал, немного рисовал. Читал привезенную вчера книгу «Мои встречи с животными» Фролова. Вечером ходили гулять. Саша не боится один оставаться в лесу. Далеко убегает в стороны. Поймал кусачего жука, долго возился с ним, смотрел, что тот может сделать. Наконец положил в спичечную коробку. Из лесу мы вышли на песчаную равнину. Саша бегал по ней вдоль и поперек, прыгал через низенькие сосенки, посаженные здесь, нашел старую линию окопов, которые только были начаты рыться и развлекался тем, что прыгал в окоп и выскакивал из него. Собрал букетик цветов, но потерял его и огорчился. Попутно слушал, как я рассказывала повесть Грина «Алые паруса». На обратном пути мы проходили мимо дома «Красавицы Ирины» и зашли туда. Саша внезапно уцепился за мое платье, шел следом, потупил глаза, изредка исподлобья взглядывая на Ирину, и молчал. Как только мы вышли, он выпустил меня и пошел спокойно. Кстати название «Красавица Ирина» он выдумал сам, больше ее так никто не зовет. Вернулись поздно и спать Сашок лег около 10. Он был сердит на меня, т.к. он приставал ко мне с большой сосновой веткой и я на него «насердилась», т.е. что-то резко сказала.</w:t>
      </w:r>
    </w:p>
    <w:p w14:paraId="7EBADE1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утром он встал раньше меня, пришел ко мне и улегся на кровать ко мне. Я рассердилась, а он, когда разойдется, удержу не знает и упорствовал, когда я его, наконец, вытурила с кровати, он уселся радом на кресле и ногами улегся ко мне на подушку. Я вспылила и нашлепала его. Нашлепала не больно, но очевидно, было </w:t>
      </w:r>
      <w:r w:rsidRPr="005B37F9">
        <w:rPr>
          <w:rFonts w:ascii="Times New Roman" w:hAnsi="Times New Roman" w:cs="Times New Roman"/>
          <w:lang w:val="ru-RU"/>
        </w:rPr>
        <w:lastRenderedPageBreak/>
        <w:t>обидно, потому что он расплакался и ушел в лес. Не завтракал и, придя домой, умылся и вычистил зубы, не глядя на меня, и, взяв свою деревянную саблю, опять убежал.</w:t>
      </w:r>
    </w:p>
    <w:p w14:paraId="61E7DE1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173F22CC"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22.07.46.</w:t>
      </w:r>
    </w:p>
    <w:p w14:paraId="6C269FC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Кончилась вся история благополучно. Полдня Саша голодный бегал по лесу чем навлек на себя недовольство всех домашних, а потом к обеду приишел совершенно спокойно и видимо не чувствовал за собой никакой вины. Но в душе, наверное, что-то произошло, как-то сам осмыслил что-то, потому что, хотя с бабушкой разговаривал холодно и довольно резко, со мной вдруг заговорил спокойно и совершенно дружелюбно. Вечером ходили купаться, на этот раз все обошлось благополучно. Во время купанья встретили «красавицу Ирину» с родителями. Саша сразу с ней разговорился, они вместе делали из кувшинок ожерелья, очень весело играли и не расставались до вечера. Вообще они очень дружны. Домой шли за руку, а иногда и под руку.  Это только факты.</w:t>
      </w:r>
    </w:p>
    <w:p w14:paraId="20CDAEC7"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занимался. С болота принесли дикую уточку. У нее подбито крыло, поэтому ее удалось поймать. Саша долго возился, устраивая ей «дом» и часто бегает смотреть, как она ничего не ест. Пока он занимался я с тетей ушла за грибами без его ведома. Когда вернулись,  узнали, что он плакал, но нас встрелит спокойно и радовался принесенным нами грибам. Кстати, сразу определил, что утка—самка шилохвости. Ходил провожать уезжавших дядю и тетю, бегал обратно, чтобы найти пойманного недавно жука, чтоб отдать его дяде для хлороформирования, но жука не нашел и очень огорчился. Вечером ходил с дедушкой за шишками и, придя, с восторгом рассказывал, сколько они собрали.</w:t>
      </w:r>
    </w:p>
    <w:p w14:paraId="0DB6D56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встал поздно, бегал смотреть на утку, ходил со мной за грибами, но больше смотрел не на грибы, а на птиц и рассказывал про виденные им гнезда. За птицей может бежать далеко, пока всю не рассмотрит. Нашли старое гнездо и Саша долго возился с ним. Помочь мне в собирании шишек отказался. Придя, занимался с дедушкой английским. Сейчас что-то мастерит. Гонял от дома собак. В этом отношении абсолютно бесстрашен. В домашней работе помогать не хочет.</w:t>
      </w:r>
    </w:p>
    <w:p w14:paraId="3A255A0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5FAE22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25.07.46.</w:t>
      </w:r>
    </w:p>
    <w:p w14:paraId="44C2F3C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День кончился тихо. Саша возился с уткой, читал, играл. 23-го я ездила в Киев и Сашу видала только вечером. Он зарисовал утку, занимался алгеброй и больше, как будто бы, ничего не произошло. Вечером ласкался ко мне – очевидно, все-таки соскучился.</w:t>
      </w:r>
    </w:p>
    <w:p w14:paraId="060F95BB"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ходили за грибами. Видели гнездо птицы, где только что вывелись птенцы. Саша аккуратно смотрел на них и очень жалел, что не мог их зарисовать. Грибы собирал без особенного азарта, но охотно. Исходили мы с ним много и в конце-концов попали под дождь. Прибежали домой и через некоторое время обнаружилось, что Саша сильно разрезал ногу, вытекло много крови, но он об этоом никому ничего не </w:t>
      </w:r>
      <w:r w:rsidRPr="005B37F9">
        <w:rPr>
          <w:rFonts w:ascii="Times New Roman" w:hAnsi="Times New Roman" w:cs="Times New Roman"/>
          <w:lang w:val="ru-RU"/>
        </w:rPr>
        <w:lastRenderedPageBreak/>
        <w:t xml:space="preserve">сказал. Рану и вид крови перенес легко, но вида крови не любит и не любит когда его лечат. Пока ходили все время разговаривали то на </w:t>
      </w:r>
      <w:r w:rsidRPr="00D36308">
        <w:rPr>
          <w:rFonts w:ascii="Times New Roman" w:hAnsi="Times New Roman" w:cs="Times New Roman"/>
          <w:color w:val="FF0000"/>
          <w:lang w:val="ru-RU"/>
        </w:rPr>
        <w:t>,,,,,,,,»такие???? темы»</w:t>
      </w:r>
      <w:r w:rsidRPr="005B37F9">
        <w:rPr>
          <w:rFonts w:ascii="Times New Roman" w:hAnsi="Times New Roman" w:cs="Times New Roman"/>
          <w:lang w:val="ru-RU"/>
        </w:rPr>
        <w:t xml:space="preserve"> (здесь он, преимущественно, занимался исследованием моих знаний), то на литературные (кто известнейший писатель в мире ? в России ? что он написал ?) Вопросы он задает серьезно. Интересовался происхождением Солнечной системы, но здесь, видимо, тоже больше экзаменовал меня – ему самому этот материал знаком. Вечером он читал, занимался английским. Сейчас с увлечением перечитывает учебник по древней истории Мишулина – тот, по которому он учился в 5-ом классе.</w:t>
      </w:r>
    </w:p>
    <w:p w14:paraId="1EEFD86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За ужином зашел разговор о старославянском языке. Саша сразу  заинтересовался названиями некоторых предметов, слов, но потом забыл об этом. Спать лег рано.</w:t>
      </w:r>
    </w:p>
    <w:p w14:paraId="724D234E"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после завтрака бегал за грибами сам, но грибов не нашел. Мечтает пойти на то место, где вчера видел гнездо. Занимался со мной гимнастикой – физической зарядкой. Команду слушает плохо: она вызывает у него желание сделать наоборот, вообще резкие интонации голоса его всегда раздражают. Отнесся к гимнастике несерьезно, но упражнения все делал, хотя они у него получаются нечетко и слабо частично потому что он нарочно кривляется, а большей частью потому, что организм, очевидно, не дисциплинирован и даже должной координации движений достичь ему не удается. Потом занимался с дедушкой английским. Когда он пришел с книгами для  занятий я спросила «ты заниматься идешь?». Он ответил: «Не знаю, захочу – буду заниматься, не захочу – не буду». После этого охотно работал около часа. Сейчас ушел за шишками.</w:t>
      </w:r>
    </w:p>
    <w:p w14:paraId="14506345"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6AFD125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28.08.46.</w:t>
      </w:r>
    </w:p>
    <w:p w14:paraId="09B4E63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Все эти дни прошли, как обыкновенно. Саша достал академическое издание «Робинзона Крузо» и он вот уже несколько дней не отрываясь читает его лежа. Для того, чтоб оторвать его, нужно очень много труда и делает он все с неудовольствием. Только 26-го вечером мы с ним долго собирали шишки. Сначала он не хотел идти, но я сказала: «Пойдем на станцию, может быть тетя и дядя приедут. Если их нет, ты пойдешь домой, а я останусь собирать». Наши не приехали, и мы отправились за шишками и собирали до самого вечера. Саша увлекся задачей собрать полным огромный мешок. Работал с удовольствием. А утром 26-го у нас случилось большое «несчастье» - мы были в том месте, где было гнездо с птенцами – гнездо осталось, а птенцы исчезли. Саша очень тяжело переживал это происшествие, он даже и не мог говорить об этом, но мне кое-как удалось его успокоить. </w:t>
      </w:r>
    </w:p>
    <w:p w14:paraId="7BF009A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он переживал то, что утке, которая живет у нас, отрезали крыло – это было необычно. Вечером ходили на реку, Саша купался, ходил по воде, но принял все предосторожности, чтоб не было опять удара, которого он, видимо, боится. Вернулся спокойно. Сегодня все время читает. Утром у нас была небольшая стычка и сейчас он чувствует себя виноватым, но не сознается и не делает никаких попыток к примирению.</w:t>
      </w:r>
    </w:p>
    <w:p w14:paraId="42AFC87A" w14:textId="77777777" w:rsidR="005B37F9" w:rsidRPr="005B37F9" w:rsidRDefault="005B37F9" w:rsidP="005B37F9">
      <w:pPr>
        <w:rPr>
          <w:rFonts w:ascii="Times New Roman" w:hAnsi="Times New Roman" w:cs="Times New Roman"/>
          <w:lang w:val="ru-RU"/>
        </w:rPr>
      </w:pPr>
    </w:p>
    <w:p w14:paraId="6CAAC4C3" w14:textId="77777777" w:rsidR="005B37F9" w:rsidRPr="00D36308" w:rsidRDefault="005B37F9" w:rsidP="005B37F9">
      <w:pPr>
        <w:rPr>
          <w:rFonts w:ascii="Times New Roman" w:hAnsi="Times New Roman" w:cs="Times New Roman"/>
          <w:color w:val="FF0000"/>
          <w:lang w:val="ru-RU"/>
        </w:rPr>
      </w:pPr>
      <w:r w:rsidRPr="00D36308">
        <w:rPr>
          <w:rFonts w:ascii="Times New Roman" w:hAnsi="Times New Roman" w:cs="Times New Roman"/>
          <w:color w:val="FF0000"/>
          <w:lang w:val="ru-RU"/>
        </w:rPr>
        <w:t>31.01.46 или 31.04.46 ?</w:t>
      </w:r>
    </w:p>
    <w:p w14:paraId="6E4B61E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28-го весь день Саша со мной разговаривал мало и все время или бегал за бабочками, или читал «Робинзона». Ухаживал за уткой.</w:t>
      </w:r>
    </w:p>
    <w:p w14:paraId="5CF6C41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Утром 29-го в день бабушкиных именин, лежа на кровати сказал: «бабушка, я хочу подарить тебе 15 корзин шишек и весь день буду умным». С утра он пошел куда-то очень далеко в  лес и к обеду принес 5 корзин. За обедом был необычно смирен. К вечеру пришла «Красавица Ирина». Издалека увидев ее, Саша бросился ей навстречу, привел, усадил за столом и во время чая следил: не нужно ли ей чего. Против обыкновения не был требователен, а держался чрезвычайно скромно. После чая они убежали в лес и ловили бабочек. Саша изображал из себя индейца и носился с копьем, но Ирина, очевидно, не смущалась. Внезапно она вернулась одна, сказав что Саша ушел за бабочками. Он отсутствовалл больше часа и вернулся уже тогда, когда Ирина собралась уходить. Испросив у бабушки разрешение, он отправился провожать Ирину с матерью и сестрой и вернулся, когда уже стемнело. Я спросила: «ты Иру до самого дома проводил?» «Ну, конечно». Потом, оказывается, они сидели в осиннике около Ириного дома и разговаривали. Вечером Саша ничего не ел и сразу лег спать, как обычно перед сном разговаривая с дедушкой об английском языке.</w:t>
      </w:r>
    </w:p>
    <w:p w14:paraId="01CD679F" w14:textId="04BCF068"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утром мы с ним собрали 3 корзины шишек, причем все собранное он домой принес сам и шутливо сказало, что он сам все это собрал. Потом мы ходили за грибами и Саша старательно искал их. Он очень удачно умеет по одному грибу найти целую семью. При этом он почти ложится на листья и, разрывая их, закапывает себя. Вернувшись и пообедав, он учил уроки и читал «Робинзона». Вечером ходил со мной провожать приезжавшую к нам родственницу, а потом бегал за шишками. Да, днем сбегал в тот осинник, где по словам Ирины, было много бабочек, но т.к. день был прохладный, то их не было. Вернувшись с шишками и под дождем дотемна читал «Робинзона» и не хотел мыть ног. Чем больше его упрашивали, тем медленней дело продвигалось и с большим трудом его удалось уложить. Он резко реагирует, когда я с дедушкоой говорю по-французски. Ему это, видимо, нравится, потому что он часто восхищается, но он поминутно вступает в разговор, желая показать свои познания в английском. Сегодня с утра, наблюдая, как я причесываюсь, он делал мне «указания» насчет моей прически, потом бегал и читал. Завтракать отказался и вот, сейчас уже 2.30, а он все еще ничего не ел. Ему нужно было заниматься алгеброй и учитель позвал его, но Саши не оказалось. Он вернулся нескоро. Бабушка очень нервничала из-за его отсутствия и, когда он вернулся, накричала на него. Он молча вымыл руки, а потом лег на свою постель и разрыдался. Успокоившись, он посмотрел на себя в зеркало, пошел, умылся и отправился заниматься совершенно спокойно. Прозанимавшись более часа, он вернулся и сейчас, свернувшись калачом на моей постели просматривает «Хрестоматия по Западноевропейской литературе XVII века.»</w:t>
      </w:r>
    </w:p>
    <w:p w14:paraId="400CFA41" w14:textId="77777777" w:rsidR="005B37F9" w:rsidRPr="005B37F9" w:rsidRDefault="005B37F9" w:rsidP="005B37F9">
      <w:pPr>
        <w:rPr>
          <w:rFonts w:ascii="Times New Roman" w:hAnsi="Times New Roman" w:cs="Times New Roman"/>
          <w:lang w:val="ru-RU"/>
        </w:rPr>
      </w:pPr>
    </w:p>
    <w:p w14:paraId="4CE971FF"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4.08.46.</w:t>
      </w:r>
    </w:p>
    <w:p w14:paraId="32C7211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За эти дни не произошло ничего особенного. Саша жил как обычно, по целым дням пропадая в лесу, нося бабушки для печки хворост и сухую хвою, ухаживая за уткой. Читал в «Хрестоматии по Западно-европейской литературе» отрывки из «Гаргантюа и Пантагрюэля», Мольера, «Дон-Жуана» Тирсо де Малина, балладу о Робин Гуде. Над Рабле и Мольером хохотал до слез. Материал для чтения выбирал сам. Птицами вроде стал меньше интересоваться. Вчера немного занимался сам по алгебре, носил бабушке шишки, вечером плакал, когда бабушка отказалась дать утке хлеба. Но потом успокоился, т.к. хлеб дал перед сном болтая с дедом, а перед этим мы с ним немного шалили: танцевали, прыгали, боролись.  Сегодня с утра бегал за шишками. Работа эта сейчас доставляет ему удовольствие, поэтому он весел и в хорошем расположении духа.</w:t>
      </w:r>
    </w:p>
    <w:p w14:paraId="1C4C9CC9" w14:textId="77777777" w:rsidR="005B37F9" w:rsidRPr="005B37F9" w:rsidRDefault="005B37F9" w:rsidP="005B37F9">
      <w:pPr>
        <w:rPr>
          <w:rFonts w:ascii="Times New Roman" w:hAnsi="Times New Roman" w:cs="Times New Roman"/>
          <w:lang w:val="ru-RU"/>
        </w:rPr>
      </w:pPr>
    </w:p>
    <w:p w14:paraId="42279E6A"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8.08.46 </w:t>
      </w:r>
    </w:p>
    <w:p w14:paraId="04F528B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Давно не писала, потому что дни проходили сравнительно обычно. 4-го мы взрослые, уходили  в далекую прогулку. Саша, узнав, что его не берут, расплакался, но потом успокоился и, когда мы возвращались, вымокшие под дождем, он «ехидничал», поддразнивая нас.</w:t>
      </w:r>
    </w:p>
    <w:p w14:paraId="4C27D703"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 понедельник жил обычно, т.е. читал, занимался, бегал по лесу за бабочками, ходил со мной за грибами. Во вторник отпросился у бабушки за бабочками на «осинки», т.е. в мелколесье недалеко от дома, где живет красавица Ирина. Вернулся нескоро, запыхавшийся, с двуми бабочками и рассказал, что он разговаривал с сыном хозяйки дачи, где живет Ирина и узнал, что Ира уехала в Киев встречать отца и вернется к вечеру. Зная его вообще не общительный характер, мы с бабушкой удивились, что он заговорил с незнакомым ему мальчиком.</w:t>
      </w:r>
    </w:p>
    <w:p w14:paraId="2F706276"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Саша валялся по траве, делал лук и стрелы и рано улегся спать.</w:t>
      </w:r>
    </w:p>
    <w:p w14:paraId="057E1094"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читал что-то из «Хрестоматии по XVII веку», а потом опять побежал на «осинки». Вернулся часа через два и рассказал, что Ирина приехала и они вместе ловили бабочек. Рассказывал охотно и без смущения, но был заметно возбужден. В половине 3-го пошел гулять с дядей и вернулся только около 9. Были они далеко, все время ходили. Саша заметно устал, но был бодр и перед сном долго разговаривал со мной и дедушкой об Иване Грозном. Его интересует, почему все известные ему произведения об Иване Грозном («Песня о купце Калашникове», «Василий Шибанов». «Князь Репнин» и др.) кончаются чьей-либо смертью. Я пыталась объяснить это влиянием Карамзина и приводила не имеющие этого влияния народные песни, как факт иной оценки Грозного народом, пыталась развенчать подвиг Василия Шибанова (это, кажется, произвело впечатление). Дедушка защищал Карамзина и осуждал Грозного. Спор был жарким. Саша слушал внимательно и, в конце концов, согласился со мной, но еще не до конца убедился в правоте моих слов.</w:t>
      </w:r>
    </w:p>
    <w:p w14:paraId="504EAAB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 xml:space="preserve">    Сегодня с утра читал на английскм языке Стивенсона – сокращенное издание «Острова сокровищ». Читал, очевидно, подражая мне – т.е. лежа и небрежно, как будто по-русски, но часто заглядывал в словарь в конце книги.</w:t>
      </w:r>
    </w:p>
    <w:p w14:paraId="74F8547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Сейчас завтракает, а перед завтраком они с дядей водили утку прогуливать: она шла впереди, а они за ней. С дядей они приятели, хотя тот вообще нелюдим, но они понимают и любят друг друга.</w:t>
      </w:r>
    </w:p>
    <w:p w14:paraId="75CC8010"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w:t>
      </w:r>
    </w:p>
    <w:p w14:paraId="4159E05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12.08.46.</w:t>
      </w:r>
    </w:p>
    <w:p w14:paraId="2FFF8308"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8-го и 9-го пробыла в городе, вернулась вечером, 10-го утром Саша читал и бегал по лесу, собирал шишки. До полудня его было не видно и не слышно. После обеда мы решили отправиться гулять в лес и за шишками. Приехала наша сестра, которую мы не видали 2 года и мы пошли вместе. Саша был очень рад приезду, но разговаривал мало и старался сделать безразличный вид.  В лесу работал мало, ссылаясь на то, что днем уже собрано 2 корзины. Он бегал по кустам, играя. Вернувшись домой, рано лег спасть, но перед сном беседовал с дедом.</w:t>
      </w:r>
    </w:p>
    <w:p w14:paraId="78528A31"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Вчера с утра Саша бегал с нами встречать родных. Очень интересуется привезенными подарками. Долго возился с подаренным конструктором, но пока еще мало что у него получается. Выводил гулять утку и чуть не упустил. Переволновался и искал повсюду. Ходил с нами купаться. Дорогой бегал за бабочками, в воде, как обычно, шалил. Просидело в воде долго. Купался против обыкновения в трусах и когда надо было переодеваться, стесняясь полез в кусты и вышел оттуда с молодцеватым видом.</w:t>
      </w:r>
    </w:p>
    <w:p w14:paraId="118C7429"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Вечером ходили в гости к «красавице Ирине». Сначала они почти не разговаривали и Саша играл с младшей сестрой Ирины. За столом сидели рядом и тоже молчали. Саша обиделся, что ему не дали вина, но промолчал, хотя губы надулись. Вел себя скромно и прилично, но, прощаясь, просил разрешения остаться еще поиграть. Ему разрешили и он остался, дружелюбно разговаривая с Ириной. Вернуся через час как всегда чуть возбужденный и вскоре лег спать, перед сном приласкавшись ко мне и сестре.</w:t>
      </w:r>
    </w:p>
    <w:p w14:paraId="54511432" w14:textId="77777777" w:rsidR="005B37F9" w:rsidRPr="005B37F9" w:rsidRDefault="005B37F9" w:rsidP="005B37F9">
      <w:pPr>
        <w:rPr>
          <w:rFonts w:ascii="Times New Roman" w:hAnsi="Times New Roman" w:cs="Times New Roman"/>
          <w:lang w:val="ru-RU"/>
        </w:rPr>
      </w:pPr>
      <w:r w:rsidRPr="005B37F9">
        <w:rPr>
          <w:rFonts w:ascii="Times New Roman" w:hAnsi="Times New Roman" w:cs="Times New Roman"/>
          <w:lang w:val="ru-RU"/>
        </w:rPr>
        <w:t xml:space="preserve">    Сегодня встал рано, занимался русским языком, а потом бегал встречать тетю. Особенного волнения на выказал и вскоре ушел на веранду, где сидел и строил. Сейчас сделал из конструктора зенитку и с величайшей гордостью показал ее мне.       </w:t>
      </w:r>
    </w:p>
    <w:p w14:paraId="4580B10F" w14:textId="32A80793" w:rsidR="005B37F9" w:rsidRDefault="005B37F9" w:rsidP="005B37F9">
      <w:pPr>
        <w:rPr>
          <w:rFonts w:ascii="Times New Roman" w:hAnsi="Times New Roman" w:cs="Times New Roman"/>
          <w:lang w:val="ru-RU"/>
        </w:rPr>
      </w:pPr>
      <w:r w:rsidRPr="005B37F9">
        <w:rPr>
          <w:rFonts w:ascii="Times New Roman" w:hAnsi="Times New Roman" w:cs="Times New Roman"/>
          <w:lang w:val="ru-RU"/>
        </w:rPr>
        <w:lastRenderedPageBreak/>
        <w:t xml:space="preserve">       </w:t>
      </w:r>
      <w:r w:rsidR="00D36308">
        <w:rPr>
          <w:noProof/>
        </w:rPr>
        <w:drawing>
          <wp:inline distT="0" distB="0" distL="0" distR="0" wp14:anchorId="56B26F41" wp14:editId="5B24457E">
            <wp:extent cx="2270760" cy="3007372"/>
            <wp:effectExtent l="0" t="0" r="0" b="2540"/>
            <wp:docPr id="372482021" name="Picture 11" descr="A child with a backpack and a walk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82021" name="Picture 11" descr="A child with a backpack and a walking stick&#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78283" cy="3017335"/>
                    </a:xfrm>
                    <a:prstGeom prst="rect">
                      <a:avLst/>
                    </a:prstGeom>
                    <a:noFill/>
                    <a:ln>
                      <a:noFill/>
                    </a:ln>
                  </pic:spPr>
                </pic:pic>
              </a:graphicData>
            </a:graphic>
          </wp:inline>
        </w:drawing>
      </w:r>
    </w:p>
    <w:p w14:paraId="2BB70C72" w14:textId="6E428DCA" w:rsidR="00D36308" w:rsidRPr="00D36308" w:rsidRDefault="003A0783" w:rsidP="005B37F9">
      <w:pPr>
        <w:rPr>
          <w:rFonts w:ascii="Times New Roman" w:hAnsi="Times New Roman" w:cs="Times New Roman"/>
          <w:i/>
          <w:iCs/>
          <w:lang w:val="ru-RU"/>
        </w:rPr>
      </w:pPr>
      <w:r>
        <w:rPr>
          <w:rFonts w:ascii="Times New Roman" w:hAnsi="Times New Roman" w:cs="Times New Roman"/>
          <w:i/>
          <w:iCs/>
          <w:lang w:val="ru-RU"/>
        </w:rPr>
        <w:t xml:space="preserve">Беззаботное детство. </w:t>
      </w:r>
      <w:r w:rsidR="00D36308" w:rsidRPr="00D36308">
        <w:rPr>
          <w:rFonts w:ascii="Times New Roman" w:hAnsi="Times New Roman" w:cs="Times New Roman"/>
          <w:i/>
          <w:iCs/>
          <w:lang w:val="ru-RU"/>
        </w:rPr>
        <w:t xml:space="preserve">Саша </w:t>
      </w:r>
      <w:r>
        <w:rPr>
          <w:rFonts w:ascii="Times New Roman" w:hAnsi="Times New Roman" w:cs="Times New Roman"/>
          <w:i/>
          <w:iCs/>
          <w:lang w:val="ru-RU"/>
        </w:rPr>
        <w:t xml:space="preserve">на тропе натуралиста </w:t>
      </w:r>
      <w:r w:rsidR="00D36308" w:rsidRPr="00D36308">
        <w:rPr>
          <w:rFonts w:ascii="Times New Roman" w:hAnsi="Times New Roman" w:cs="Times New Roman"/>
          <w:i/>
          <w:iCs/>
          <w:lang w:val="ru-RU"/>
        </w:rPr>
        <w:t xml:space="preserve">в Бучанке. </w:t>
      </w:r>
      <w:r w:rsidR="00D36308">
        <w:rPr>
          <w:rFonts w:ascii="Times New Roman" w:hAnsi="Times New Roman" w:cs="Times New Roman"/>
          <w:i/>
          <w:iCs/>
          <w:lang w:val="ru-RU"/>
        </w:rPr>
        <w:t xml:space="preserve">12 лет. </w:t>
      </w:r>
      <w:r w:rsidR="00D36308" w:rsidRPr="00D36308">
        <w:rPr>
          <w:rFonts w:ascii="Times New Roman" w:hAnsi="Times New Roman" w:cs="Times New Roman"/>
          <w:i/>
          <w:iCs/>
          <w:lang w:val="ru-RU"/>
        </w:rPr>
        <w:t xml:space="preserve">1949 год. Из семейного альбома Кищинских. </w:t>
      </w:r>
    </w:p>
    <w:p w14:paraId="75155FB1" w14:textId="4222CB55" w:rsidR="005B37F9" w:rsidRDefault="009C4CF6" w:rsidP="005B37F9">
      <w:pPr>
        <w:rPr>
          <w:rFonts w:ascii="Times New Roman" w:hAnsi="Times New Roman" w:cs="Times New Roman"/>
          <w:lang w:val="ru-RU"/>
        </w:rPr>
      </w:pPr>
      <w:r>
        <w:rPr>
          <w:noProof/>
        </w:rPr>
        <w:drawing>
          <wp:inline distT="0" distB="0" distL="0" distR="0" wp14:anchorId="4ACC9AE2" wp14:editId="148F5E60">
            <wp:extent cx="1371600" cy="1818409"/>
            <wp:effectExtent l="0" t="0" r="0" b="0"/>
            <wp:docPr id="1015572281" name="Picture 12" descr="A person with short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72281" name="Picture 12" descr="A person with short hai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76969" cy="1825528"/>
                    </a:xfrm>
                    <a:prstGeom prst="rect">
                      <a:avLst/>
                    </a:prstGeom>
                    <a:noFill/>
                    <a:ln>
                      <a:noFill/>
                    </a:ln>
                  </pic:spPr>
                </pic:pic>
              </a:graphicData>
            </a:graphic>
          </wp:inline>
        </w:drawing>
      </w:r>
    </w:p>
    <w:p w14:paraId="4F982028" w14:textId="507F09CA" w:rsidR="009C4CF6" w:rsidRDefault="009C4CF6" w:rsidP="005B37F9">
      <w:pPr>
        <w:rPr>
          <w:rFonts w:ascii="Times New Roman" w:hAnsi="Times New Roman" w:cs="Times New Roman"/>
          <w:i/>
          <w:iCs/>
          <w:lang w:val="ru-RU"/>
        </w:rPr>
      </w:pPr>
      <w:r w:rsidRPr="009C4CF6">
        <w:rPr>
          <w:rFonts w:ascii="Times New Roman" w:hAnsi="Times New Roman" w:cs="Times New Roman"/>
          <w:i/>
          <w:iCs/>
          <w:lang w:val="ru-RU"/>
        </w:rPr>
        <w:t xml:space="preserve">Саше 13 лет. </w:t>
      </w:r>
      <w:r w:rsidR="003A0783">
        <w:rPr>
          <w:rFonts w:ascii="Times New Roman" w:hAnsi="Times New Roman" w:cs="Times New Roman"/>
          <w:i/>
          <w:iCs/>
          <w:lang w:val="ru-RU"/>
        </w:rPr>
        <w:t xml:space="preserve">Переход в отрочество и поэтому серьезный сосредоточенный взгляд. </w:t>
      </w:r>
      <w:r w:rsidRPr="009C4CF6">
        <w:rPr>
          <w:rFonts w:ascii="Times New Roman" w:hAnsi="Times New Roman" w:cs="Times New Roman"/>
          <w:i/>
          <w:iCs/>
          <w:lang w:val="ru-RU"/>
        </w:rPr>
        <w:t>Москва. 1950.</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18FCCD35" w14:textId="0B86EF97" w:rsidR="009C4CF6" w:rsidRDefault="009C4CF6" w:rsidP="005B37F9">
      <w:pPr>
        <w:rPr>
          <w:rFonts w:ascii="Times New Roman" w:hAnsi="Times New Roman" w:cs="Times New Roman"/>
          <w:i/>
          <w:iCs/>
          <w:lang w:val="ru-RU"/>
        </w:rPr>
      </w:pPr>
      <w:r>
        <w:rPr>
          <w:noProof/>
        </w:rPr>
        <w:lastRenderedPageBreak/>
        <w:drawing>
          <wp:inline distT="0" distB="0" distL="0" distR="0" wp14:anchorId="237F55A8" wp14:editId="14915B4B">
            <wp:extent cx="5013960" cy="3444240"/>
            <wp:effectExtent l="0" t="0" r="0" b="3810"/>
            <wp:docPr id="531036107" name="Picture 13" descr="A group of people stand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6107" name="Picture 13" descr="A group of people standing in the woods&#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13960" cy="3444240"/>
                    </a:xfrm>
                    <a:prstGeom prst="rect">
                      <a:avLst/>
                    </a:prstGeom>
                    <a:noFill/>
                    <a:ln>
                      <a:noFill/>
                    </a:ln>
                  </pic:spPr>
                </pic:pic>
              </a:graphicData>
            </a:graphic>
          </wp:inline>
        </w:drawing>
      </w:r>
    </w:p>
    <w:p w14:paraId="2FFA0E81" w14:textId="75E4402E" w:rsidR="009C4CF6" w:rsidRDefault="003A0783" w:rsidP="005B37F9">
      <w:pPr>
        <w:rPr>
          <w:rFonts w:ascii="Times New Roman" w:hAnsi="Times New Roman" w:cs="Times New Roman"/>
          <w:i/>
          <w:iCs/>
          <w:lang w:val="ru-RU"/>
        </w:rPr>
      </w:pPr>
      <w:r>
        <w:rPr>
          <w:rFonts w:ascii="Times New Roman" w:hAnsi="Times New Roman" w:cs="Times New Roman"/>
          <w:i/>
          <w:iCs/>
          <w:lang w:val="ru-RU"/>
        </w:rPr>
        <w:t>А говорят</w:t>
      </w:r>
      <w:r w:rsidR="0099671C">
        <w:rPr>
          <w:rFonts w:ascii="Times New Roman" w:hAnsi="Times New Roman" w:cs="Times New Roman"/>
          <w:i/>
          <w:iCs/>
          <w:lang w:val="ru-RU"/>
        </w:rPr>
        <w:t>,</w:t>
      </w:r>
      <w:r>
        <w:rPr>
          <w:rFonts w:ascii="Times New Roman" w:hAnsi="Times New Roman" w:cs="Times New Roman"/>
          <w:i/>
          <w:iCs/>
          <w:lang w:val="ru-RU"/>
        </w:rPr>
        <w:t xml:space="preserve"> что яйца курицу не учат</w:t>
      </w:r>
      <w:r w:rsidR="0099671C">
        <w:rPr>
          <w:rFonts w:ascii="Times New Roman" w:hAnsi="Times New Roman" w:cs="Times New Roman"/>
          <w:i/>
          <w:iCs/>
          <w:lang w:val="ru-RU"/>
        </w:rPr>
        <w:t>, но б</w:t>
      </w:r>
      <w:r>
        <w:rPr>
          <w:rFonts w:ascii="Times New Roman" w:hAnsi="Times New Roman" w:cs="Times New Roman"/>
          <w:i/>
          <w:iCs/>
          <w:lang w:val="ru-RU"/>
        </w:rPr>
        <w:t xml:space="preserve">ывают исключения. </w:t>
      </w:r>
      <w:r w:rsidR="00911832">
        <w:rPr>
          <w:rFonts w:ascii="Times New Roman" w:hAnsi="Times New Roman" w:cs="Times New Roman"/>
          <w:i/>
          <w:iCs/>
          <w:lang w:val="ru-RU"/>
        </w:rPr>
        <w:t xml:space="preserve">Блестяще образованный </w:t>
      </w:r>
      <w:r w:rsidR="009C4CF6">
        <w:rPr>
          <w:rFonts w:ascii="Times New Roman" w:hAnsi="Times New Roman" w:cs="Times New Roman"/>
          <w:i/>
          <w:iCs/>
          <w:lang w:val="ru-RU"/>
        </w:rPr>
        <w:t xml:space="preserve">Саша </w:t>
      </w:r>
      <w:r w:rsidR="00911832">
        <w:rPr>
          <w:rFonts w:ascii="Times New Roman" w:hAnsi="Times New Roman" w:cs="Times New Roman"/>
          <w:i/>
          <w:iCs/>
          <w:lang w:val="ru-RU"/>
        </w:rPr>
        <w:t xml:space="preserve">на следующий год после окончания школы в 1952 году </w:t>
      </w:r>
      <w:r w:rsidR="009C4CF6">
        <w:rPr>
          <w:rFonts w:ascii="Times New Roman" w:hAnsi="Times New Roman" w:cs="Times New Roman"/>
          <w:i/>
          <w:iCs/>
          <w:lang w:val="ru-RU"/>
        </w:rPr>
        <w:t>увлеченно рассказывает о чем-то родным и близки</w:t>
      </w:r>
      <w:r>
        <w:rPr>
          <w:rFonts w:ascii="Times New Roman" w:hAnsi="Times New Roman" w:cs="Times New Roman"/>
          <w:i/>
          <w:iCs/>
          <w:lang w:val="ru-RU"/>
        </w:rPr>
        <w:t>м</w:t>
      </w:r>
      <w:r w:rsidR="009C4CF6">
        <w:rPr>
          <w:rFonts w:ascii="Times New Roman" w:hAnsi="Times New Roman" w:cs="Times New Roman"/>
          <w:i/>
          <w:iCs/>
          <w:lang w:val="ru-RU"/>
        </w:rPr>
        <w:t xml:space="preserve"> людям. Слева направо Саша, тетя Варвара Леонидовна (сестра матери), мать Наталья Леонидовна и муж двоюродной сестры Татьяны. Место ? 1953 год. </w:t>
      </w:r>
      <w:r w:rsidR="00AE3E14" w:rsidRPr="00D36308">
        <w:rPr>
          <w:rFonts w:ascii="Times New Roman" w:hAnsi="Times New Roman" w:cs="Times New Roman"/>
          <w:i/>
          <w:iCs/>
          <w:lang w:val="ru-RU"/>
        </w:rPr>
        <w:t xml:space="preserve">Из семейного альбома Кищинских. </w:t>
      </w:r>
      <w:r w:rsidR="009C4CF6">
        <w:rPr>
          <w:rFonts w:ascii="Times New Roman" w:hAnsi="Times New Roman" w:cs="Times New Roman"/>
          <w:i/>
          <w:iCs/>
          <w:lang w:val="ru-RU"/>
        </w:rPr>
        <w:t xml:space="preserve"> </w:t>
      </w:r>
    </w:p>
    <w:p w14:paraId="2695FE44" w14:textId="297D0330" w:rsidR="009C4CF6" w:rsidRDefault="009C4CF6" w:rsidP="005B37F9">
      <w:pPr>
        <w:rPr>
          <w:rFonts w:ascii="Times New Roman" w:hAnsi="Times New Roman" w:cs="Times New Roman"/>
          <w:i/>
          <w:iCs/>
          <w:lang w:val="ru-RU"/>
        </w:rPr>
      </w:pPr>
      <w:r>
        <w:rPr>
          <w:noProof/>
        </w:rPr>
        <w:drawing>
          <wp:inline distT="0" distB="0" distL="0" distR="0" wp14:anchorId="2C3F9EFB" wp14:editId="08C1F99B">
            <wp:extent cx="2667000" cy="3581400"/>
            <wp:effectExtent l="0" t="0" r="0" b="0"/>
            <wp:docPr id="49120928" name="Picture 14" descr="A group of people sitt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0928" name="Picture 14" descr="A group of people sitting on stair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67000" cy="3581400"/>
                    </a:xfrm>
                    <a:prstGeom prst="rect">
                      <a:avLst/>
                    </a:prstGeom>
                    <a:noFill/>
                    <a:ln>
                      <a:noFill/>
                    </a:ln>
                  </pic:spPr>
                </pic:pic>
              </a:graphicData>
            </a:graphic>
          </wp:inline>
        </w:drawing>
      </w:r>
    </w:p>
    <w:p w14:paraId="0520BDD3" w14:textId="56C870E6" w:rsidR="009C4CF6" w:rsidRDefault="009C4CF6" w:rsidP="005B37F9">
      <w:pPr>
        <w:rPr>
          <w:rFonts w:ascii="Times New Roman" w:hAnsi="Times New Roman" w:cs="Times New Roman"/>
          <w:i/>
          <w:iCs/>
        </w:rPr>
      </w:pPr>
      <w:r>
        <w:rPr>
          <w:rFonts w:ascii="Times New Roman" w:hAnsi="Times New Roman" w:cs="Times New Roman"/>
          <w:i/>
          <w:iCs/>
          <w:lang w:val="ru-RU"/>
        </w:rPr>
        <w:lastRenderedPageBreak/>
        <w:t xml:space="preserve">Саша </w:t>
      </w:r>
      <w:r w:rsidR="003A0783">
        <w:rPr>
          <w:rFonts w:ascii="Times New Roman" w:hAnsi="Times New Roman" w:cs="Times New Roman"/>
          <w:i/>
          <w:iCs/>
          <w:lang w:val="ru-RU"/>
        </w:rPr>
        <w:t xml:space="preserve">готов </w:t>
      </w:r>
      <w:r>
        <w:rPr>
          <w:rFonts w:ascii="Times New Roman" w:hAnsi="Times New Roman" w:cs="Times New Roman"/>
          <w:i/>
          <w:iCs/>
          <w:lang w:val="ru-RU"/>
        </w:rPr>
        <w:t xml:space="preserve">получать паспорт. Слева позади него мать Наталья Леонидована и справа ее сестра Варвара Леонидовна.  Место ? 1953 год. </w:t>
      </w:r>
      <w:r w:rsidRPr="00AE3E14">
        <w:rPr>
          <w:rFonts w:ascii="Times New Roman" w:hAnsi="Times New Roman" w:cs="Times New Roman"/>
          <w:i/>
          <w:iCs/>
          <w:color w:val="FF0000"/>
          <w:lang w:val="ru-RU"/>
        </w:rPr>
        <w:t>Сделать фото ярче и темнее.</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5017A35D" w14:textId="77777777" w:rsidR="0060377A" w:rsidRDefault="0060377A" w:rsidP="0060377A">
      <w:pPr>
        <w:rPr>
          <w:rFonts w:ascii="Times New Roman" w:hAnsi="Times New Roman" w:cs="Times New Roman"/>
          <w:i/>
          <w:iCs/>
        </w:rPr>
      </w:pPr>
      <w:r>
        <w:rPr>
          <w:noProof/>
        </w:rPr>
        <w:drawing>
          <wp:inline distT="0" distB="0" distL="0" distR="0" wp14:anchorId="4C6F67EB" wp14:editId="3D5AAAF2">
            <wp:extent cx="4038600" cy="3040380"/>
            <wp:effectExtent l="0" t="0" r="0" b="7620"/>
            <wp:docPr id="656449693" name="Picture 38" descr="A group of women sitting o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49693" name="Picture 38" descr="A group of women sitting on the grass&#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38600" cy="3040380"/>
                    </a:xfrm>
                    <a:prstGeom prst="rect">
                      <a:avLst/>
                    </a:prstGeom>
                    <a:noFill/>
                    <a:ln>
                      <a:noFill/>
                    </a:ln>
                  </pic:spPr>
                </pic:pic>
              </a:graphicData>
            </a:graphic>
          </wp:inline>
        </w:drawing>
      </w:r>
    </w:p>
    <w:p w14:paraId="004BBD56" w14:textId="08C912B2" w:rsidR="0060377A" w:rsidRPr="0060377A" w:rsidRDefault="0060377A" w:rsidP="0060377A">
      <w:pPr>
        <w:rPr>
          <w:rFonts w:ascii="Times New Roman" w:hAnsi="Times New Roman" w:cs="Times New Roman"/>
          <w:i/>
          <w:iCs/>
          <w:lang w:val="ru-RU"/>
        </w:rPr>
      </w:pPr>
      <w:r>
        <w:rPr>
          <w:rFonts w:ascii="Times New Roman" w:hAnsi="Times New Roman" w:cs="Times New Roman"/>
          <w:i/>
          <w:iCs/>
          <w:lang w:val="ru-RU"/>
        </w:rPr>
        <w:t xml:space="preserve">Привал в лесу. </w:t>
      </w:r>
      <w:r>
        <w:rPr>
          <w:rFonts w:ascii="Times New Roman" w:hAnsi="Times New Roman" w:cs="Times New Roman"/>
          <w:i/>
          <w:iCs/>
          <w:lang w:val="ru-RU"/>
        </w:rPr>
        <w:t>Слева мать Наталья Леонидована</w:t>
      </w:r>
      <w:r w:rsidR="00DC4C42">
        <w:rPr>
          <w:rFonts w:ascii="Times New Roman" w:hAnsi="Times New Roman" w:cs="Times New Roman"/>
          <w:i/>
          <w:iCs/>
          <w:lang w:val="ru-RU"/>
        </w:rPr>
        <w:t>,</w:t>
      </w:r>
      <w:r>
        <w:rPr>
          <w:rFonts w:ascii="Times New Roman" w:hAnsi="Times New Roman" w:cs="Times New Roman"/>
          <w:i/>
          <w:iCs/>
          <w:lang w:val="ru-RU"/>
        </w:rPr>
        <w:t xml:space="preserve"> </w:t>
      </w:r>
      <w:r>
        <w:rPr>
          <w:rFonts w:ascii="Times New Roman" w:hAnsi="Times New Roman" w:cs="Times New Roman"/>
          <w:i/>
          <w:iCs/>
          <w:lang w:val="ru-RU"/>
        </w:rPr>
        <w:t>а</w:t>
      </w:r>
      <w:r>
        <w:rPr>
          <w:rFonts w:ascii="Times New Roman" w:hAnsi="Times New Roman" w:cs="Times New Roman"/>
          <w:i/>
          <w:iCs/>
          <w:lang w:val="ru-RU"/>
        </w:rPr>
        <w:t xml:space="preserve"> справа </w:t>
      </w:r>
      <w:r>
        <w:rPr>
          <w:rFonts w:ascii="Times New Roman" w:hAnsi="Times New Roman" w:cs="Times New Roman"/>
          <w:i/>
          <w:iCs/>
          <w:lang w:val="ru-RU"/>
        </w:rPr>
        <w:t xml:space="preserve">от Саши его тетя </w:t>
      </w:r>
      <w:r>
        <w:rPr>
          <w:rFonts w:ascii="Times New Roman" w:hAnsi="Times New Roman" w:cs="Times New Roman"/>
          <w:i/>
          <w:iCs/>
          <w:lang w:val="ru-RU"/>
        </w:rPr>
        <w:t xml:space="preserve">Варвара Леонидовна. </w:t>
      </w:r>
      <w:r w:rsidR="003A0783">
        <w:rPr>
          <w:rFonts w:ascii="Times New Roman" w:hAnsi="Times New Roman" w:cs="Times New Roman"/>
          <w:i/>
          <w:iCs/>
          <w:lang w:val="ru-RU"/>
        </w:rPr>
        <w:t>В бутылке минералка – не сметь думать иначе.</w:t>
      </w:r>
      <w:r>
        <w:rPr>
          <w:rFonts w:ascii="Times New Roman" w:hAnsi="Times New Roman" w:cs="Times New Roman"/>
          <w:i/>
          <w:iCs/>
          <w:lang w:val="ru-RU"/>
        </w:rPr>
        <w:t xml:space="preserve"> </w:t>
      </w:r>
      <w:r w:rsidR="00DC4C42">
        <w:rPr>
          <w:rFonts w:ascii="Times New Roman" w:hAnsi="Times New Roman" w:cs="Times New Roman"/>
          <w:i/>
          <w:iCs/>
          <w:lang w:val="ru-RU"/>
        </w:rPr>
        <w:t>Бучанка под Киевом.</w:t>
      </w:r>
      <w:r>
        <w:rPr>
          <w:rFonts w:ascii="Times New Roman" w:hAnsi="Times New Roman" w:cs="Times New Roman"/>
          <w:i/>
          <w:iCs/>
          <w:lang w:val="ru-RU"/>
        </w:rPr>
        <w:t xml:space="preserve"> 1953 год. </w:t>
      </w:r>
      <w:r w:rsidRPr="00D36308">
        <w:rPr>
          <w:rFonts w:ascii="Times New Roman" w:hAnsi="Times New Roman" w:cs="Times New Roman"/>
          <w:i/>
          <w:iCs/>
          <w:lang w:val="ru-RU"/>
        </w:rPr>
        <w:t>Из семейного альбома Кищинских.</w:t>
      </w:r>
    </w:p>
    <w:p w14:paraId="07A2976C" w14:textId="77777777" w:rsidR="0060377A" w:rsidRPr="0060377A" w:rsidRDefault="0060377A" w:rsidP="005B37F9">
      <w:pPr>
        <w:rPr>
          <w:rFonts w:ascii="Times New Roman" w:hAnsi="Times New Roman" w:cs="Times New Roman"/>
          <w:i/>
          <w:iCs/>
          <w:lang w:val="ru-RU"/>
        </w:rPr>
      </w:pPr>
    </w:p>
    <w:p w14:paraId="4BE1EBB6" w14:textId="4C9135F3" w:rsidR="00F5413C" w:rsidRDefault="009C4CF6" w:rsidP="00592500">
      <w:pPr>
        <w:rPr>
          <w:rFonts w:ascii="Times New Roman" w:hAnsi="Times New Roman" w:cs="Times New Roman"/>
          <w:lang w:val="ru-RU"/>
        </w:rPr>
      </w:pPr>
      <w:r>
        <w:rPr>
          <w:noProof/>
        </w:rPr>
        <w:lastRenderedPageBreak/>
        <w:drawing>
          <wp:inline distT="0" distB="0" distL="0" distR="0" wp14:anchorId="5E1784B4" wp14:editId="3A9F3506">
            <wp:extent cx="2727960" cy="4114800"/>
            <wp:effectExtent l="0" t="0" r="0" b="0"/>
            <wp:docPr id="352547684" name="Picture 15" descr="A person in a hat holding a knife in hi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47684" name="Picture 15" descr="A person in a hat holding a knife in his mouth&#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27960" cy="4114800"/>
                    </a:xfrm>
                    <a:prstGeom prst="rect">
                      <a:avLst/>
                    </a:prstGeom>
                    <a:noFill/>
                    <a:ln>
                      <a:noFill/>
                    </a:ln>
                  </pic:spPr>
                </pic:pic>
              </a:graphicData>
            </a:graphic>
          </wp:inline>
        </w:drawing>
      </w:r>
    </w:p>
    <w:p w14:paraId="297A7E57" w14:textId="090030B6" w:rsidR="009C4CF6" w:rsidRDefault="009C4CF6" w:rsidP="00592500">
      <w:pPr>
        <w:rPr>
          <w:rFonts w:ascii="Times New Roman" w:hAnsi="Times New Roman" w:cs="Times New Roman"/>
          <w:i/>
          <w:iCs/>
          <w:lang w:val="ru-RU"/>
        </w:rPr>
      </w:pPr>
      <w:r w:rsidRPr="009C4CF6">
        <w:rPr>
          <w:rFonts w:ascii="Times New Roman" w:hAnsi="Times New Roman" w:cs="Times New Roman"/>
          <w:i/>
          <w:iCs/>
          <w:lang w:val="ru-RU"/>
        </w:rPr>
        <w:t xml:space="preserve">Кровожадный ковбой. </w:t>
      </w:r>
      <w:r w:rsidR="00587E6F">
        <w:rPr>
          <w:rFonts w:ascii="Times New Roman" w:hAnsi="Times New Roman" w:cs="Times New Roman"/>
          <w:i/>
          <w:iCs/>
          <w:lang w:val="ru-RU"/>
        </w:rPr>
        <w:t>Кубань.</w:t>
      </w:r>
      <w:r w:rsidRPr="009C4CF6">
        <w:rPr>
          <w:rFonts w:ascii="Times New Roman" w:hAnsi="Times New Roman" w:cs="Times New Roman"/>
          <w:i/>
          <w:iCs/>
          <w:lang w:val="ru-RU"/>
        </w:rPr>
        <w:t xml:space="preserve"> 1956 год. </w:t>
      </w:r>
      <w:r w:rsidR="00AE3E14" w:rsidRPr="00D36308">
        <w:rPr>
          <w:rFonts w:ascii="Times New Roman" w:hAnsi="Times New Roman" w:cs="Times New Roman"/>
          <w:i/>
          <w:iCs/>
          <w:lang w:val="ru-RU"/>
        </w:rPr>
        <w:t>Из семейного альбома Кищинских.</w:t>
      </w:r>
    </w:p>
    <w:p w14:paraId="31EC5CDB" w14:textId="6D573EE8" w:rsidR="009C4CF6" w:rsidRDefault="009C4CF6" w:rsidP="00592500">
      <w:pPr>
        <w:rPr>
          <w:rFonts w:ascii="Times New Roman" w:hAnsi="Times New Roman" w:cs="Times New Roman"/>
          <w:i/>
          <w:iCs/>
          <w:lang w:val="ru-RU"/>
        </w:rPr>
      </w:pPr>
      <w:r>
        <w:rPr>
          <w:noProof/>
        </w:rPr>
        <w:drawing>
          <wp:inline distT="0" distB="0" distL="0" distR="0" wp14:anchorId="5797FE95" wp14:editId="5B3F2A57">
            <wp:extent cx="2348580" cy="3535680"/>
            <wp:effectExtent l="0" t="0" r="0" b="7620"/>
            <wp:docPr id="604724975" name="Picture 16" descr="A person with a seriou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24975" name="Picture 16" descr="A person with a serious face&#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71888" cy="3570770"/>
                    </a:xfrm>
                    <a:prstGeom prst="rect">
                      <a:avLst/>
                    </a:prstGeom>
                    <a:noFill/>
                    <a:ln>
                      <a:noFill/>
                    </a:ln>
                  </pic:spPr>
                </pic:pic>
              </a:graphicData>
            </a:graphic>
          </wp:inline>
        </w:drawing>
      </w:r>
    </w:p>
    <w:p w14:paraId="2C939104" w14:textId="5C95A599" w:rsidR="009C4CF6" w:rsidRDefault="009C4CF6" w:rsidP="00592500">
      <w:pPr>
        <w:rPr>
          <w:rFonts w:ascii="Times New Roman" w:hAnsi="Times New Roman" w:cs="Times New Roman"/>
          <w:i/>
          <w:iCs/>
          <w:lang w:val="ru-RU"/>
        </w:rPr>
      </w:pPr>
      <w:r>
        <w:rPr>
          <w:rFonts w:ascii="Times New Roman" w:hAnsi="Times New Roman" w:cs="Times New Roman"/>
          <w:i/>
          <w:iCs/>
          <w:lang w:val="ru-RU"/>
        </w:rPr>
        <w:t xml:space="preserve">Саше 20 лет. </w:t>
      </w:r>
      <w:r w:rsidR="003A0783">
        <w:rPr>
          <w:rFonts w:ascii="Times New Roman" w:hAnsi="Times New Roman" w:cs="Times New Roman"/>
          <w:i/>
          <w:iCs/>
          <w:lang w:val="ru-RU"/>
        </w:rPr>
        <w:t xml:space="preserve">Прическа как у главного героя кинофильма «Весна на Заречной улице». </w:t>
      </w:r>
      <w:r>
        <w:rPr>
          <w:rFonts w:ascii="Times New Roman" w:hAnsi="Times New Roman" w:cs="Times New Roman"/>
          <w:i/>
          <w:iCs/>
          <w:lang w:val="ru-RU"/>
        </w:rPr>
        <w:t>Место ? 1957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8871E0D" w14:textId="370FAC63" w:rsidR="00DC4C42" w:rsidRDefault="00DC4C42" w:rsidP="00592500">
      <w:pPr>
        <w:rPr>
          <w:rFonts w:ascii="Times New Roman" w:hAnsi="Times New Roman" w:cs="Times New Roman"/>
          <w:i/>
          <w:iCs/>
          <w:lang w:val="ru-RU"/>
        </w:rPr>
      </w:pPr>
      <w:r>
        <w:rPr>
          <w:noProof/>
        </w:rPr>
        <w:lastRenderedPageBreak/>
        <w:drawing>
          <wp:inline distT="0" distB="0" distL="0" distR="0" wp14:anchorId="6F5519D2" wp14:editId="2ECC6E8C">
            <wp:extent cx="1790700" cy="2773680"/>
            <wp:effectExtent l="0" t="0" r="0" b="7620"/>
            <wp:docPr id="109250280" name="Picture 17"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0280" name="Picture 17" descr="A person with a beard&#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0700" cy="2773680"/>
                    </a:xfrm>
                    <a:prstGeom prst="rect">
                      <a:avLst/>
                    </a:prstGeom>
                    <a:noFill/>
                    <a:ln>
                      <a:noFill/>
                    </a:ln>
                  </pic:spPr>
                </pic:pic>
              </a:graphicData>
            </a:graphic>
          </wp:inline>
        </w:drawing>
      </w:r>
    </w:p>
    <w:p w14:paraId="7EB5B536" w14:textId="5FB74751" w:rsidR="00DC4C42" w:rsidRDefault="00DC4C42" w:rsidP="00DC4C42">
      <w:pPr>
        <w:rPr>
          <w:rFonts w:ascii="Times New Roman" w:hAnsi="Times New Roman" w:cs="Times New Roman"/>
          <w:i/>
          <w:iCs/>
          <w:lang w:val="ru-RU"/>
        </w:rPr>
      </w:pPr>
      <w:r>
        <w:rPr>
          <w:rFonts w:ascii="Times New Roman" w:hAnsi="Times New Roman" w:cs="Times New Roman"/>
          <w:i/>
          <w:iCs/>
          <w:lang w:val="ru-RU"/>
        </w:rPr>
        <w:t>Двадцатилетний ученый</w:t>
      </w:r>
      <w:r w:rsidR="003A0783">
        <w:rPr>
          <w:rFonts w:ascii="Times New Roman" w:hAnsi="Times New Roman" w:cs="Times New Roman"/>
          <w:i/>
          <w:iCs/>
          <w:lang w:val="ru-RU"/>
        </w:rPr>
        <w:t xml:space="preserve"> и несостоявшийся моряк</w:t>
      </w:r>
      <w:r>
        <w:rPr>
          <w:rFonts w:ascii="Times New Roman" w:hAnsi="Times New Roman" w:cs="Times New Roman"/>
          <w:i/>
          <w:iCs/>
          <w:lang w:val="ru-RU"/>
        </w:rPr>
        <w:t xml:space="preserve">. Майкоп. 1957 год. </w:t>
      </w:r>
      <w:r w:rsidRPr="00D36308">
        <w:rPr>
          <w:rFonts w:ascii="Times New Roman" w:hAnsi="Times New Roman" w:cs="Times New Roman"/>
          <w:i/>
          <w:iCs/>
          <w:lang w:val="ru-RU"/>
        </w:rPr>
        <w:t>Из семейного альбома Кищинских.</w:t>
      </w:r>
    </w:p>
    <w:p w14:paraId="2882E08C" w14:textId="6BFCCE23" w:rsidR="00DC4C42" w:rsidRDefault="00DC4C42" w:rsidP="00DC4C42">
      <w:pPr>
        <w:rPr>
          <w:rFonts w:ascii="Times New Roman" w:hAnsi="Times New Roman" w:cs="Times New Roman"/>
          <w:i/>
          <w:iCs/>
          <w:lang w:val="ru-RU"/>
        </w:rPr>
      </w:pPr>
      <w:r>
        <w:rPr>
          <w:noProof/>
        </w:rPr>
        <w:drawing>
          <wp:inline distT="0" distB="0" distL="0" distR="0" wp14:anchorId="5C7CF871" wp14:editId="4153FE43">
            <wp:extent cx="5507690" cy="3558540"/>
            <wp:effectExtent l="0" t="0" r="0" b="3810"/>
            <wp:docPr id="2037352367" name="Picture 18" descr="A person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52367" name="Picture 18" descr="A person writing on a book&#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17697" cy="3565005"/>
                    </a:xfrm>
                    <a:prstGeom prst="rect">
                      <a:avLst/>
                    </a:prstGeom>
                    <a:noFill/>
                    <a:ln>
                      <a:noFill/>
                    </a:ln>
                  </pic:spPr>
                </pic:pic>
              </a:graphicData>
            </a:graphic>
          </wp:inline>
        </w:drawing>
      </w:r>
    </w:p>
    <w:p w14:paraId="0CB90B69" w14:textId="77777777" w:rsidR="00DC4C42" w:rsidRDefault="00DC4C42" w:rsidP="00DC4C42">
      <w:pPr>
        <w:rPr>
          <w:rFonts w:ascii="Times New Roman" w:hAnsi="Times New Roman" w:cs="Times New Roman"/>
          <w:i/>
          <w:iCs/>
          <w:lang w:val="ru-RU"/>
        </w:rPr>
      </w:pPr>
      <w:r>
        <w:rPr>
          <w:rFonts w:ascii="Times New Roman" w:hAnsi="Times New Roman" w:cs="Times New Roman"/>
          <w:i/>
          <w:iCs/>
          <w:lang w:val="ru-RU"/>
        </w:rPr>
        <w:t xml:space="preserve">За учебой на биофаке МГУ. Москва, 1958. </w:t>
      </w:r>
      <w:r w:rsidRPr="00D36308">
        <w:rPr>
          <w:rFonts w:ascii="Times New Roman" w:hAnsi="Times New Roman" w:cs="Times New Roman"/>
          <w:i/>
          <w:iCs/>
          <w:lang w:val="ru-RU"/>
        </w:rPr>
        <w:t>Из семейного альбома Кищинских.</w:t>
      </w:r>
    </w:p>
    <w:p w14:paraId="4A146D7C" w14:textId="77777777" w:rsidR="00DC4C42" w:rsidRDefault="00DC4C42" w:rsidP="00DC4C42">
      <w:pPr>
        <w:rPr>
          <w:rFonts w:ascii="Times New Roman" w:hAnsi="Times New Roman" w:cs="Times New Roman"/>
          <w:i/>
          <w:iCs/>
          <w:lang w:val="ru-RU"/>
        </w:rPr>
      </w:pPr>
    </w:p>
    <w:p w14:paraId="019FDE7B" w14:textId="51F664D2" w:rsidR="00970A5B" w:rsidRDefault="00970A5B" w:rsidP="00592500">
      <w:pPr>
        <w:rPr>
          <w:rFonts w:ascii="Times New Roman" w:hAnsi="Times New Roman" w:cs="Times New Roman"/>
          <w:i/>
          <w:iCs/>
          <w:lang w:val="ru-RU"/>
        </w:rPr>
      </w:pPr>
      <w:r>
        <w:rPr>
          <w:noProof/>
        </w:rPr>
        <w:lastRenderedPageBreak/>
        <w:drawing>
          <wp:inline distT="0" distB="0" distL="0" distR="0" wp14:anchorId="260A8886" wp14:editId="649F40C0">
            <wp:extent cx="2766060" cy="3764280"/>
            <wp:effectExtent l="0" t="0" r="0" b="7620"/>
            <wp:docPr id="1162072908" name="Picture 1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72908" name="Picture 19" descr="A person in a suit and ti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6060" cy="3764280"/>
                    </a:xfrm>
                    <a:prstGeom prst="rect">
                      <a:avLst/>
                    </a:prstGeom>
                    <a:noFill/>
                    <a:ln>
                      <a:noFill/>
                    </a:ln>
                  </pic:spPr>
                </pic:pic>
              </a:graphicData>
            </a:graphic>
          </wp:inline>
        </w:drawing>
      </w:r>
    </w:p>
    <w:p w14:paraId="6F467323" w14:textId="262B6E37" w:rsidR="00970A5B" w:rsidRDefault="00970A5B" w:rsidP="00592500">
      <w:pPr>
        <w:rPr>
          <w:rFonts w:ascii="Times New Roman" w:hAnsi="Times New Roman" w:cs="Times New Roman"/>
          <w:i/>
          <w:iCs/>
          <w:lang w:val="ru-RU"/>
        </w:rPr>
      </w:pPr>
      <w:r>
        <w:rPr>
          <w:rFonts w:ascii="Times New Roman" w:hAnsi="Times New Roman" w:cs="Times New Roman"/>
          <w:i/>
          <w:iCs/>
          <w:lang w:val="ru-RU"/>
        </w:rPr>
        <w:t>Выпускник МГУ</w:t>
      </w:r>
      <w:r w:rsidR="00571A4C">
        <w:rPr>
          <w:rFonts w:ascii="Times New Roman" w:hAnsi="Times New Roman" w:cs="Times New Roman"/>
          <w:i/>
          <w:iCs/>
          <w:lang w:val="ru-RU"/>
        </w:rPr>
        <w:t xml:space="preserve"> и </w:t>
      </w:r>
      <w:r w:rsidR="00571A4C" w:rsidRPr="00571A4C">
        <w:rPr>
          <w:rFonts w:ascii="Times New Roman" w:hAnsi="Times New Roman" w:cs="Times New Roman"/>
          <w:i/>
          <w:iCs/>
          <w:lang w:val="ru-RU"/>
        </w:rPr>
        <w:t>младши</w:t>
      </w:r>
      <w:r w:rsidR="00571A4C" w:rsidRPr="00571A4C">
        <w:rPr>
          <w:rFonts w:ascii="Times New Roman" w:hAnsi="Times New Roman" w:cs="Times New Roman"/>
          <w:i/>
          <w:iCs/>
          <w:lang w:val="ru-RU"/>
        </w:rPr>
        <w:t>й</w:t>
      </w:r>
      <w:r w:rsidR="00571A4C" w:rsidRPr="00571A4C">
        <w:rPr>
          <w:rFonts w:ascii="Times New Roman" w:hAnsi="Times New Roman" w:cs="Times New Roman"/>
          <w:i/>
          <w:iCs/>
          <w:lang w:val="ru-RU"/>
        </w:rPr>
        <w:t xml:space="preserve"> научны</w:t>
      </w:r>
      <w:r w:rsidR="00571A4C" w:rsidRPr="00571A4C">
        <w:rPr>
          <w:rFonts w:ascii="Times New Roman" w:hAnsi="Times New Roman" w:cs="Times New Roman"/>
          <w:i/>
          <w:iCs/>
          <w:lang w:val="ru-RU"/>
        </w:rPr>
        <w:t>й</w:t>
      </w:r>
      <w:r w:rsidR="00571A4C" w:rsidRPr="00571A4C">
        <w:rPr>
          <w:rFonts w:ascii="Times New Roman" w:hAnsi="Times New Roman" w:cs="Times New Roman"/>
          <w:i/>
          <w:iCs/>
          <w:lang w:val="ru-RU"/>
        </w:rPr>
        <w:t xml:space="preserve"> сотрудник в Приморско-Ахтарск</w:t>
      </w:r>
      <w:r w:rsidR="00571A4C" w:rsidRPr="00571A4C">
        <w:rPr>
          <w:rFonts w:ascii="Times New Roman" w:hAnsi="Times New Roman" w:cs="Times New Roman"/>
          <w:i/>
          <w:iCs/>
          <w:lang w:val="ru-RU"/>
        </w:rPr>
        <w:t>ом</w:t>
      </w:r>
      <w:r w:rsidR="00571A4C" w:rsidRPr="00571A4C">
        <w:rPr>
          <w:rFonts w:ascii="Times New Roman" w:hAnsi="Times New Roman" w:cs="Times New Roman"/>
          <w:i/>
          <w:iCs/>
          <w:lang w:val="ru-RU"/>
        </w:rPr>
        <w:t xml:space="preserve"> филиал</w:t>
      </w:r>
      <w:r w:rsidR="00571A4C" w:rsidRPr="00571A4C">
        <w:rPr>
          <w:rFonts w:ascii="Times New Roman" w:hAnsi="Times New Roman" w:cs="Times New Roman"/>
          <w:i/>
          <w:iCs/>
          <w:lang w:val="ru-RU"/>
        </w:rPr>
        <w:t>е</w:t>
      </w:r>
      <w:r w:rsidR="00571A4C" w:rsidRPr="00571A4C">
        <w:rPr>
          <w:rFonts w:ascii="Times New Roman" w:hAnsi="Times New Roman" w:cs="Times New Roman"/>
          <w:i/>
          <w:iCs/>
          <w:lang w:val="ru-RU"/>
        </w:rPr>
        <w:t xml:space="preserve"> Краснодарского управления государственного охотничьего хозяйства и Кавказского заповедника.</w:t>
      </w:r>
      <w:r w:rsidR="00571A4C">
        <w:rPr>
          <w:rFonts w:ascii="Times New Roman" w:hAnsi="Times New Roman" w:cs="Times New Roman"/>
          <w:lang w:val="ru-RU"/>
        </w:rPr>
        <w:t xml:space="preserve"> </w:t>
      </w:r>
      <w:r w:rsidR="00571A4C">
        <w:rPr>
          <w:rFonts w:ascii="Times New Roman" w:hAnsi="Times New Roman" w:cs="Times New Roman"/>
          <w:i/>
          <w:iCs/>
          <w:lang w:val="ru-RU"/>
        </w:rPr>
        <w:t xml:space="preserve">Москва, 1958. </w:t>
      </w:r>
      <w:r w:rsidR="00571A4C" w:rsidRPr="00D36308">
        <w:rPr>
          <w:rFonts w:ascii="Times New Roman" w:hAnsi="Times New Roman" w:cs="Times New Roman"/>
          <w:i/>
          <w:iCs/>
          <w:lang w:val="ru-RU"/>
        </w:rPr>
        <w:t>Из семейного альбома Кищинских.</w:t>
      </w:r>
    </w:p>
    <w:p w14:paraId="498E6BD6" w14:textId="541356F6" w:rsidR="00970A5B" w:rsidRDefault="00970A5B" w:rsidP="00592500">
      <w:pPr>
        <w:rPr>
          <w:rFonts w:ascii="Times New Roman" w:hAnsi="Times New Roman" w:cs="Times New Roman"/>
          <w:i/>
          <w:iCs/>
          <w:lang w:val="ru-RU"/>
        </w:rPr>
      </w:pPr>
      <w:r>
        <w:rPr>
          <w:noProof/>
        </w:rPr>
        <w:drawing>
          <wp:inline distT="0" distB="0" distL="0" distR="0" wp14:anchorId="17604B5A" wp14:editId="3F561638">
            <wp:extent cx="3870960" cy="2849880"/>
            <wp:effectExtent l="0" t="0" r="0" b="7620"/>
            <wp:docPr id="1386988816" name="Picture 20"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88816" name="Picture 20" descr="A person wearing a ha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70960" cy="2849880"/>
                    </a:xfrm>
                    <a:prstGeom prst="rect">
                      <a:avLst/>
                    </a:prstGeom>
                    <a:noFill/>
                    <a:ln>
                      <a:noFill/>
                    </a:ln>
                  </pic:spPr>
                </pic:pic>
              </a:graphicData>
            </a:graphic>
          </wp:inline>
        </w:drawing>
      </w:r>
    </w:p>
    <w:p w14:paraId="5505955E" w14:textId="10D968B4" w:rsidR="00970A5B" w:rsidRDefault="0099671C" w:rsidP="00592500">
      <w:pPr>
        <w:rPr>
          <w:rFonts w:ascii="Times New Roman" w:hAnsi="Times New Roman" w:cs="Times New Roman"/>
          <w:i/>
          <w:iCs/>
          <w:lang w:val="ru-RU"/>
        </w:rPr>
      </w:pPr>
      <w:r>
        <w:rPr>
          <w:rFonts w:ascii="Times New Roman" w:hAnsi="Times New Roman" w:cs="Times New Roman"/>
          <w:i/>
          <w:iCs/>
          <w:lang w:val="ru-RU"/>
        </w:rPr>
        <w:t xml:space="preserve">Орнитолог и охотник-следопыт. </w:t>
      </w:r>
      <w:r w:rsidR="00970A5B">
        <w:rPr>
          <w:rFonts w:ascii="Times New Roman" w:hAnsi="Times New Roman" w:cs="Times New Roman"/>
          <w:i/>
          <w:iCs/>
          <w:lang w:val="ru-RU"/>
        </w:rPr>
        <w:t>Место ? 1958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C116A87" w14:textId="223564C8" w:rsidR="00970A5B" w:rsidRDefault="00970A5B" w:rsidP="00592500">
      <w:pPr>
        <w:rPr>
          <w:lang w:val="ru-RU"/>
        </w:rPr>
      </w:pPr>
      <w:r>
        <w:rPr>
          <w:noProof/>
        </w:rPr>
        <w:lastRenderedPageBreak/>
        <w:drawing>
          <wp:inline distT="0" distB="0" distL="0" distR="0" wp14:anchorId="3F290C19" wp14:editId="5FF1F55F">
            <wp:extent cx="2804160" cy="1848553"/>
            <wp:effectExtent l="0" t="0" r="0" b="0"/>
            <wp:docPr id="1205424852" name="Picture 21"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24852" name="Picture 21" descr="A person and person posing for a picture&#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1418" cy="1866522"/>
                    </a:xfrm>
                    <a:prstGeom prst="rect">
                      <a:avLst/>
                    </a:prstGeom>
                    <a:noFill/>
                    <a:ln>
                      <a:noFill/>
                    </a:ln>
                  </pic:spPr>
                </pic:pic>
              </a:graphicData>
            </a:graphic>
          </wp:inline>
        </w:drawing>
      </w:r>
      <w:r w:rsidRPr="00AE3E14">
        <w:rPr>
          <w:lang w:val="ru-RU"/>
        </w:rPr>
        <w:t xml:space="preserve"> </w:t>
      </w:r>
      <w:r>
        <w:rPr>
          <w:noProof/>
        </w:rPr>
        <w:drawing>
          <wp:inline distT="0" distB="0" distL="0" distR="0" wp14:anchorId="135BD0A5" wp14:editId="6BC782CD">
            <wp:extent cx="2785422" cy="1836200"/>
            <wp:effectExtent l="0" t="0" r="0" b="0"/>
            <wp:docPr id="1256392361" name="Picture 22" descr="A person and person sitt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92361" name="Picture 22" descr="A person and person sitting togeth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9759" cy="1852244"/>
                    </a:xfrm>
                    <a:prstGeom prst="rect">
                      <a:avLst/>
                    </a:prstGeom>
                    <a:noFill/>
                    <a:ln>
                      <a:noFill/>
                    </a:ln>
                  </pic:spPr>
                </pic:pic>
              </a:graphicData>
            </a:graphic>
          </wp:inline>
        </w:drawing>
      </w:r>
    </w:p>
    <w:p w14:paraId="33DC72E0" w14:textId="1C6A42D5"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Дурачится и смешит народ. </w:t>
      </w:r>
      <w:r w:rsidR="00970A5B" w:rsidRPr="00587E6F">
        <w:rPr>
          <w:rFonts w:ascii="Times New Roman" w:hAnsi="Times New Roman" w:cs="Times New Roman"/>
          <w:i/>
          <w:iCs/>
          <w:lang w:val="ru-RU"/>
        </w:rPr>
        <w:t>Кубанское село Долиновка, Краснодарский край. Приехал жениться. 1958 год.</w:t>
      </w:r>
      <w:r w:rsidR="00AE3E14" w:rsidRPr="00587E6F">
        <w:rPr>
          <w:rFonts w:ascii="Times New Roman" w:hAnsi="Times New Roman" w:cs="Times New Roman"/>
          <w:i/>
          <w:iCs/>
          <w:lang w:val="ru-RU"/>
        </w:rPr>
        <w:t xml:space="preserve"> </w:t>
      </w:r>
      <w:r w:rsidR="00AE3E14" w:rsidRPr="00587E6F">
        <w:rPr>
          <w:rFonts w:ascii="Times New Roman" w:hAnsi="Times New Roman" w:cs="Times New Roman"/>
          <w:i/>
          <w:iCs/>
          <w:lang w:val="ru-RU"/>
        </w:rPr>
        <w:t>Из семейного альбома Кищинских.</w:t>
      </w:r>
    </w:p>
    <w:p w14:paraId="4A373579" w14:textId="2CA77424" w:rsidR="00587E6F" w:rsidRDefault="00587E6F" w:rsidP="00592500">
      <w:pPr>
        <w:rPr>
          <w:rFonts w:ascii="Times New Roman" w:hAnsi="Times New Roman" w:cs="Times New Roman"/>
          <w:i/>
          <w:iCs/>
          <w:lang w:val="ru-RU"/>
        </w:rPr>
      </w:pPr>
      <w:r>
        <w:rPr>
          <w:noProof/>
        </w:rPr>
        <w:drawing>
          <wp:inline distT="0" distB="0" distL="0" distR="0" wp14:anchorId="2F1F470C" wp14:editId="675966BE">
            <wp:extent cx="2933700" cy="4163597"/>
            <wp:effectExtent l="0" t="0" r="0" b="8890"/>
            <wp:docPr id="199655354" name="Picture 37"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5354" name="Picture 37" descr="A close-up of a person smiling&#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4671" cy="4179168"/>
                    </a:xfrm>
                    <a:prstGeom prst="rect">
                      <a:avLst/>
                    </a:prstGeom>
                    <a:noFill/>
                    <a:ln>
                      <a:noFill/>
                    </a:ln>
                  </pic:spPr>
                </pic:pic>
              </a:graphicData>
            </a:graphic>
          </wp:inline>
        </w:drawing>
      </w:r>
    </w:p>
    <w:p w14:paraId="143267E4" w14:textId="7F9274F0" w:rsidR="00587E6F" w:rsidRDefault="00DC4C42" w:rsidP="00587E6F">
      <w:pPr>
        <w:rPr>
          <w:rFonts w:ascii="Times New Roman" w:hAnsi="Times New Roman" w:cs="Times New Roman"/>
          <w:i/>
          <w:iCs/>
          <w:lang w:val="ru-RU"/>
        </w:rPr>
      </w:pPr>
      <w:r>
        <w:rPr>
          <w:rFonts w:ascii="Times New Roman" w:hAnsi="Times New Roman" w:cs="Times New Roman"/>
          <w:i/>
          <w:iCs/>
          <w:lang w:val="ru-RU"/>
        </w:rPr>
        <w:t xml:space="preserve">Пленившая сердце навсегда </w:t>
      </w:r>
      <w:r w:rsidR="00587E6F">
        <w:rPr>
          <w:rFonts w:ascii="Times New Roman" w:hAnsi="Times New Roman" w:cs="Times New Roman"/>
          <w:i/>
          <w:iCs/>
          <w:lang w:val="ru-RU"/>
        </w:rPr>
        <w:t>Елена Михайловна Шевченко в Приморске-Ахтарске. 1957 год.</w:t>
      </w:r>
      <w:r w:rsidR="00587E6F" w:rsidRPr="00AE3E14">
        <w:rPr>
          <w:rFonts w:ascii="Times New Roman" w:hAnsi="Times New Roman" w:cs="Times New Roman"/>
          <w:i/>
          <w:iCs/>
          <w:lang w:val="ru-RU"/>
        </w:rPr>
        <w:t xml:space="preserve"> </w:t>
      </w:r>
      <w:r w:rsidR="00587E6F" w:rsidRPr="00D36308">
        <w:rPr>
          <w:rFonts w:ascii="Times New Roman" w:hAnsi="Times New Roman" w:cs="Times New Roman"/>
          <w:i/>
          <w:iCs/>
          <w:lang w:val="ru-RU"/>
        </w:rPr>
        <w:t>Из семейного альбома Кищинских.</w:t>
      </w:r>
    </w:p>
    <w:p w14:paraId="12E93610" w14:textId="70EF205E" w:rsidR="009C4CF6" w:rsidRDefault="009C4CF6" w:rsidP="00592500">
      <w:pPr>
        <w:rPr>
          <w:rFonts w:ascii="Times New Roman" w:hAnsi="Times New Roman" w:cs="Times New Roman"/>
          <w:i/>
          <w:iCs/>
          <w:lang w:val="ru-RU"/>
        </w:rPr>
      </w:pPr>
      <w:r>
        <w:rPr>
          <w:rFonts w:ascii="Times New Roman" w:hAnsi="Times New Roman" w:cs="Times New Roman"/>
          <w:i/>
          <w:iCs/>
          <w:lang w:val="ru-RU"/>
        </w:rPr>
        <w:lastRenderedPageBreak/>
        <w:t xml:space="preserve"> </w:t>
      </w:r>
      <w:r w:rsidR="00970A5B">
        <w:rPr>
          <w:noProof/>
        </w:rPr>
        <w:drawing>
          <wp:inline distT="0" distB="0" distL="0" distR="0" wp14:anchorId="33BE8232" wp14:editId="1612BB9F">
            <wp:extent cx="2872740" cy="3931920"/>
            <wp:effectExtent l="0" t="0" r="3810" b="0"/>
            <wp:docPr id="1531496034" name="Picture 23" descr="A person in a suit leaning against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96034" name="Picture 23" descr="A person in a suit leaning against a tre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2740" cy="3931920"/>
                    </a:xfrm>
                    <a:prstGeom prst="rect">
                      <a:avLst/>
                    </a:prstGeom>
                    <a:noFill/>
                    <a:ln>
                      <a:noFill/>
                    </a:ln>
                  </pic:spPr>
                </pic:pic>
              </a:graphicData>
            </a:graphic>
          </wp:inline>
        </w:drawing>
      </w:r>
    </w:p>
    <w:p w14:paraId="0E61DA35" w14:textId="4495F63D" w:rsidR="00970A5B" w:rsidRDefault="00970A5B" w:rsidP="00592500">
      <w:pPr>
        <w:rPr>
          <w:rFonts w:ascii="Times New Roman" w:hAnsi="Times New Roman" w:cs="Times New Roman"/>
          <w:i/>
          <w:iCs/>
          <w:lang w:val="ru-RU"/>
        </w:rPr>
      </w:pPr>
      <w:r>
        <w:rPr>
          <w:rFonts w:ascii="Times New Roman" w:hAnsi="Times New Roman" w:cs="Times New Roman"/>
          <w:i/>
          <w:iCs/>
          <w:lang w:val="ru-RU"/>
        </w:rPr>
        <w:t>Кищинскому А.А. 21 год. Место ? 1958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73A77147" w14:textId="25DECC5B" w:rsidR="00911832" w:rsidRDefault="00911832" w:rsidP="00592500">
      <w:pPr>
        <w:rPr>
          <w:rFonts w:ascii="Times New Roman" w:hAnsi="Times New Roman" w:cs="Times New Roman"/>
          <w:i/>
          <w:iCs/>
          <w:lang w:val="ru-RU"/>
        </w:rPr>
      </w:pPr>
    </w:p>
    <w:p w14:paraId="52FDBC5E" w14:textId="39739BC5" w:rsidR="00970A5B" w:rsidRDefault="00970A5B" w:rsidP="00592500">
      <w:pPr>
        <w:rPr>
          <w:rFonts w:ascii="Times New Roman" w:hAnsi="Times New Roman" w:cs="Times New Roman"/>
          <w:i/>
          <w:iCs/>
          <w:lang w:val="ru-RU"/>
        </w:rPr>
      </w:pPr>
      <w:r>
        <w:rPr>
          <w:noProof/>
        </w:rPr>
        <w:lastRenderedPageBreak/>
        <w:drawing>
          <wp:inline distT="0" distB="0" distL="0" distR="0" wp14:anchorId="12B9E9C2" wp14:editId="0316A05D">
            <wp:extent cx="3810000" cy="5448300"/>
            <wp:effectExtent l="0" t="0" r="0" b="0"/>
            <wp:docPr id="238002251" name="Picture 24"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02251" name="Picture 24" descr="A person and person posing for a pictur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0ABCE299" w14:textId="3BC67ECF"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Красивая пара. </w:t>
      </w:r>
      <w:r w:rsidR="00970A5B">
        <w:rPr>
          <w:rFonts w:ascii="Times New Roman" w:hAnsi="Times New Roman" w:cs="Times New Roman"/>
          <w:i/>
          <w:iCs/>
          <w:lang w:val="ru-RU"/>
        </w:rPr>
        <w:t xml:space="preserve">Кищинский Александр Александрович и Елена Михайловна Шевченко </w:t>
      </w:r>
      <w:r w:rsidR="00911832">
        <w:rPr>
          <w:rFonts w:ascii="Times New Roman" w:hAnsi="Times New Roman" w:cs="Times New Roman"/>
          <w:i/>
          <w:iCs/>
          <w:lang w:val="ru-RU"/>
        </w:rPr>
        <w:t>только собираются создать н</w:t>
      </w:r>
      <w:r w:rsidR="00970A5B">
        <w:rPr>
          <w:rFonts w:ascii="Times New Roman" w:hAnsi="Times New Roman" w:cs="Times New Roman"/>
          <w:i/>
          <w:iCs/>
          <w:lang w:val="ru-RU"/>
        </w:rPr>
        <w:t>ов</w:t>
      </w:r>
      <w:r w:rsidR="00911832">
        <w:rPr>
          <w:rFonts w:ascii="Times New Roman" w:hAnsi="Times New Roman" w:cs="Times New Roman"/>
          <w:i/>
          <w:iCs/>
          <w:lang w:val="ru-RU"/>
        </w:rPr>
        <w:t>ую</w:t>
      </w:r>
      <w:r w:rsidR="00970A5B">
        <w:rPr>
          <w:rFonts w:ascii="Times New Roman" w:hAnsi="Times New Roman" w:cs="Times New Roman"/>
          <w:i/>
          <w:iCs/>
          <w:lang w:val="ru-RU"/>
        </w:rPr>
        <w:t xml:space="preserve"> ячейк</w:t>
      </w:r>
      <w:r w:rsidR="00911832">
        <w:rPr>
          <w:rFonts w:ascii="Times New Roman" w:hAnsi="Times New Roman" w:cs="Times New Roman"/>
          <w:i/>
          <w:iCs/>
          <w:lang w:val="ru-RU"/>
        </w:rPr>
        <w:t>у</w:t>
      </w:r>
      <w:r w:rsidR="00970A5B">
        <w:rPr>
          <w:rFonts w:ascii="Times New Roman" w:hAnsi="Times New Roman" w:cs="Times New Roman"/>
          <w:i/>
          <w:iCs/>
          <w:lang w:val="ru-RU"/>
        </w:rPr>
        <w:t xml:space="preserve"> советского общества. Москва ?   1958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138F2AC" w14:textId="4F9B9EB4" w:rsidR="00970A5B" w:rsidRDefault="00970A5B" w:rsidP="00592500">
      <w:pPr>
        <w:rPr>
          <w:rFonts w:ascii="Times New Roman" w:hAnsi="Times New Roman" w:cs="Times New Roman"/>
          <w:i/>
          <w:iCs/>
          <w:lang w:val="ru-RU"/>
        </w:rPr>
      </w:pPr>
      <w:r>
        <w:rPr>
          <w:noProof/>
        </w:rPr>
        <w:lastRenderedPageBreak/>
        <w:drawing>
          <wp:inline distT="0" distB="0" distL="0" distR="0" wp14:anchorId="466E542A" wp14:editId="37C6665B">
            <wp:extent cx="2423160" cy="3238500"/>
            <wp:effectExtent l="0" t="0" r="0" b="0"/>
            <wp:docPr id="367772373" name="Picture 25"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72373" name="Picture 25" descr="A person with a beard&#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23160" cy="3238500"/>
                    </a:xfrm>
                    <a:prstGeom prst="rect">
                      <a:avLst/>
                    </a:prstGeom>
                    <a:noFill/>
                    <a:ln>
                      <a:noFill/>
                    </a:ln>
                  </pic:spPr>
                </pic:pic>
              </a:graphicData>
            </a:graphic>
          </wp:inline>
        </w:drawing>
      </w:r>
    </w:p>
    <w:p w14:paraId="2807E5DE" w14:textId="45C34D53"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Характерная улыбка. </w:t>
      </w:r>
      <w:r w:rsidR="00970A5B">
        <w:rPr>
          <w:rFonts w:ascii="Times New Roman" w:hAnsi="Times New Roman" w:cs="Times New Roman"/>
          <w:i/>
          <w:iCs/>
          <w:lang w:val="ru-RU"/>
        </w:rPr>
        <w:t>Место ? 1960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AA51DD7" w14:textId="75EEF218" w:rsidR="00970A5B" w:rsidRDefault="00970A5B" w:rsidP="00592500">
      <w:pPr>
        <w:rPr>
          <w:rFonts w:ascii="Times New Roman" w:hAnsi="Times New Roman" w:cs="Times New Roman"/>
          <w:i/>
          <w:iCs/>
          <w:lang w:val="ru-RU"/>
        </w:rPr>
      </w:pPr>
      <w:r>
        <w:rPr>
          <w:noProof/>
        </w:rPr>
        <w:drawing>
          <wp:inline distT="0" distB="0" distL="0" distR="0" wp14:anchorId="77575E79" wp14:editId="43D404BC">
            <wp:extent cx="3025140" cy="4160520"/>
            <wp:effectExtent l="0" t="0" r="3810" b="0"/>
            <wp:docPr id="1930887576" name="Picture 26" descr="A person wearing a necklace and a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87576" name="Picture 26" descr="A person wearing a necklace and a dress&#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25140" cy="4160520"/>
                    </a:xfrm>
                    <a:prstGeom prst="rect">
                      <a:avLst/>
                    </a:prstGeom>
                    <a:noFill/>
                    <a:ln>
                      <a:noFill/>
                    </a:ln>
                  </pic:spPr>
                </pic:pic>
              </a:graphicData>
            </a:graphic>
          </wp:inline>
        </w:drawing>
      </w:r>
    </w:p>
    <w:p w14:paraId="73FC8146" w14:textId="04296E3B" w:rsidR="00970A5B" w:rsidRDefault="00DC4C42" w:rsidP="00592500">
      <w:pPr>
        <w:rPr>
          <w:rFonts w:ascii="Times New Roman" w:hAnsi="Times New Roman" w:cs="Times New Roman"/>
          <w:i/>
          <w:iCs/>
          <w:lang w:val="ru-RU"/>
        </w:rPr>
      </w:pPr>
      <w:r>
        <w:rPr>
          <w:rFonts w:ascii="Times New Roman" w:hAnsi="Times New Roman" w:cs="Times New Roman"/>
          <w:i/>
          <w:iCs/>
          <w:lang w:val="ru-RU"/>
        </w:rPr>
        <w:t>Красавица, спортсменка и комсомолка. Ж</w:t>
      </w:r>
      <w:r w:rsidR="00970A5B">
        <w:rPr>
          <w:rFonts w:ascii="Times New Roman" w:hAnsi="Times New Roman" w:cs="Times New Roman"/>
          <w:i/>
          <w:iCs/>
          <w:lang w:val="ru-RU"/>
        </w:rPr>
        <w:t>ена</w:t>
      </w:r>
      <w:r>
        <w:rPr>
          <w:rFonts w:ascii="Times New Roman" w:hAnsi="Times New Roman" w:cs="Times New Roman"/>
          <w:i/>
          <w:iCs/>
          <w:lang w:val="ru-RU"/>
        </w:rPr>
        <w:t>,</w:t>
      </w:r>
      <w:r w:rsidR="00970A5B">
        <w:rPr>
          <w:rFonts w:ascii="Times New Roman" w:hAnsi="Times New Roman" w:cs="Times New Roman"/>
          <w:i/>
          <w:iCs/>
          <w:lang w:val="ru-RU"/>
        </w:rPr>
        <w:t xml:space="preserve"> </w:t>
      </w:r>
      <w:r>
        <w:rPr>
          <w:rFonts w:ascii="Times New Roman" w:hAnsi="Times New Roman" w:cs="Times New Roman"/>
          <w:i/>
          <w:iCs/>
          <w:lang w:val="ru-RU"/>
        </w:rPr>
        <w:t xml:space="preserve">кубанская казачка </w:t>
      </w:r>
      <w:r w:rsidR="00970A5B">
        <w:rPr>
          <w:rFonts w:ascii="Times New Roman" w:hAnsi="Times New Roman" w:cs="Times New Roman"/>
          <w:i/>
          <w:iCs/>
          <w:lang w:val="ru-RU"/>
        </w:rPr>
        <w:t>Елена Михайловна</w:t>
      </w:r>
      <w:r>
        <w:rPr>
          <w:rFonts w:ascii="Times New Roman" w:hAnsi="Times New Roman" w:cs="Times New Roman"/>
          <w:i/>
          <w:iCs/>
          <w:lang w:val="ru-RU"/>
        </w:rPr>
        <w:t xml:space="preserve"> Шевченко</w:t>
      </w:r>
      <w:r w:rsidR="00970A5B">
        <w:rPr>
          <w:rFonts w:ascii="Times New Roman" w:hAnsi="Times New Roman" w:cs="Times New Roman"/>
          <w:i/>
          <w:iCs/>
          <w:lang w:val="ru-RU"/>
        </w:rPr>
        <w:t>. Москва. 1962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C6E6540" w14:textId="6AFB2EB5" w:rsidR="00970A5B" w:rsidRDefault="00970A5B" w:rsidP="00592500">
      <w:pPr>
        <w:rPr>
          <w:rFonts w:ascii="Times New Roman" w:hAnsi="Times New Roman" w:cs="Times New Roman"/>
          <w:i/>
          <w:iCs/>
          <w:lang w:val="ru-RU"/>
        </w:rPr>
      </w:pPr>
      <w:r>
        <w:rPr>
          <w:noProof/>
        </w:rPr>
        <w:lastRenderedPageBreak/>
        <w:drawing>
          <wp:inline distT="0" distB="0" distL="0" distR="0" wp14:anchorId="4634818C" wp14:editId="455D2286">
            <wp:extent cx="2827020" cy="3855720"/>
            <wp:effectExtent l="0" t="0" r="0" b="0"/>
            <wp:docPr id="1114284914" name="Picture 27" descr="A person in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84914" name="Picture 27" descr="A person in a ti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7020" cy="3855720"/>
                    </a:xfrm>
                    <a:prstGeom prst="rect">
                      <a:avLst/>
                    </a:prstGeom>
                    <a:noFill/>
                    <a:ln>
                      <a:noFill/>
                    </a:ln>
                  </pic:spPr>
                </pic:pic>
              </a:graphicData>
            </a:graphic>
          </wp:inline>
        </w:drawing>
      </w:r>
    </w:p>
    <w:p w14:paraId="2BC33569" w14:textId="2F38E6A2" w:rsidR="00970A5B" w:rsidRDefault="00DC4C42" w:rsidP="00592500">
      <w:pPr>
        <w:rPr>
          <w:rFonts w:ascii="Times New Roman" w:hAnsi="Times New Roman" w:cs="Times New Roman"/>
          <w:i/>
          <w:iCs/>
          <w:lang w:val="ru-RU"/>
        </w:rPr>
      </w:pPr>
      <w:r>
        <w:rPr>
          <w:rFonts w:ascii="Times New Roman" w:hAnsi="Times New Roman" w:cs="Times New Roman"/>
          <w:i/>
          <w:iCs/>
          <w:lang w:val="ru-RU"/>
        </w:rPr>
        <w:t xml:space="preserve">Хорошее отражение эпохи шестидесятников. </w:t>
      </w:r>
      <w:r w:rsidR="0099671C">
        <w:rPr>
          <w:rFonts w:ascii="Times New Roman" w:hAnsi="Times New Roman" w:cs="Times New Roman"/>
          <w:i/>
          <w:iCs/>
          <w:lang w:val="ru-RU"/>
        </w:rPr>
        <w:t xml:space="preserve">Одухотворенные лица, полные надежд. </w:t>
      </w:r>
      <w:r w:rsidR="00970A5B">
        <w:rPr>
          <w:rFonts w:ascii="Times New Roman" w:hAnsi="Times New Roman" w:cs="Times New Roman"/>
          <w:i/>
          <w:iCs/>
          <w:lang w:val="ru-RU"/>
        </w:rPr>
        <w:t>Место ? Москва ? 1964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7BD8C07B" w14:textId="21C71BF5" w:rsidR="00970A5B" w:rsidRDefault="00CB7656" w:rsidP="00592500">
      <w:pPr>
        <w:rPr>
          <w:rFonts w:ascii="Times New Roman" w:hAnsi="Times New Roman" w:cs="Times New Roman"/>
          <w:i/>
          <w:iCs/>
          <w:lang w:val="ru-RU"/>
        </w:rPr>
      </w:pPr>
      <w:r>
        <w:rPr>
          <w:noProof/>
        </w:rPr>
        <w:drawing>
          <wp:inline distT="0" distB="0" distL="0" distR="0" wp14:anchorId="1DCDDCF5" wp14:editId="08E69B60">
            <wp:extent cx="4000500" cy="3040380"/>
            <wp:effectExtent l="0" t="0" r="0" b="7620"/>
            <wp:docPr id="804309260" name="Picture 28" descr="A person and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09260" name="Picture 28" descr="A person and child smiling&#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00500" cy="3040380"/>
                    </a:xfrm>
                    <a:prstGeom prst="rect">
                      <a:avLst/>
                    </a:prstGeom>
                    <a:noFill/>
                    <a:ln>
                      <a:noFill/>
                    </a:ln>
                  </pic:spPr>
                </pic:pic>
              </a:graphicData>
            </a:graphic>
          </wp:inline>
        </w:drawing>
      </w:r>
    </w:p>
    <w:p w14:paraId="006A37CD" w14:textId="085B9405" w:rsidR="00CB7656" w:rsidRDefault="00DC4C42" w:rsidP="00592500">
      <w:pPr>
        <w:rPr>
          <w:rFonts w:ascii="Times New Roman" w:hAnsi="Times New Roman" w:cs="Times New Roman"/>
          <w:i/>
          <w:iCs/>
          <w:lang w:val="ru-RU"/>
        </w:rPr>
      </w:pPr>
      <w:r>
        <w:rPr>
          <w:rFonts w:ascii="Times New Roman" w:hAnsi="Times New Roman" w:cs="Times New Roman"/>
          <w:i/>
          <w:iCs/>
          <w:lang w:val="ru-RU"/>
        </w:rPr>
        <w:t>Длинношееи лебеди</w:t>
      </w:r>
      <w:r w:rsidR="0099671C">
        <w:rPr>
          <w:rFonts w:ascii="Times New Roman" w:hAnsi="Times New Roman" w:cs="Times New Roman"/>
          <w:i/>
          <w:iCs/>
          <w:lang w:val="ru-RU"/>
        </w:rPr>
        <w:t xml:space="preserve"> - с</w:t>
      </w:r>
      <w:r w:rsidR="00CB7656">
        <w:rPr>
          <w:rFonts w:ascii="Times New Roman" w:hAnsi="Times New Roman" w:cs="Times New Roman"/>
          <w:i/>
          <w:iCs/>
          <w:lang w:val="ru-RU"/>
        </w:rPr>
        <w:t>частливый отец и сын Андре</w:t>
      </w:r>
      <w:r w:rsidR="0099671C">
        <w:rPr>
          <w:rFonts w:ascii="Times New Roman" w:hAnsi="Times New Roman" w:cs="Times New Roman"/>
          <w:i/>
          <w:iCs/>
          <w:lang w:val="ru-RU"/>
        </w:rPr>
        <w:t>й</w:t>
      </w:r>
      <w:r w:rsidR="00CB7656">
        <w:rPr>
          <w:rFonts w:ascii="Times New Roman" w:hAnsi="Times New Roman" w:cs="Times New Roman"/>
          <w:i/>
          <w:iCs/>
          <w:lang w:val="ru-RU"/>
        </w:rPr>
        <w:t>. Москва. 1969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5AD7BF98" w14:textId="1D6B08BD" w:rsidR="00970A5B" w:rsidRDefault="00970A5B" w:rsidP="00592500">
      <w:pPr>
        <w:rPr>
          <w:rFonts w:ascii="Times New Roman" w:hAnsi="Times New Roman" w:cs="Times New Roman"/>
          <w:i/>
          <w:iCs/>
          <w:lang w:val="ru-RU"/>
        </w:rPr>
      </w:pPr>
      <w:r>
        <w:rPr>
          <w:rFonts w:ascii="Times New Roman" w:hAnsi="Times New Roman" w:cs="Times New Roman"/>
          <w:i/>
          <w:iCs/>
          <w:lang w:val="ru-RU"/>
        </w:rPr>
        <w:lastRenderedPageBreak/>
        <w:t xml:space="preserve"> </w:t>
      </w:r>
      <w:r w:rsidR="00CB7656">
        <w:rPr>
          <w:noProof/>
        </w:rPr>
        <w:drawing>
          <wp:inline distT="0" distB="0" distL="0" distR="0" wp14:anchorId="0ADC99CC" wp14:editId="3499BCA3">
            <wp:extent cx="4206240" cy="3291840"/>
            <wp:effectExtent l="0" t="0" r="3810" b="3810"/>
            <wp:docPr id="540284719" name="Picture 29"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84719" name="Picture 29" descr="A person holding a baby&#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06240" cy="3291840"/>
                    </a:xfrm>
                    <a:prstGeom prst="rect">
                      <a:avLst/>
                    </a:prstGeom>
                    <a:noFill/>
                    <a:ln>
                      <a:noFill/>
                    </a:ln>
                  </pic:spPr>
                </pic:pic>
              </a:graphicData>
            </a:graphic>
          </wp:inline>
        </w:drawing>
      </w:r>
    </w:p>
    <w:p w14:paraId="25A64833" w14:textId="071703E9" w:rsidR="00CB7656" w:rsidRDefault="00CB7656" w:rsidP="00592500">
      <w:pPr>
        <w:rPr>
          <w:rFonts w:ascii="Times New Roman" w:hAnsi="Times New Roman" w:cs="Times New Roman"/>
          <w:i/>
          <w:iCs/>
          <w:lang w:val="ru-RU"/>
        </w:rPr>
      </w:pPr>
      <w:r>
        <w:rPr>
          <w:rFonts w:ascii="Times New Roman" w:hAnsi="Times New Roman" w:cs="Times New Roman"/>
          <w:i/>
          <w:iCs/>
          <w:lang w:val="ru-RU"/>
        </w:rPr>
        <w:t xml:space="preserve">С дочкой Юлей. </w:t>
      </w:r>
      <w:r w:rsidR="00B43163">
        <w:rPr>
          <w:rFonts w:ascii="Times New Roman" w:hAnsi="Times New Roman" w:cs="Times New Roman"/>
          <w:i/>
          <w:iCs/>
          <w:lang w:val="ru-RU"/>
        </w:rPr>
        <w:t xml:space="preserve">Рассказ </w:t>
      </w:r>
      <w:r w:rsidR="003A0783">
        <w:rPr>
          <w:rFonts w:ascii="Times New Roman" w:hAnsi="Times New Roman" w:cs="Times New Roman"/>
          <w:i/>
          <w:iCs/>
          <w:lang w:val="ru-RU"/>
        </w:rPr>
        <w:t xml:space="preserve">возможно о козе-дерезе. </w:t>
      </w:r>
      <w:r>
        <w:rPr>
          <w:rFonts w:ascii="Times New Roman" w:hAnsi="Times New Roman" w:cs="Times New Roman"/>
          <w:i/>
          <w:iCs/>
          <w:lang w:val="ru-RU"/>
        </w:rPr>
        <w:t>Юле 1 год. Москва, 1975.</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0B84953B" w14:textId="1C8B4ACB" w:rsidR="00CB7656" w:rsidRDefault="00CB7656" w:rsidP="00592500">
      <w:pPr>
        <w:rPr>
          <w:rFonts w:ascii="Times New Roman" w:hAnsi="Times New Roman" w:cs="Times New Roman"/>
          <w:i/>
          <w:iCs/>
          <w:lang w:val="ru-RU"/>
        </w:rPr>
      </w:pPr>
      <w:r>
        <w:rPr>
          <w:noProof/>
        </w:rPr>
        <w:drawing>
          <wp:inline distT="0" distB="0" distL="0" distR="0" wp14:anchorId="277E017A" wp14:editId="44F6369B">
            <wp:extent cx="5731510" cy="3773805"/>
            <wp:effectExtent l="0" t="0" r="2540" b="0"/>
            <wp:docPr id="1437776999" name="Picture 30" descr="A person and person sitting on a couch with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76999" name="Picture 30" descr="A person and person sitting on a couch with a baby&#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3773805"/>
                    </a:xfrm>
                    <a:prstGeom prst="rect">
                      <a:avLst/>
                    </a:prstGeom>
                    <a:noFill/>
                    <a:ln>
                      <a:noFill/>
                    </a:ln>
                  </pic:spPr>
                </pic:pic>
              </a:graphicData>
            </a:graphic>
          </wp:inline>
        </w:drawing>
      </w:r>
    </w:p>
    <w:p w14:paraId="7A08272F" w14:textId="48C4AAD0" w:rsidR="00CB7656" w:rsidRDefault="00CB7656" w:rsidP="00592500">
      <w:pPr>
        <w:rPr>
          <w:rFonts w:ascii="Times New Roman" w:hAnsi="Times New Roman" w:cs="Times New Roman"/>
          <w:i/>
          <w:iCs/>
          <w:lang w:val="ru-RU"/>
        </w:rPr>
      </w:pPr>
      <w:r>
        <w:rPr>
          <w:rFonts w:ascii="Times New Roman" w:hAnsi="Times New Roman" w:cs="Times New Roman"/>
          <w:i/>
          <w:iCs/>
          <w:lang w:val="ru-RU"/>
        </w:rPr>
        <w:t xml:space="preserve">А тут дочке Юле уже два года. </w:t>
      </w:r>
      <w:r w:rsidR="003A0783">
        <w:rPr>
          <w:rFonts w:ascii="Times New Roman" w:hAnsi="Times New Roman" w:cs="Times New Roman"/>
          <w:i/>
          <w:iCs/>
          <w:lang w:val="ru-RU"/>
        </w:rPr>
        <w:t xml:space="preserve">Мамин ребенок. </w:t>
      </w:r>
      <w:r>
        <w:rPr>
          <w:rFonts w:ascii="Times New Roman" w:hAnsi="Times New Roman" w:cs="Times New Roman"/>
          <w:i/>
          <w:iCs/>
          <w:lang w:val="ru-RU"/>
        </w:rPr>
        <w:t>Москва, 1976.</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75621D9" w14:textId="77777777" w:rsidR="00CB7656" w:rsidRDefault="00CB7656" w:rsidP="00592500">
      <w:pPr>
        <w:rPr>
          <w:rFonts w:ascii="Times New Roman" w:hAnsi="Times New Roman" w:cs="Times New Roman"/>
          <w:i/>
          <w:iCs/>
          <w:lang w:val="ru-RU"/>
        </w:rPr>
      </w:pPr>
      <w:r>
        <w:rPr>
          <w:noProof/>
        </w:rPr>
        <w:lastRenderedPageBreak/>
        <w:drawing>
          <wp:inline distT="0" distB="0" distL="0" distR="0" wp14:anchorId="229331B5" wp14:editId="7B20EA43">
            <wp:extent cx="5731510" cy="4205605"/>
            <wp:effectExtent l="0" t="0" r="2540" b="4445"/>
            <wp:docPr id="1399643907" name="Picture 31"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43907" name="Picture 31" descr="A group of people sitting on a couch&#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4205605"/>
                    </a:xfrm>
                    <a:prstGeom prst="rect">
                      <a:avLst/>
                    </a:prstGeom>
                    <a:noFill/>
                    <a:ln>
                      <a:noFill/>
                    </a:ln>
                  </pic:spPr>
                </pic:pic>
              </a:graphicData>
            </a:graphic>
          </wp:inline>
        </w:drawing>
      </w:r>
    </w:p>
    <w:p w14:paraId="1EB75465" w14:textId="10CF0D01" w:rsidR="00CB7656" w:rsidRDefault="00CB7656" w:rsidP="00592500">
      <w:pPr>
        <w:rPr>
          <w:rFonts w:ascii="Times New Roman" w:hAnsi="Times New Roman" w:cs="Times New Roman"/>
          <w:i/>
          <w:iCs/>
          <w:lang w:val="ru-RU"/>
        </w:rPr>
      </w:pPr>
      <w:r>
        <w:rPr>
          <w:rFonts w:ascii="Times New Roman" w:hAnsi="Times New Roman" w:cs="Times New Roman"/>
          <w:i/>
          <w:iCs/>
          <w:lang w:val="ru-RU"/>
        </w:rPr>
        <w:t>Кищинские в гостях у тет</w:t>
      </w:r>
      <w:r w:rsidR="00974FB5">
        <w:rPr>
          <w:rFonts w:ascii="Times New Roman" w:hAnsi="Times New Roman" w:cs="Times New Roman"/>
          <w:i/>
          <w:iCs/>
          <w:lang w:val="ru-RU"/>
        </w:rPr>
        <w:t>и</w:t>
      </w:r>
      <w:r>
        <w:rPr>
          <w:rFonts w:ascii="Times New Roman" w:hAnsi="Times New Roman" w:cs="Times New Roman"/>
          <w:i/>
          <w:iCs/>
          <w:lang w:val="ru-RU"/>
        </w:rPr>
        <w:t xml:space="preserve"> Веры – Веры Леонидовны</w:t>
      </w:r>
      <w:r w:rsidR="000429F9">
        <w:rPr>
          <w:rFonts w:ascii="Times New Roman" w:hAnsi="Times New Roman" w:cs="Times New Roman"/>
          <w:i/>
          <w:iCs/>
          <w:lang w:val="ru-RU"/>
        </w:rPr>
        <w:t xml:space="preserve"> Волкой</w:t>
      </w:r>
      <w:r>
        <w:rPr>
          <w:rFonts w:ascii="Times New Roman" w:hAnsi="Times New Roman" w:cs="Times New Roman"/>
          <w:i/>
          <w:iCs/>
          <w:lang w:val="ru-RU"/>
        </w:rPr>
        <w:t xml:space="preserve">. Слева направо: генерал-майор медицинской службы </w:t>
      </w:r>
      <w:r w:rsidR="00974FB5">
        <w:rPr>
          <w:rFonts w:ascii="Times New Roman" w:hAnsi="Times New Roman" w:cs="Times New Roman"/>
          <w:i/>
          <w:iCs/>
          <w:lang w:val="ru-RU"/>
        </w:rPr>
        <w:t>Волков Николай Павлович</w:t>
      </w:r>
      <w:r>
        <w:rPr>
          <w:rFonts w:ascii="Times New Roman" w:hAnsi="Times New Roman" w:cs="Times New Roman"/>
          <w:i/>
          <w:iCs/>
          <w:lang w:val="ru-RU"/>
        </w:rPr>
        <w:t xml:space="preserve">, его жена Вера Леонидовна </w:t>
      </w:r>
      <w:r w:rsidR="00974FB5">
        <w:rPr>
          <w:rFonts w:ascii="Times New Roman" w:hAnsi="Times New Roman" w:cs="Times New Roman"/>
          <w:i/>
          <w:iCs/>
          <w:lang w:val="ru-RU"/>
        </w:rPr>
        <w:t xml:space="preserve">Волкова </w:t>
      </w:r>
      <w:r>
        <w:rPr>
          <w:rFonts w:ascii="Times New Roman" w:hAnsi="Times New Roman" w:cs="Times New Roman"/>
          <w:i/>
          <w:iCs/>
          <w:lang w:val="ru-RU"/>
        </w:rPr>
        <w:t>(в девичестве Павлова), Елена Михайловна Шевченко с дочерью Юлией на руках, Александр Александрович Кищинский и сын Андрей. Москва, 25.10.1976.</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00B7BB6E" w14:textId="77777777" w:rsidR="00974FB5" w:rsidRDefault="00974FB5" w:rsidP="00592500">
      <w:pPr>
        <w:rPr>
          <w:rFonts w:ascii="Times New Roman" w:hAnsi="Times New Roman" w:cs="Times New Roman"/>
          <w:i/>
          <w:iCs/>
          <w:lang w:val="ru-RU"/>
        </w:rPr>
      </w:pPr>
      <w:r>
        <w:rPr>
          <w:noProof/>
        </w:rPr>
        <w:lastRenderedPageBreak/>
        <w:drawing>
          <wp:inline distT="0" distB="0" distL="0" distR="0" wp14:anchorId="4B3D807F" wp14:editId="597A5405">
            <wp:extent cx="5731510" cy="4065270"/>
            <wp:effectExtent l="0" t="0" r="2540" b="0"/>
            <wp:docPr id="2100601583" name="Picture 32" descr="A child sitting on a blanket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01583" name="Picture 32" descr="A child sitting on a blanket in the woods&#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4065270"/>
                    </a:xfrm>
                    <a:prstGeom prst="rect">
                      <a:avLst/>
                    </a:prstGeom>
                    <a:noFill/>
                    <a:ln>
                      <a:noFill/>
                    </a:ln>
                  </pic:spPr>
                </pic:pic>
              </a:graphicData>
            </a:graphic>
          </wp:inline>
        </w:drawing>
      </w:r>
    </w:p>
    <w:p w14:paraId="337E11D9" w14:textId="3C4A32B9" w:rsidR="00CB7656" w:rsidRDefault="00974FB5" w:rsidP="00592500">
      <w:pPr>
        <w:rPr>
          <w:rFonts w:ascii="Times New Roman" w:hAnsi="Times New Roman" w:cs="Times New Roman"/>
          <w:i/>
          <w:iCs/>
          <w:lang w:val="ru-RU"/>
        </w:rPr>
      </w:pPr>
      <w:r>
        <w:rPr>
          <w:rFonts w:ascii="Times New Roman" w:hAnsi="Times New Roman" w:cs="Times New Roman"/>
          <w:i/>
          <w:iCs/>
          <w:lang w:val="ru-RU"/>
        </w:rPr>
        <w:t>Двухлетняя дочь Юля на прогулке (орнитологической экскурсии) с отцом в лесу. Москва ? Подмо</w:t>
      </w:r>
      <w:r w:rsidR="0099671C">
        <w:rPr>
          <w:rFonts w:ascii="Times New Roman" w:hAnsi="Times New Roman" w:cs="Times New Roman"/>
          <w:i/>
          <w:iCs/>
          <w:lang w:val="ru-RU"/>
        </w:rPr>
        <w:t>с</w:t>
      </w:r>
      <w:r>
        <w:rPr>
          <w:rFonts w:ascii="Times New Roman" w:hAnsi="Times New Roman" w:cs="Times New Roman"/>
          <w:i/>
          <w:iCs/>
          <w:lang w:val="ru-RU"/>
        </w:rPr>
        <w:t xml:space="preserve">ковье ? 1976. </w:t>
      </w:r>
      <w:r w:rsidR="00AE3E14" w:rsidRPr="00D36308">
        <w:rPr>
          <w:rFonts w:ascii="Times New Roman" w:hAnsi="Times New Roman" w:cs="Times New Roman"/>
          <w:i/>
          <w:iCs/>
          <w:lang w:val="ru-RU"/>
        </w:rPr>
        <w:t xml:space="preserve">Из семейного альбома Кищинских. </w:t>
      </w:r>
      <w:r>
        <w:rPr>
          <w:rFonts w:ascii="Times New Roman" w:hAnsi="Times New Roman" w:cs="Times New Roman"/>
          <w:i/>
          <w:iCs/>
          <w:lang w:val="ru-RU"/>
        </w:rPr>
        <w:t xml:space="preserve"> </w:t>
      </w:r>
      <w:r w:rsidR="00CB7656">
        <w:rPr>
          <w:rFonts w:ascii="Times New Roman" w:hAnsi="Times New Roman" w:cs="Times New Roman"/>
          <w:i/>
          <w:iCs/>
          <w:lang w:val="ru-RU"/>
        </w:rPr>
        <w:t xml:space="preserve">   </w:t>
      </w:r>
    </w:p>
    <w:p w14:paraId="3052F8C0" w14:textId="764D2698" w:rsidR="00974FB5" w:rsidRDefault="00974FB5" w:rsidP="00592500">
      <w:pPr>
        <w:rPr>
          <w:rFonts w:ascii="Times New Roman" w:hAnsi="Times New Roman" w:cs="Times New Roman"/>
          <w:i/>
          <w:iCs/>
          <w:lang w:val="ru-RU"/>
        </w:rPr>
      </w:pPr>
      <w:r>
        <w:rPr>
          <w:noProof/>
        </w:rPr>
        <w:lastRenderedPageBreak/>
        <w:drawing>
          <wp:inline distT="0" distB="0" distL="0" distR="0" wp14:anchorId="2735A3A7" wp14:editId="4417A0A3">
            <wp:extent cx="4267200" cy="6179820"/>
            <wp:effectExtent l="0" t="0" r="0" b="0"/>
            <wp:docPr id="702615584" name="Picture 33" descr="A young child standing on a tree st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5584" name="Picture 33" descr="A young child standing on a tree stump&#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67200" cy="6179820"/>
                    </a:xfrm>
                    <a:prstGeom prst="rect">
                      <a:avLst/>
                    </a:prstGeom>
                    <a:noFill/>
                    <a:ln>
                      <a:noFill/>
                    </a:ln>
                  </pic:spPr>
                </pic:pic>
              </a:graphicData>
            </a:graphic>
          </wp:inline>
        </w:drawing>
      </w:r>
    </w:p>
    <w:p w14:paraId="7613BB53" w14:textId="774C68DB" w:rsidR="00974FB5" w:rsidRDefault="003A0783" w:rsidP="00592500">
      <w:pPr>
        <w:rPr>
          <w:rFonts w:ascii="Times New Roman" w:hAnsi="Times New Roman" w:cs="Times New Roman"/>
          <w:i/>
          <w:iCs/>
          <w:lang w:val="ru-RU"/>
        </w:rPr>
      </w:pPr>
      <w:r>
        <w:rPr>
          <w:rFonts w:ascii="Times New Roman" w:hAnsi="Times New Roman" w:cs="Times New Roman"/>
          <w:i/>
          <w:iCs/>
          <w:lang w:val="ru-RU"/>
        </w:rPr>
        <w:t xml:space="preserve">Какой веселый день, какой хороший пень ! </w:t>
      </w:r>
      <w:r w:rsidR="00974FB5">
        <w:rPr>
          <w:rFonts w:ascii="Times New Roman" w:hAnsi="Times New Roman" w:cs="Times New Roman"/>
          <w:i/>
          <w:iCs/>
          <w:lang w:val="ru-RU"/>
        </w:rPr>
        <w:t>Дочь Юля на пеньке на лесной экскурсии с отцом. Уже умненькая и благоразумненькая. Подмосковье, 1976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3EBF217E" w14:textId="2C327E76" w:rsidR="000429F9" w:rsidRDefault="000429F9" w:rsidP="00592500">
      <w:pPr>
        <w:rPr>
          <w:rFonts w:ascii="Times New Roman" w:hAnsi="Times New Roman" w:cs="Times New Roman"/>
          <w:i/>
          <w:iCs/>
          <w:lang w:val="ru-RU"/>
        </w:rPr>
      </w:pPr>
      <w:r>
        <w:rPr>
          <w:noProof/>
        </w:rPr>
        <w:lastRenderedPageBreak/>
        <w:drawing>
          <wp:inline distT="0" distB="0" distL="0" distR="0" wp14:anchorId="6A8E0788" wp14:editId="5FC1D24F">
            <wp:extent cx="3520440" cy="1905000"/>
            <wp:effectExtent l="7620" t="0" r="0" b="0"/>
            <wp:docPr id="1150506173" name="Picture 36"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06173" name="Picture 36" descr="A person in a sui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3520440" cy="1905000"/>
                    </a:xfrm>
                    <a:prstGeom prst="rect">
                      <a:avLst/>
                    </a:prstGeom>
                    <a:noFill/>
                    <a:ln>
                      <a:noFill/>
                    </a:ln>
                  </pic:spPr>
                </pic:pic>
              </a:graphicData>
            </a:graphic>
          </wp:inline>
        </w:drawing>
      </w:r>
    </w:p>
    <w:p w14:paraId="7AA44137" w14:textId="1FF3C27C" w:rsidR="000429F9" w:rsidRDefault="0099671C" w:rsidP="00592500">
      <w:pPr>
        <w:rPr>
          <w:rFonts w:ascii="Times New Roman" w:hAnsi="Times New Roman" w:cs="Times New Roman"/>
          <w:i/>
          <w:iCs/>
          <w:lang w:val="ru-RU"/>
        </w:rPr>
      </w:pPr>
      <w:r>
        <w:rPr>
          <w:rFonts w:ascii="Times New Roman" w:hAnsi="Times New Roman" w:cs="Times New Roman"/>
          <w:i/>
          <w:iCs/>
          <w:lang w:val="ru-RU"/>
        </w:rPr>
        <w:t xml:space="preserve">На международной конференции среди иностранных коллег. </w:t>
      </w:r>
      <w:r w:rsidR="000429F9">
        <w:rPr>
          <w:rFonts w:ascii="Times New Roman" w:hAnsi="Times New Roman" w:cs="Times New Roman"/>
          <w:i/>
          <w:iCs/>
          <w:lang w:val="ru-RU"/>
        </w:rPr>
        <w:t xml:space="preserve">Место ? 1978 год. </w:t>
      </w:r>
      <w:r w:rsidR="00AE3E14" w:rsidRPr="00D36308">
        <w:rPr>
          <w:rFonts w:ascii="Times New Roman" w:hAnsi="Times New Roman" w:cs="Times New Roman"/>
          <w:i/>
          <w:iCs/>
          <w:lang w:val="ru-RU"/>
        </w:rPr>
        <w:t>Из семейного альбома Кищинских.</w:t>
      </w:r>
    </w:p>
    <w:p w14:paraId="0778E5E1" w14:textId="4FCC4AC7" w:rsidR="00974FB5" w:rsidRDefault="000429F9" w:rsidP="00592500">
      <w:pPr>
        <w:rPr>
          <w:rFonts w:ascii="Times New Roman" w:hAnsi="Times New Roman" w:cs="Times New Roman"/>
          <w:i/>
          <w:iCs/>
          <w:lang w:val="ru-RU"/>
        </w:rPr>
      </w:pPr>
      <w:r>
        <w:rPr>
          <w:noProof/>
        </w:rPr>
        <w:drawing>
          <wp:inline distT="0" distB="0" distL="0" distR="0" wp14:anchorId="3EDED6DA" wp14:editId="7FBBB954">
            <wp:extent cx="1272540" cy="3048000"/>
            <wp:effectExtent l="0" t="0" r="3810" b="0"/>
            <wp:docPr id="1833595695" name="Picture 35"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95695" name="Picture 35" descr="A person with a beard&#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72540" cy="3048000"/>
                    </a:xfrm>
                    <a:prstGeom prst="rect">
                      <a:avLst/>
                    </a:prstGeom>
                    <a:noFill/>
                    <a:ln>
                      <a:noFill/>
                    </a:ln>
                  </pic:spPr>
                </pic:pic>
              </a:graphicData>
            </a:graphic>
          </wp:inline>
        </w:drawing>
      </w:r>
    </w:p>
    <w:p w14:paraId="7FFCF631" w14:textId="2645DB37" w:rsidR="000429F9" w:rsidRPr="0060377A" w:rsidRDefault="000429F9" w:rsidP="00592500">
      <w:pPr>
        <w:rPr>
          <w:rFonts w:ascii="Times New Roman" w:hAnsi="Times New Roman" w:cs="Times New Roman"/>
          <w:i/>
          <w:iCs/>
        </w:rPr>
      </w:pPr>
      <w:r>
        <w:rPr>
          <w:rFonts w:ascii="Times New Roman" w:hAnsi="Times New Roman" w:cs="Times New Roman"/>
          <w:i/>
          <w:iCs/>
          <w:lang w:val="ru-RU"/>
        </w:rPr>
        <w:t>Место ? 1978 год.</w:t>
      </w:r>
      <w:r w:rsidR="00AE3E14">
        <w:rPr>
          <w:rFonts w:ascii="Times New Roman" w:hAnsi="Times New Roman" w:cs="Times New Roman"/>
          <w:i/>
          <w:iCs/>
          <w:lang w:val="ru-RU"/>
        </w:rPr>
        <w:t xml:space="preserve"> </w:t>
      </w:r>
      <w:r w:rsidR="00AE3E14" w:rsidRPr="00D36308">
        <w:rPr>
          <w:rFonts w:ascii="Times New Roman" w:hAnsi="Times New Roman" w:cs="Times New Roman"/>
          <w:i/>
          <w:iCs/>
          <w:lang w:val="ru-RU"/>
        </w:rPr>
        <w:t>Из семейного альбома Кищинских.</w:t>
      </w:r>
    </w:p>
    <w:p w14:paraId="454D9791" w14:textId="77777777" w:rsidR="00911832" w:rsidRPr="009C4CF6" w:rsidRDefault="00911832" w:rsidP="00592500">
      <w:pPr>
        <w:rPr>
          <w:rFonts w:ascii="Times New Roman" w:hAnsi="Times New Roman" w:cs="Times New Roman"/>
          <w:i/>
          <w:iCs/>
          <w:lang w:val="ru-RU"/>
        </w:rPr>
      </w:pPr>
    </w:p>
    <w:p w14:paraId="2214051C" w14:textId="26EDE6AE" w:rsidR="00F5413C" w:rsidRDefault="00F5413C" w:rsidP="00592500">
      <w:pPr>
        <w:rPr>
          <w:rFonts w:ascii="Times New Roman" w:hAnsi="Times New Roman" w:cs="Times New Roman"/>
          <w:b/>
          <w:bCs/>
          <w:sz w:val="32"/>
          <w:szCs w:val="32"/>
          <w:lang w:val="ru-RU"/>
        </w:rPr>
      </w:pPr>
      <w:r w:rsidRPr="00D41DC3">
        <w:rPr>
          <w:rFonts w:ascii="Times New Roman" w:hAnsi="Times New Roman" w:cs="Times New Roman"/>
          <w:b/>
          <w:bCs/>
          <w:sz w:val="32"/>
          <w:szCs w:val="32"/>
          <w:lang w:val="ru-RU"/>
        </w:rPr>
        <w:t>Фотографии студенческой поры</w:t>
      </w:r>
    </w:p>
    <w:p w14:paraId="7B153100" w14:textId="0F069EFF" w:rsidR="009A740B" w:rsidRDefault="009A740B" w:rsidP="00592500">
      <w:pPr>
        <w:rPr>
          <w:rFonts w:ascii="Times New Roman" w:hAnsi="Times New Roman" w:cs="Times New Roman"/>
          <w:b/>
          <w:bCs/>
          <w:sz w:val="32"/>
          <w:szCs w:val="32"/>
          <w:lang w:val="ru-RU"/>
        </w:rPr>
      </w:pPr>
      <w:r>
        <w:rPr>
          <w:noProof/>
        </w:rPr>
        <w:lastRenderedPageBreak/>
        <w:drawing>
          <wp:inline distT="0" distB="0" distL="0" distR="0" wp14:anchorId="69250DA8" wp14:editId="4E19F9DD">
            <wp:extent cx="4640580" cy="3314700"/>
            <wp:effectExtent l="0" t="0" r="7620" b="0"/>
            <wp:docPr id="631218842" name="Picture 13"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8842" name="Picture 13" descr="A group of people standing together&#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40580" cy="3314700"/>
                    </a:xfrm>
                    <a:prstGeom prst="rect">
                      <a:avLst/>
                    </a:prstGeom>
                    <a:noFill/>
                    <a:ln>
                      <a:noFill/>
                    </a:ln>
                  </pic:spPr>
                </pic:pic>
              </a:graphicData>
            </a:graphic>
          </wp:inline>
        </w:drawing>
      </w:r>
    </w:p>
    <w:p w14:paraId="1C245136" w14:textId="21675768" w:rsidR="009A740B" w:rsidRDefault="009A740B" w:rsidP="00592500">
      <w:pPr>
        <w:rPr>
          <w:rFonts w:ascii="Times New Roman" w:hAnsi="Times New Roman" w:cs="Times New Roman"/>
          <w:i/>
          <w:iCs/>
          <w:lang w:val="ru-RU"/>
        </w:rPr>
      </w:pPr>
      <w:r w:rsidRPr="009A740B">
        <w:rPr>
          <w:rFonts w:ascii="Times New Roman" w:hAnsi="Times New Roman" w:cs="Times New Roman"/>
          <w:i/>
          <w:iCs/>
          <w:lang w:val="ru-RU"/>
        </w:rPr>
        <w:t>А.Кищинский, Т.Гагарина, Л.Терехина. 1951. Фото В.Андреева.</w:t>
      </w:r>
    </w:p>
    <w:p w14:paraId="21E6F213" w14:textId="231C1C05" w:rsidR="009A740B" w:rsidRDefault="009A740B" w:rsidP="00592500">
      <w:pPr>
        <w:rPr>
          <w:rFonts w:ascii="Times New Roman" w:hAnsi="Times New Roman" w:cs="Times New Roman"/>
          <w:i/>
          <w:iCs/>
          <w:lang w:val="ru-RU"/>
        </w:rPr>
      </w:pPr>
      <w:r>
        <w:rPr>
          <w:noProof/>
        </w:rPr>
        <w:drawing>
          <wp:inline distT="0" distB="0" distL="0" distR="0" wp14:anchorId="7584C849" wp14:editId="7E3DB038">
            <wp:extent cx="4657725" cy="3454294"/>
            <wp:effectExtent l="0" t="0" r="0" b="0"/>
            <wp:docPr id="1263385179" name="Picture 14" descr="A group of people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85179" name="Picture 14" descr="A group of people standing in water&#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66198" cy="3460578"/>
                    </a:xfrm>
                    <a:prstGeom prst="rect">
                      <a:avLst/>
                    </a:prstGeom>
                    <a:noFill/>
                    <a:ln>
                      <a:noFill/>
                    </a:ln>
                  </pic:spPr>
                </pic:pic>
              </a:graphicData>
            </a:graphic>
          </wp:inline>
        </w:drawing>
      </w:r>
    </w:p>
    <w:p w14:paraId="262F1660" w14:textId="5683788F" w:rsidR="009A740B" w:rsidRDefault="009A740B" w:rsidP="00592500">
      <w:pPr>
        <w:rPr>
          <w:rFonts w:ascii="Times New Roman" w:hAnsi="Times New Roman" w:cs="Times New Roman"/>
          <w:i/>
          <w:iCs/>
          <w:lang w:val="ru-RU"/>
        </w:rPr>
      </w:pPr>
      <w:r>
        <w:rPr>
          <w:rFonts w:ascii="Times New Roman" w:hAnsi="Times New Roman" w:cs="Times New Roman"/>
          <w:i/>
          <w:iCs/>
          <w:lang w:val="ru-RU"/>
        </w:rPr>
        <w:t xml:space="preserve">Озеро Круглое. Е.Гагарина, Л.Терехина, А.Кищинский. 2 мая 1953. Фото Д.Крылова. </w:t>
      </w:r>
    </w:p>
    <w:p w14:paraId="3C67D61A" w14:textId="3D2BDD3F" w:rsidR="00E4012D" w:rsidRDefault="00E4012D" w:rsidP="00592500">
      <w:pPr>
        <w:rPr>
          <w:rFonts w:ascii="Times New Roman" w:hAnsi="Times New Roman" w:cs="Times New Roman"/>
          <w:i/>
          <w:iCs/>
          <w:lang w:val="ru-RU"/>
        </w:rPr>
      </w:pPr>
      <w:r>
        <w:rPr>
          <w:noProof/>
        </w:rPr>
        <w:lastRenderedPageBreak/>
        <w:drawing>
          <wp:inline distT="0" distB="0" distL="0" distR="0" wp14:anchorId="7996A6F2" wp14:editId="78EA64CA">
            <wp:extent cx="5229225" cy="3782067"/>
            <wp:effectExtent l="0" t="0" r="0" b="8890"/>
            <wp:docPr id="1835625298" name="Picture 15" descr="A group of people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25298" name="Picture 15" descr="A group of people in the woods&#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38053" cy="3788452"/>
                    </a:xfrm>
                    <a:prstGeom prst="rect">
                      <a:avLst/>
                    </a:prstGeom>
                    <a:noFill/>
                    <a:ln>
                      <a:noFill/>
                    </a:ln>
                  </pic:spPr>
                </pic:pic>
              </a:graphicData>
            </a:graphic>
          </wp:inline>
        </w:drawing>
      </w:r>
    </w:p>
    <w:p w14:paraId="53DD3971" w14:textId="3540C17F" w:rsidR="00E4012D" w:rsidRDefault="00E4012D" w:rsidP="00E4012D">
      <w:pPr>
        <w:rPr>
          <w:rFonts w:ascii="Times New Roman" w:hAnsi="Times New Roman" w:cs="Times New Roman"/>
          <w:i/>
          <w:iCs/>
          <w:lang w:val="ru-RU"/>
        </w:rPr>
      </w:pPr>
      <w:r>
        <w:rPr>
          <w:rFonts w:ascii="Times New Roman" w:hAnsi="Times New Roman" w:cs="Times New Roman"/>
          <w:i/>
          <w:iCs/>
          <w:lang w:val="ru-RU"/>
        </w:rPr>
        <w:t xml:space="preserve">Озеро Круглое. </w:t>
      </w:r>
      <w:r w:rsidRPr="00E4012D">
        <w:rPr>
          <w:rFonts w:ascii="Times New Roman" w:hAnsi="Times New Roman" w:cs="Times New Roman"/>
          <w:i/>
          <w:iCs/>
          <w:lang w:val="ru-RU"/>
        </w:rPr>
        <w:t>А.Кищинский</w:t>
      </w:r>
      <w:r>
        <w:rPr>
          <w:rFonts w:ascii="Times New Roman" w:hAnsi="Times New Roman" w:cs="Times New Roman"/>
          <w:i/>
          <w:iCs/>
          <w:lang w:val="ru-RU"/>
        </w:rPr>
        <w:t>,</w:t>
      </w:r>
      <w:r w:rsidRPr="00E4012D">
        <w:rPr>
          <w:rFonts w:ascii="Times New Roman" w:hAnsi="Times New Roman" w:cs="Times New Roman"/>
          <w:i/>
          <w:iCs/>
          <w:lang w:val="ru-RU"/>
        </w:rPr>
        <w:t xml:space="preserve"> А.Терехина,</w:t>
      </w:r>
      <w:r>
        <w:rPr>
          <w:rFonts w:ascii="Times New Roman" w:hAnsi="Times New Roman" w:cs="Times New Roman"/>
          <w:i/>
          <w:iCs/>
          <w:lang w:val="ru-RU"/>
        </w:rPr>
        <w:t xml:space="preserve"> Т.Гагарина, 2 мая 1953. Фото Д.Крылова. </w:t>
      </w:r>
    </w:p>
    <w:p w14:paraId="44217DA0" w14:textId="6464152E" w:rsidR="00E4012D" w:rsidRDefault="00E4012D" w:rsidP="00592500">
      <w:pPr>
        <w:rPr>
          <w:rFonts w:ascii="Times New Roman" w:hAnsi="Times New Roman" w:cs="Times New Roman"/>
          <w:i/>
          <w:iCs/>
          <w:lang w:val="ru-RU"/>
        </w:rPr>
      </w:pPr>
      <w:r>
        <w:rPr>
          <w:noProof/>
        </w:rPr>
        <w:drawing>
          <wp:inline distT="0" distB="0" distL="0" distR="0" wp14:anchorId="39DBD1FF" wp14:editId="4454811F">
            <wp:extent cx="5257800" cy="3906838"/>
            <wp:effectExtent l="0" t="0" r="0" b="0"/>
            <wp:docPr id="1997934502" name="Picture 16" descr="A person in a hat and coat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34502" name="Picture 16" descr="A person in a hat and coat in the woods&#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69613" cy="3915616"/>
                    </a:xfrm>
                    <a:prstGeom prst="rect">
                      <a:avLst/>
                    </a:prstGeom>
                    <a:noFill/>
                    <a:ln>
                      <a:noFill/>
                    </a:ln>
                  </pic:spPr>
                </pic:pic>
              </a:graphicData>
            </a:graphic>
          </wp:inline>
        </w:drawing>
      </w:r>
    </w:p>
    <w:p w14:paraId="2F042614" w14:textId="0F1B82FB" w:rsidR="00E4012D" w:rsidRDefault="00E4012D" w:rsidP="00E4012D">
      <w:pPr>
        <w:rPr>
          <w:rFonts w:ascii="Times New Roman" w:hAnsi="Times New Roman" w:cs="Times New Roman"/>
          <w:i/>
          <w:iCs/>
          <w:lang w:val="ru-RU"/>
        </w:rPr>
      </w:pPr>
      <w:r>
        <w:rPr>
          <w:rFonts w:ascii="Times New Roman" w:hAnsi="Times New Roman" w:cs="Times New Roman"/>
          <w:i/>
          <w:iCs/>
          <w:lang w:val="ru-RU"/>
        </w:rPr>
        <w:t xml:space="preserve">Озеро Круглое. </w:t>
      </w:r>
      <w:r w:rsidRPr="00E4012D">
        <w:rPr>
          <w:rFonts w:ascii="Times New Roman" w:hAnsi="Times New Roman" w:cs="Times New Roman"/>
          <w:i/>
          <w:iCs/>
          <w:lang w:val="ru-RU"/>
        </w:rPr>
        <w:t>А.Кищинский</w:t>
      </w:r>
      <w:r>
        <w:rPr>
          <w:rFonts w:ascii="Times New Roman" w:hAnsi="Times New Roman" w:cs="Times New Roman"/>
          <w:i/>
          <w:iCs/>
          <w:lang w:val="ru-RU"/>
        </w:rPr>
        <w:t xml:space="preserve">, 2 мая 1953. Фото Д.Крылова. </w:t>
      </w:r>
    </w:p>
    <w:p w14:paraId="32E8FB79" w14:textId="77777777" w:rsidR="00E4012D" w:rsidRPr="009A740B" w:rsidRDefault="00E4012D" w:rsidP="00592500">
      <w:pPr>
        <w:rPr>
          <w:rFonts w:ascii="Times New Roman" w:hAnsi="Times New Roman" w:cs="Times New Roman"/>
          <w:i/>
          <w:iCs/>
          <w:lang w:val="ru-RU"/>
        </w:rPr>
      </w:pPr>
    </w:p>
    <w:p w14:paraId="4B677F84" w14:textId="1F1A928B" w:rsidR="00E4012D" w:rsidRDefault="00E4012D" w:rsidP="00592500">
      <w:pPr>
        <w:rPr>
          <w:rFonts w:ascii="Times New Roman" w:hAnsi="Times New Roman" w:cs="Times New Roman"/>
          <w:lang w:val="ru-RU"/>
        </w:rPr>
      </w:pPr>
      <w:r>
        <w:rPr>
          <w:noProof/>
        </w:rPr>
        <w:lastRenderedPageBreak/>
        <w:drawing>
          <wp:inline distT="0" distB="0" distL="0" distR="0" wp14:anchorId="1FC81011" wp14:editId="232101F3">
            <wp:extent cx="5438775" cy="4015544"/>
            <wp:effectExtent l="0" t="0" r="0" b="4445"/>
            <wp:docPr id="331226209" name="Picture 19"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26209" name="Picture 19" descr="A group of people sitting on a bench&#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49239" cy="4023270"/>
                    </a:xfrm>
                    <a:prstGeom prst="rect">
                      <a:avLst/>
                    </a:prstGeom>
                    <a:noFill/>
                    <a:ln>
                      <a:noFill/>
                    </a:ln>
                  </pic:spPr>
                </pic:pic>
              </a:graphicData>
            </a:graphic>
          </wp:inline>
        </w:drawing>
      </w:r>
    </w:p>
    <w:p w14:paraId="12AE8C22" w14:textId="7DAFB7D7" w:rsidR="00F5413C" w:rsidRDefault="00F5413C" w:rsidP="00592500">
      <w:pPr>
        <w:rPr>
          <w:rFonts w:ascii="Times New Roman" w:hAnsi="Times New Roman" w:cs="Times New Roman"/>
          <w:i/>
          <w:iCs/>
          <w:lang w:val="ru-RU"/>
        </w:rPr>
      </w:pPr>
      <w:r w:rsidRPr="00F5413C">
        <w:rPr>
          <w:rFonts w:ascii="Times New Roman" w:hAnsi="Times New Roman" w:cs="Times New Roman"/>
          <w:i/>
          <w:iCs/>
          <w:lang w:val="ru-RU"/>
        </w:rPr>
        <w:t xml:space="preserve">Кищинский А., Ляпунова Е., Шемякин М.  </w:t>
      </w:r>
    </w:p>
    <w:p w14:paraId="2499BBFF" w14:textId="20E2A316" w:rsidR="00F5413C" w:rsidRDefault="00F5413C" w:rsidP="00592500">
      <w:pPr>
        <w:rPr>
          <w:rFonts w:ascii="Times New Roman" w:hAnsi="Times New Roman" w:cs="Times New Roman"/>
          <w:i/>
          <w:iCs/>
          <w:lang w:val="ru-RU"/>
        </w:rPr>
      </w:pPr>
      <w:r>
        <w:rPr>
          <w:noProof/>
        </w:rPr>
        <w:drawing>
          <wp:inline distT="0" distB="0" distL="0" distR="0" wp14:anchorId="6FB11EC0" wp14:editId="50E1EA2B">
            <wp:extent cx="5731510" cy="3693160"/>
            <wp:effectExtent l="0" t="0" r="2540" b="2540"/>
            <wp:docPr id="457105739" name="Picture 37" descr="A person leaning on another person'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05739" name="Picture 37" descr="A person leaning on another person's shoulde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1510" cy="3693160"/>
                    </a:xfrm>
                    <a:prstGeom prst="rect">
                      <a:avLst/>
                    </a:prstGeom>
                    <a:noFill/>
                    <a:ln>
                      <a:noFill/>
                    </a:ln>
                  </pic:spPr>
                </pic:pic>
              </a:graphicData>
            </a:graphic>
          </wp:inline>
        </w:drawing>
      </w:r>
    </w:p>
    <w:p w14:paraId="33E13D80" w14:textId="03AC8F13" w:rsidR="00F5413C" w:rsidRDefault="00F5413C" w:rsidP="00592500">
      <w:pPr>
        <w:rPr>
          <w:rFonts w:ascii="Times New Roman" w:hAnsi="Times New Roman" w:cs="Times New Roman"/>
          <w:i/>
          <w:iCs/>
          <w:lang w:val="ru-RU"/>
        </w:rPr>
      </w:pPr>
      <w:r>
        <w:rPr>
          <w:rFonts w:ascii="Times New Roman" w:hAnsi="Times New Roman" w:cs="Times New Roman"/>
          <w:i/>
          <w:iCs/>
          <w:lang w:val="ru-RU"/>
        </w:rPr>
        <w:t xml:space="preserve">Кищинский А. И Головкин Б. Заповедник «Семь островов»ю Лето 1955. Фото А.Терехиной. </w:t>
      </w:r>
    </w:p>
    <w:p w14:paraId="1DAC8966" w14:textId="1A889A7B" w:rsidR="00E4012D" w:rsidRDefault="00E4012D" w:rsidP="00592500">
      <w:pPr>
        <w:rPr>
          <w:rFonts w:ascii="Times New Roman" w:hAnsi="Times New Roman" w:cs="Times New Roman"/>
          <w:i/>
          <w:iCs/>
          <w:lang w:val="ru-RU"/>
        </w:rPr>
      </w:pPr>
      <w:r>
        <w:rPr>
          <w:noProof/>
        </w:rPr>
        <w:lastRenderedPageBreak/>
        <w:drawing>
          <wp:inline distT="0" distB="0" distL="0" distR="0" wp14:anchorId="691C5D2D" wp14:editId="486D45F1">
            <wp:extent cx="5086350" cy="3766778"/>
            <wp:effectExtent l="0" t="0" r="0" b="5715"/>
            <wp:docPr id="240372544" name="Picture 17"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72544" name="Picture 17" descr="A person sitting on the ground&#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05280" cy="3780797"/>
                    </a:xfrm>
                    <a:prstGeom prst="rect">
                      <a:avLst/>
                    </a:prstGeom>
                    <a:noFill/>
                    <a:ln>
                      <a:noFill/>
                    </a:ln>
                  </pic:spPr>
                </pic:pic>
              </a:graphicData>
            </a:graphic>
          </wp:inline>
        </w:drawing>
      </w:r>
    </w:p>
    <w:p w14:paraId="48180227" w14:textId="503DD009" w:rsidR="00D41DC3" w:rsidRPr="00F5413C" w:rsidRDefault="00D41DC3" w:rsidP="00592500">
      <w:pPr>
        <w:rPr>
          <w:rFonts w:ascii="Times New Roman" w:hAnsi="Times New Roman" w:cs="Times New Roman"/>
          <w:i/>
          <w:iCs/>
          <w:lang w:val="ru-RU"/>
        </w:rPr>
      </w:pPr>
      <w:r>
        <w:rPr>
          <w:rFonts w:ascii="Times New Roman" w:hAnsi="Times New Roman" w:cs="Times New Roman"/>
          <w:i/>
          <w:iCs/>
          <w:lang w:val="ru-RU"/>
        </w:rPr>
        <w:t>Река Цна 10 апреля 1953. Фото Д.Крылова.</w:t>
      </w:r>
    </w:p>
    <w:p w14:paraId="2A64EA0C" w14:textId="216BB495" w:rsidR="00592500" w:rsidRDefault="00E4012D" w:rsidP="006419F1">
      <w:pPr>
        <w:rPr>
          <w:rFonts w:ascii="Times New Roman" w:hAnsi="Times New Roman" w:cs="Times New Roman"/>
          <w:lang w:val="ru-RU"/>
        </w:rPr>
      </w:pPr>
      <w:r>
        <w:rPr>
          <w:noProof/>
        </w:rPr>
        <w:drawing>
          <wp:inline distT="0" distB="0" distL="0" distR="0" wp14:anchorId="1E917AA8" wp14:editId="44388C5B">
            <wp:extent cx="5057775" cy="4010093"/>
            <wp:effectExtent l="0" t="0" r="0" b="9525"/>
            <wp:docPr id="1511804659" name="Picture 18" descr="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04659" name="Picture 18" descr="A person holding an object&#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71812" cy="4021222"/>
                    </a:xfrm>
                    <a:prstGeom prst="rect">
                      <a:avLst/>
                    </a:prstGeom>
                    <a:noFill/>
                    <a:ln>
                      <a:noFill/>
                    </a:ln>
                  </pic:spPr>
                </pic:pic>
              </a:graphicData>
            </a:graphic>
          </wp:inline>
        </w:drawing>
      </w:r>
    </w:p>
    <w:p w14:paraId="62306461" w14:textId="297DF17F" w:rsidR="00D41DC3" w:rsidRDefault="00D41DC3" w:rsidP="006419F1">
      <w:pPr>
        <w:rPr>
          <w:rFonts w:ascii="Times New Roman" w:hAnsi="Times New Roman" w:cs="Times New Roman"/>
          <w:i/>
          <w:iCs/>
          <w:lang w:val="ru-RU"/>
        </w:rPr>
      </w:pPr>
      <w:r w:rsidRPr="00D41DC3">
        <w:rPr>
          <w:rFonts w:ascii="Times New Roman" w:hAnsi="Times New Roman" w:cs="Times New Roman"/>
          <w:i/>
          <w:iCs/>
          <w:lang w:val="ru-RU"/>
        </w:rPr>
        <w:t>10 апреля 1953 года. Река Цна. Фото Д.Крылова.</w:t>
      </w:r>
    </w:p>
    <w:p w14:paraId="7D1A9183" w14:textId="77777777" w:rsidR="00A13963" w:rsidRDefault="00A13963" w:rsidP="006419F1">
      <w:pPr>
        <w:rPr>
          <w:lang w:val="ru-RU"/>
        </w:rPr>
      </w:pPr>
    </w:p>
    <w:p w14:paraId="3923DB76" w14:textId="3AB45387" w:rsidR="00A13963" w:rsidRDefault="00A13963" w:rsidP="006419F1">
      <w:pPr>
        <w:rPr>
          <w:rFonts w:ascii="Times New Roman" w:hAnsi="Times New Roman" w:cs="Times New Roman"/>
          <w:i/>
          <w:iCs/>
          <w:lang w:val="ru-RU"/>
        </w:rPr>
      </w:pPr>
      <w:r>
        <w:rPr>
          <w:noProof/>
        </w:rPr>
        <w:lastRenderedPageBreak/>
        <w:drawing>
          <wp:inline distT="0" distB="0" distL="0" distR="0" wp14:anchorId="746ACD1A" wp14:editId="7DDBA6A8">
            <wp:extent cx="2562225" cy="3523059"/>
            <wp:effectExtent l="0" t="0" r="0" b="1270"/>
            <wp:docPr id="1647322548" name="Picture 20" descr="A person jumping into a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22548" name="Picture 20" descr="A person jumping into a pond&#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70898" cy="3534984"/>
                    </a:xfrm>
                    <a:prstGeom prst="rect">
                      <a:avLst/>
                    </a:prstGeom>
                    <a:noFill/>
                    <a:ln>
                      <a:noFill/>
                    </a:ln>
                  </pic:spPr>
                </pic:pic>
              </a:graphicData>
            </a:graphic>
          </wp:inline>
        </w:drawing>
      </w:r>
    </w:p>
    <w:p w14:paraId="53F2E62F" w14:textId="42B51CEF" w:rsidR="00D41DC3" w:rsidRDefault="00D41DC3" w:rsidP="006419F1">
      <w:pPr>
        <w:rPr>
          <w:rFonts w:ascii="Times New Roman" w:hAnsi="Times New Roman" w:cs="Times New Roman"/>
          <w:i/>
          <w:iCs/>
          <w:lang w:val="ru-RU"/>
        </w:rPr>
      </w:pPr>
      <w:r w:rsidRPr="00D41DC3">
        <w:rPr>
          <w:rFonts w:ascii="Times New Roman" w:hAnsi="Times New Roman" w:cs="Times New Roman"/>
          <w:i/>
          <w:iCs/>
          <w:lang w:val="ru-RU"/>
        </w:rPr>
        <w:t xml:space="preserve">Кищинский в прыжке. Август 1954. Река Молога Вологодской области. Фото Д.Крылова. </w:t>
      </w:r>
    </w:p>
    <w:p w14:paraId="0A2F3B64" w14:textId="3541D52B" w:rsidR="00A13963" w:rsidRDefault="00A13963" w:rsidP="006419F1">
      <w:pPr>
        <w:rPr>
          <w:rFonts w:ascii="Times New Roman" w:hAnsi="Times New Roman" w:cs="Times New Roman"/>
          <w:i/>
          <w:iCs/>
          <w:lang w:val="ru-RU"/>
        </w:rPr>
      </w:pPr>
      <w:r>
        <w:rPr>
          <w:noProof/>
        </w:rPr>
        <w:drawing>
          <wp:inline distT="0" distB="0" distL="0" distR="0" wp14:anchorId="399B9083" wp14:editId="13092ABA">
            <wp:extent cx="3581400" cy="2790825"/>
            <wp:effectExtent l="0" t="0" r="0" b="9525"/>
            <wp:docPr id="2061641338" name="Picture 21" descr="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41338" name="Picture 21" descr="A person lying on the ground&#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81400" cy="2790825"/>
                    </a:xfrm>
                    <a:prstGeom prst="rect">
                      <a:avLst/>
                    </a:prstGeom>
                    <a:noFill/>
                    <a:ln>
                      <a:noFill/>
                    </a:ln>
                  </pic:spPr>
                </pic:pic>
              </a:graphicData>
            </a:graphic>
          </wp:inline>
        </w:drawing>
      </w:r>
    </w:p>
    <w:p w14:paraId="3655CA4C" w14:textId="7644FE4C" w:rsidR="00A13963" w:rsidRDefault="00A13963" w:rsidP="006419F1">
      <w:pPr>
        <w:rPr>
          <w:rFonts w:ascii="Times New Roman" w:hAnsi="Times New Roman" w:cs="Times New Roman"/>
          <w:i/>
          <w:iCs/>
          <w:lang w:val="ru-RU"/>
        </w:rPr>
      </w:pPr>
      <w:r>
        <w:rPr>
          <w:rFonts w:ascii="Times New Roman" w:hAnsi="Times New Roman" w:cs="Times New Roman"/>
          <w:i/>
          <w:iCs/>
          <w:lang w:val="ru-RU"/>
        </w:rPr>
        <w:t>Кищинский А. Заповедник «Семь Островов». Лето 1955. Фото А.Терехиной.</w:t>
      </w:r>
    </w:p>
    <w:p w14:paraId="2830B07A" w14:textId="77777777" w:rsidR="00A13963" w:rsidRDefault="00A13963" w:rsidP="00A13963">
      <w:pPr>
        <w:rPr>
          <w:rFonts w:ascii="Times New Roman" w:hAnsi="Times New Roman" w:cs="Times New Roman"/>
          <w:i/>
          <w:iCs/>
          <w:lang w:val="ru-RU"/>
        </w:rPr>
      </w:pPr>
      <w:r>
        <w:rPr>
          <w:noProof/>
        </w:rPr>
        <w:lastRenderedPageBreak/>
        <w:drawing>
          <wp:inline distT="0" distB="0" distL="0" distR="0" wp14:anchorId="63F64064" wp14:editId="7CDF067F">
            <wp:extent cx="4114800" cy="3028950"/>
            <wp:effectExtent l="0" t="0" r="0" b="0"/>
            <wp:docPr id="276367307" name="Picture 22" descr="A couple of m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67307" name="Picture 22" descr="A couple of men smiling&#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14800" cy="3028950"/>
                    </a:xfrm>
                    <a:prstGeom prst="rect">
                      <a:avLst/>
                    </a:prstGeom>
                    <a:noFill/>
                    <a:ln>
                      <a:noFill/>
                    </a:ln>
                  </pic:spPr>
                </pic:pic>
              </a:graphicData>
            </a:graphic>
          </wp:inline>
        </w:drawing>
      </w:r>
    </w:p>
    <w:p w14:paraId="6EEEF10A" w14:textId="77777777" w:rsidR="00A13963" w:rsidRDefault="00A13963" w:rsidP="00A13963">
      <w:pPr>
        <w:rPr>
          <w:rFonts w:ascii="Times New Roman" w:hAnsi="Times New Roman" w:cs="Times New Roman"/>
          <w:i/>
          <w:iCs/>
          <w:lang w:val="ru-RU"/>
        </w:rPr>
      </w:pPr>
      <w:r>
        <w:rPr>
          <w:rFonts w:ascii="Times New Roman" w:hAnsi="Times New Roman" w:cs="Times New Roman"/>
          <w:i/>
          <w:iCs/>
          <w:lang w:val="ru-RU"/>
        </w:rPr>
        <w:t>Кищинский А. И Головкин Б. Подредково. Июнь 1957. Фото Д.Пупавкина.</w:t>
      </w:r>
    </w:p>
    <w:p w14:paraId="7EBAB8D4" w14:textId="77A93ED8" w:rsidR="00346CC8" w:rsidRDefault="00346CC8" w:rsidP="00A13963">
      <w:pPr>
        <w:rPr>
          <w:rFonts w:ascii="Times New Roman" w:hAnsi="Times New Roman" w:cs="Times New Roman"/>
          <w:i/>
          <w:iCs/>
          <w:lang w:val="ru-RU"/>
        </w:rPr>
      </w:pPr>
      <w:r>
        <w:rPr>
          <w:noProof/>
        </w:rPr>
        <w:drawing>
          <wp:inline distT="0" distB="0" distL="0" distR="0" wp14:anchorId="32DCDE9A" wp14:editId="26008ADA">
            <wp:extent cx="5731510" cy="3808730"/>
            <wp:effectExtent l="0" t="0" r="2540" b="1270"/>
            <wp:docPr id="1569464126" name="Picture 23" descr="A person standing in front of a stone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64126" name="Picture 23" descr="A person standing in front of a stone gate&#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3808730"/>
                    </a:xfrm>
                    <a:prstGeom prst="rect">
                      <a:avLst/>
                    </a:prstGeom>
                    <a:noFill/>
                    <a:ln>
                      <a:noFill/>
                    </a:ln>
                  </pic:spPr>
                </pic:pic>
              </a:graphicData>
            </a:graphic>
          </wp:inline>
        </w:drawing>
      </w:r>
    </w:p>
    <w:p w14:paraId="2F094886" w14:textId="77777777" w:rsidR="00346CC8" w:rsidRDefault="00346CC8" w:rsidP="00346CC8">
      <w:pPr>
        <w:rPr>
          <w:rFonts w:ascii="Times New Roman" w:hAnsi="Times New Roman" w:cs="Times New Roman"/>
          <w:i/>
          <w:iCs/>
          <w:lang w:val="ru-RU"/>
        </w:rPr>
      </w:pPr>
      <w:r>
        <w:rPr>
          <w:rFonts w:ascii="Times New Roman" w:hAnsi="Times New Roman" w:cs="Times New Roman"/>
          <w:i/>
          <w:iCs/>
          <w:lang w:val="ru-RU"/>
        </w:rPr>
        <w:t xml:space="preserve">Кищинский А.А. на холме Славы. Львов. 1962. </w:t>
      </w:r>
    </w:p>
    <w:p w14:paraId="7BF988FD" w14:textId="465EB916" w:rsidR="00346CC8" w:rsidRDefault="00346CC8" w:rsidP="00A13963">
      <w:pPr>
        <w:rPr>
          <w:rFonts w:ascii="Times New Roman" w:hAnsi="Times New Roman" w:cs="Times New Roman"/>
          <w:i/>
          <w:iCs/>
          <w:lang w:val="ru-RU"/>
        </w:rPr>
      </w:pPr>
      <w:r>
        <w:rPr>
          <w:noProof/>
        </w:rPr>
        <w:lastRenderedPageBreak/>
        <w:drawing>
          <wp:inline distT="0" distB="0" distL="0" distR="0" wp14:anchorId="5B87CE1A" wp14:editId="40657FE9">
            <wp:extent cx="5731510" cy="4131945"/>
            <wp:effectExtent l="0" t="0" r="2540" b="1905"/>
            <wp:docPr id="118850142" name="Picture 24" descr="A person stand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0142" name="Picture 24" descr="A person standing in a garden&#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4131945"/>
                    </a:xfrm>
                    <a:prstGeom prst="rect">
                      <a:avLst/>
                    </a:prstGeom>
                    <a:noFill/>
                    <a:ln>
                      <a:noFill/>
                    </a:ln>
                  </pic:spPr>
                </pic:pic>
              </a:graphicData>
            </a:graphic>
          </wp:inline>
        </w:drawing>
      </w:r>
    </w:p>
    <w:p w14:paraId="5E0EDD61" w14:textId="70087F8B" w:rsidR="00346CC8" w:rsidRDefault="00346CC8" w:rsidP="00A13963">
      <w:pPr>
        <w:rPr>
          <w:rFonts w:ascii="Times New Roman" w:hAnsi="Times New Roman" w:cs="Times New Roman"/>
          <w:i/>
          <w:iCs/>
          <w:lang w:val="ru-RU"/>
        </w:rPr>
      </w:pPr>
      <w:r>
        <w:rPr>
          <w:rFonts w:ascii="Times New Roman" w:hAnsi="Times New Roman" w:cs="Times New Roman"/>
          <w:i/>
          <w:iCs/>
          <w:lang w:val="ru-RU"/>
        </w:rPr>
        <w:t>Кищинский у могилы Ярослава Александровича Галана (1902-1949) (завидует). Львов, 1962.</w:t>
      </w:r>
    </w:p>
    <w:p w14:paraId="7935E153" w14:textId="77777777" w:rsidR="00681EAC" w:rsidRPr="00D41DC3" w:rsidRDefault="00681EAC" w:rsidP="00A13963">
      <w:pPr>
        <w:rPr>
          <w:rFonts w:ascii="Times New Roman" w:hAnsi="Times New Roman" w:cs="Times New Roman"/>
          <w:i/>
          <w:iCs/>
          <w:lang w:val="ru-RU"/>
        </w:rPr>
      </w:pPr>
    </w:p>
    <w:p w14:paraId="5FA1F9BA" w14:textId="77777777" w:rsidR="00A13963" w:rsidRDefault="00A13963" w:rsidP="00A13963">
      <w:pPr>
        <w:rPr>
          <w:lang w:val="ru-RU"/>
        </w:rPr>
      </w:pPr>
    </w:p>
    <w:p w14:paraId="75D5DA9D" w14:textId="77777777" w:rsidR="00A13963" w:rsidRPr="00D41DC3" w:rsidRDefault="00A13963" w:rsidP="006419F1">
      <w:pPr>
        <w:rPr>
          <w:rFonts w:ascii="Times New Roman" w:hAnsi="Times New Roman" w:cs="Times New Roman"/>
          <w:i/>
          <w:iCs/>
          <w:lang w:val="ru-RU"/>
        </w:rPr>
      </w:pPr>
    </w:p>
    <w:p w14:paraId="4F800046" w14:textId="1170C5D0" w:rsidR="003957DA" w:rsidRDefault="003957DA" w:rsidP="006419F1">
      <w:pPr>
        <w:rPr>
          <w:lang w:val="ru-RU"/>
        </w:rPr>
      </w:pPr>
      <w:r>
        <w:rPr>
          <w:noProof/>
        </w:rPr>
        <w:lastRenderedPageBreak/>
        <w:drawing>
          <wp:inline distT="0" distB="0" distL="0" distR="0" wp14:anchorId="42E54146" wp14:editId="5D41B44B">
            <wp:extent cx="4629150" cy="3543300"/>
            <wp:effectExtent l="0" t="0" r="0" b="0"/>
            <wp:docPr id="1987729368" name="Picture 14" descr="A child kneeling on the ground looking at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29368" name="Picture 14" descr="A child kneeling on the ground looking at a bird&#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43831" cy="3554537"/>
                    </a:xfrm>
                    <a:prstGeom prst="rect">
                      <a:avLst/>
                    </a:prstGeom>
                    <a:noFill/>
                    <a:ln>
                      <a:noFill/>
                    </a:ln>
                  </pic:spPr>
                </pic:pic>
              </a:graphicData>
            </a:graphic>
          </wp:inline>
        </w:drawing>
      </w:r>
    </w:p>
    <w:p w14:paraId="1F066CA4" w14:textId="72883FE7"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Будуший орнитолог.</w:t>
      </w:r>
      <w:r w:rsidR="00681EAC">
        <w:rPr>
          <w:rFonts w:ascii="Times New Roman" w:hAnsi="Times New Roman" w:cs="Times New Roman"/>
          <w:i/>
          <w:iCs/>
          <w:lang w:val="ru-RU"/>
        </w:rPr>
        <w:t xml:space="preserve"> Место и год ?</w:t>
      </w:r>
    </w:p>
    <w:p w14:paraId="5E5E7AB3" w14:textId="796247DA" w:rsidR="00037429" w:rsidRDefault="00037429" w:rsidP="006419F1">
      <w:pPr>
        <w:rPr>
          <w:lang w:val="ru-RU"/>
        </w:rPr>
      </w:pPr>
      <w:r>
        <w:rPr>
          <w:noProof/>
        </w:rPr>
        <w:lastRenderedPageBreak/>
        <w:drawing>
          <wp:inline distT="0" distB="0" distL="0" distR="0" wp14:anchorId="69EB33B4" wp14:editId="69519231">
            <wp:extent cx="3886200" cy="5953125"/>
            <wp:effectExtent l="0" t="0" r="0" b="9525"/>
            <wp:docPr id="1559461242" name="Picture 29"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61242" name="Picture 29" descr="A person standing in a field&#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86200" cy="5953125"/>
                    </a:xfrm>
                    <a:prstGeom prst="rect">
                      <a:avLst/>
                    </a:prstGeom>
                    <a:noFill/>
                    <a:ln>
                      <a:noFill/>
                    </a:ln>
                  </pic:spPr>
                </pic:pic>
              </a:graphicData>
            </a:graphic>
          </wp:inline>
        </w:drawing>
      </w:r>
    </w:p>
    <w:p w14:paraId="286D79FA" w14:textId="37FE3F94"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В верховьях реки Ачай</w:t>
      </w:r>
      <w:r w:rsidR="00B43163">
        <w:rPr>
          <w:rFonts w:ascii="Times New Roman" w:hAnsi="Times New Roman" w:cs="Times New Roman"/>
          <w:i/>
          <w:iCs/>
          <w:lang w:val="ru-RU"/>
        </w:rPr>
        <w:t xml:space="preserve"> В</w:t>
      </w:r>
      <w:r w:rsidRPr="00FA0445">
        <w:rPr>
          <w:rFonts w:ascii="Times New Roman" w:hAnsi="Times New Roman" w:cs="Times New Roman"/>
          <w:i/>
          <w:iCs/>
          <w:lang w:val="ru-RU"/>
        </w:rPr>
        <w:t>аям.</w:t>
      </w:r>
    </w:p>
    <w:p w14:paraId="529E3B94" w14:textId="3B640A9D" w:rsidR="00037429" w:rsidRDefault="00037429" w:rsidP="006419F1">
      <w:pPr>
        <w:rPr>
          <w:rFonts w:ascii="Times New Roman" w:hAnsi="Times New Roman" w:cs="Times New Roman"/>
          <w:i/>
          <w:iCs/>
          <w:lang w:val="ru-RU"/>
        </w:rPr>
      </w:pPr>
      <w:r>
        <w:rPr>
          <w:noProof/>
        </w:rPr>
        <w:lastRenderedPageBreak/>
        <w:drawing>
          <wp:inline distT="0" distB="0" distL="0" distR="0" wp14:anchorId="30ED3C10" wp14:editId="3D56789F">
            <wp:extent cx="2752725" cy="3829501"/>
            <wp:effectExtent l="0" t="0" r="0" b="0"/>
            <wp:docPr id="724401889" name="Picture 32" descr="A person holding a scyt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01889" name="Picture 32" descr="A person holding a scythe&#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60579" cy="3840427"/>
                    </a:xfrm>
                    <a:prstGeom prst="rect">
                      <a:avLst/>
                    </a:prstGeom>
                    <a:noFill/>
                    <a:ln>
                      <a:noFill/>
                    </a:ln>
                  </pic:spPr>
                </pic:pic>
              </a:graphicData>
            </a:graphic>
          </wp:inline>
        </w:drawing>
      </w:r>
    </w:p>
    <w:p w14:paraId="4CCD4880" w14:textId="4A82F616" w:rsidR="00037429" w:rsidRPr="00FA0445" w:rsidRDefault="00037429" w:rsidP="006419F1">
      <w:pPr>
        <w:rPr>
          <w:rFonts w:ascii="Times New Roman" w:hAnsi="Times New Roman" w:cs="Times New Roman"/>
          <w:i/>
          <w:iCs/>
          <w:lang w:val="ru-RU"/>
        </w:rPr>
      </w:pPr>
      <w:r>
        <w:rPr>
          <w:rFonts w:ascii="Times New Roman" w:hAnsi="Times New Roman" w:cs="Times New Roman"/>
          <w:i/>
          <w:iCs/>
          <w:lang w:val="ru-RU"/>
        </w:rPr>
        <w:t>На Камчатке.</w:t>
      </w:r>
    </w:p>
    <w:p w14:paraId="13C8542F" w14:textId="64886AE6" w:rsidR="000B7813" w:rsidRDefault="00037429" w:rsidP="006419F1">
      <w:pPr>
        <w:rPr>
          <w:lang w:val="ru-RU"/>
        </w:rPr>
      </w:pPr>
      <w:r>
        <w:rPr>
          <w:noProof/>
        </w:rPr>
        <w:drawing>
          <wp:inline distT="0" distB="0" distL="0" distR="0" wp14:anchorId="32873271" wp14:editId="0A5A45E8">
            <wp:extent cx="2600325" cy="4047029"/>
            <wp:effectExtent l="0" t="0" r="0" b="0"/>
            <wp:docPr id="1605112122" name="Picture 28" descr="A couple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12122" name="Picture 28" descr="A couple of men in military uniforms&#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08420" cy="4059628"/>
                    </a:xfrm>
                    <a:prstGeom prst="rect">
                      <a:avLst/>
                    </a:prstGeom>
                    <a:noFill/>
                    <a:ln>
                      <a:noFill/>
                    </a:ln>
                  </pic:spPr>
                </pic:pic>
              </a:graphicData>
            </a:graphic>
          </wp:inline>
        </w:drawing>
      </w:r>
    </w:p>
    <w:p w14:paraId="33880253" w14:textId="71B38E4D" w:rsidR="000B7813" w:rsidRPr="00FA0445" w:rsidRDefault="000B7813" w:rsidP="006419F1">
      <w:pPr>
        <w:rPr>
          <w:rFonts w:ascii="Times New Roman" w:hAnsi="Times New Roman" w:cs="Times New Roman"/>
          <w:i/>
          <w:iCs/>
          <w:lang w:val="ru-RU"/>
        </w:rPr>
      </w:pPr>
      <w:r w:rsidRPr="00FA0445">
        <w:rPr>
          <w:rFonts w:ascii="Times New Roman" w:hAnsi="Times New Roman" w:cs="Times New Roman"/>
          <w:i/>
          <w:iCs/>
          <w:lang w:val="ru-RU"/>
        </w:rPr>
        <w:t>С проф. Л.А.Портенко</w:t>
      </w:r>
      <w:r w:rsidR="00037429">
        <w:rPr>
          <w:rFonts w:ascii="Times New Roman" w:hAnsi="Times New Roman" w:cs="Times New Roman"/>
          <w:i/>
          <w:iCs/>
          <w:lang w:val="ru-RU"/>
        </w:rPr>
        <w:t xml:space="preserve"> на Камчатке</w:t>
      </w:r>
      <w:r w:rsidRPr="00FA0445">
        <w:rPr>
          <w:rFonts w:ascii="Times New Roman" w:hAnsi="Times New Roman" w:cs="Times New Roman"/>
          <w:i/>
          <w:iCs/>
          <w:lang w:val="ru-RU"/>
        </w:rPr>
        <w:t xml:space="preserve">. 1960. </w:t>
      </w:r>
    </w:p>
    <w:p w14:paraId="657676B9" w14:textId="2E77CE50" w:rsidR="00037429" w:rsidRDefault="00037429" w:rsidP="006419F1">
      <w:pPr>
        <w:rPr>
          <w:lang w:val="ru-RU"/>
        </w:rPr>
      </w:pPr>
      <w:r>
        <w:rPr>
          <w:noProof/>
        </w:rPr>
        <w:lastRenderedPageBreak/>
        <w:drawing>
          <wp:inline distT="0" distB="0" distL="0" distR="0" wp14:anchorId="17F8FEE7" wp14:editId="37D2D666">
            <wp:extent cx="2838450" cy="3800475"/>
            <wp:effectExtent l="0" t="0" r="0" b="9525"/>
            <wp:docPr id="618040251" name="Picture 30" descr="A person writing on a book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40251" name="Picture 30" descr="A person writing on a book in a field&#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38450" cy="3800475"/>
                    </a:xfrm>
                    <a:prstGeom prst="rect">
                      <a:avLst/>
                    </a:prstGeom>
                    <a:noFill/>
                    <a:ln>
                      <a:noFill/>
                    </a:ln>
                  </pic:spPr>
                </pic:pic>
              </a:graphicData>
            </a:graphic>
          </wp:inline>
        </w:drawing>
      </w:r>
    </w:p>
    <w:p w14:paraId="06AA80D4" w14:textId="135E8479" w:rsidR="000B7813" w:rsidRPr="00FA0445" w:rsidRDefault="000B7813" w:rsidP="006419F1">
      <w:pPr>
        <w:rPr>
          <w:rFonts w:ascii="Times New Roman" w:hAnsi="Times New Roman" w:cs="Times New Roman"/>
          <w:i/>
          <w:iCs/>
          <w:lang w:val="ru-RU"/>
        </w:rPr>
      </w:pPr>
      <w:r w:rsidRPr="00FA0445">
        <w:rPr>
          <w:rFonts w:ascii="Times New Roman" w:hAnsi="Times New Roman" w:cs="Times New Roman"/>
          <w:i/>
          <w:iCs/>
          <w:lang w:val="ru-RU"/>
        </w:rPr>
        <w:t>Все записывал в дневники.</w:t>
      </w:r>
    </w:p>
    <w:p w14:paraId="4D08D5C9" w14:textId="3BA884E0" w:rsidR="00037429" w:rsidRDefault="00037429" w:rsidP="006419F1">
      <w:pPr>
        <w:rPr>
          <w:lang w:val="ru-RU"/>
        </w:rPr>
      </w:pPr>
      <w:r>
        <w:rPr>
          <w:noProof/>
        </w:rPr>
        <w:drawing>
          <wp:inline distT="0" distB="0" distL="0" distR="0" wp14:anchorId="7781AE3C" wp14:editId="73010CF0">
            <wp:extent cx="2757241" cy="4229100"/>
            <wp:effectExtent l="0" t="0" r="5080" b="0"/>
            <wp:docPr id="753033838" name="Picture 31" descr="A person standing outside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33838" name="Picture 31" descr="A person standing outside with his arms crossed&#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69045" cy="4247206"/>
                    </a:xfrm>
                    <a:prstGeom prst="rect">
                      <a:avLst/>
                    </a:prstGeom>
                    <a:noFill/>
                    <a:ln>
                      <a:noFill/>
                    </a:ln>
                  </pic:spPr>
                </pic:pic>
              </a:graphicData>
            </a:graphic>
          </wp:inline>
        </w:drawing>
      </w:r>
    </w:p>
    <w:p w14:paraId="7861880A" w14:textId="77777777" w:rsidR="000B7813" w:rsidRDefault="000B7813" w:rsidP="006419F1">
      <w:pPr>
        <w:rPr>
          <w:rFonts w:ascii="Times New Roman" w:hAnsi="Times New Roman" w:cs="Times New Roman"/>
          <w:i/>
          <w:iCs/>
          <w:lang w:val="ru-RU"/>
        </w:rPr>
      </w:pPr>
      <w:r w:rsidRPr="00FA0445">
        <w:rPr>
          <w:rFonts w:ascii="Times New Roman" w:hAnsi="Times New Roman" w:cs="Times New Roman"/>
          <w:i/>
          <w:iCs/>
          <w:lang w:val="ru-RU"/>
        </w:rPr>
        <w:t>Колымский хребет. Лето 1960.</w:t>
      </w:r>
    </w:p>
    <w:p w14:paraId="10B42BA6" w14:textId="5B82FDA7" w:rsidR="00037429" w:rsidRDefault="00037429" w:rsidP="006419F1">
      <w:pPr>
        <w:rPr>
          <w:rFonts w:ascii="Times New Roman" w:hAnsi="Times New Roman" w:cs="Times New Roman"/>
          <w:i/>
          <w:iCs/>
        </w:rPr>
      </w:pPr>
      <w:r>
        <w:rPr>
          <w:noProof/>
        </w:rPr>
        <w:lastRenderedPageBreak/>
        <w:drawing>
          <wp:inline distT="0" distB="0" distL="0" distR="0" wp14:anchorId="718149FC" wp14:editId="6A9F6E5F">
            <wp:extent cx="5638800" cy="4091453"/>
            <wp:effectExtent l="0" t="0" r="0" b="4445"/>
            <wp:docPr id="546171993" name="Picture 33" descr="A person holding a small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71993" name="Picture 33" descr="A person holding a small bird&#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9004" cy="4091601"/>
                    </a:xfrm>
                    <a:prstGeom prst="rect">
                      <a:avLst/>
                    </a:prstGeom>
                    <a:noFill/>
                    <a:ln>
                      <a:noFill/>
                    </a:ln>
                  </pic:spPr>
                </pic:pic>
              </a:graphicData>
            </a:graphic>
          </wp:inline>
        </w:drawing>
      </w:r>
      <w:r>
        <w:rPr>
          <w:noProof/>
        </w:rPr>
        <w:drawing>
          <wp:inline distT="0" distB="0" distL="0" distR="0" wp14:anchorId="63C8A332" wp14:editId="449766BE">
            <wp:extent cx="5633133" cy="4219575"/>
            <wp:effectExtent l="0" t="0" r="5715" b="0"/>
            <wp:docPr id="1812322558" name="Picture 34" descr="A person with a beard and a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22558" name="Picture 34" descr="A person with a beard and a cap&#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37630" cy="4222944"/>
                    </a:xfrm>
                    <a:prstGeom prst="rect">
                      <a:avLst/>
                    </a:prstGeom>
                    <a:noFill/>
                    <a:ln>
                      <a:noFill/>
                    </a:ln>
                  </pic:spPr>
                </pic:pic>
              </a:graphicData>
            </a:graphic>
          </wp:inline>
        </w:drawing>
      </w:r>
    </w:p>
    <w:p w14:paraId="3B09A750" w14:textId="77777777" w:rsidR="00040EBF" w:rsidRDefault="00040EBF" w:rsidP="006419F1">
      <w:pPr>
        <w:rPr>
          <w:rFonts w:ascii="Times New Roman" w:hAnsi="Times New Roman" w:cs="Times New Roman"/>
          <w:i/>
          <w:iCs/>
        </w:rPr>
      </w:pPr>
    </w:p>
    <w:p w14:paraId="5CB44F6A"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sidRPr="007745D9">
        <w:rPr>
          <w:rFonts w:ascii="Times New Roman" w:hAnsi="Times New Roman" w:cs="Times New Roman"/>
          <w:b/>
          <w:bCs/>
          <w:color w:val="000000"/>
          <w:kern w:val="0"/>
          <w:sz w:val="28"/>
          <w:szCs w:val="28"/>
          <w:lang w:val="ru-RU"/>
        </w:rPr>
        <w:lastRenderedPageBreak/>
        <w:t xml:space="preserve">Экспедиция и зимовка              </w:t>
      </w:r>
    </w:p>
    <w:p w14:paraId="0C578BE6" w14:textId="77777777" w:rsidR="00040EBF" w:rsidRPr="007745D9"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sidRPr="007745D9">
        <w:rPr>
          <w:rFonts w:ascii="Times New Roman" w:hAnsi="Times New Roman" w:cs="Times New Roman"/>
          <w:b/>
          <w:bCs/>
          <w:color w:val="000000"/>
          <w:kern w:val="0"/>
          <w:sz w:val="28"/>
          <w:szCs w:val="28"/>
          <w:lang w:val="ru-RU"/>
        </w:rPr>
        <w:t xml:space="preserve">                                                                                                                        </w:t>
      </w:r>
    </w:p>
    <w:p w14:paraId="159EA9BC"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В двадцать с небольшим лет я встретила Александра Кищинского – своего будущего мужа и отца моих детей, Андрея и Юли. Он окончил Московский Государственный Университет и работал над проблемами охраны водоплавающих птиц, мечтая о поездке в биологическую экспедицию на Камчатку. Познакомились мы на танцах в городе Приморско-Ахтарске на берегу Азовского моря. Он меня спросил: «Поедешь со мной на Камчатку?» Я сказала: «Да». «Тогда я приеду на тебе жениться в ноябре» - сказал он и даже назвал точную дату.  Так всё и было. Поженившись, мы отправились на Камчатку весной 1959 года. Это была экспедиция Академии наук по изучению производительных сил (СОПС) Камчатского края и Чукотского автономного округа. Добирались до Петропавловска-Камчатского долго: 8 дней поездом до Владивостока и 4 дня на теплоходе «Советский Союз». Из всей экспедиции (20 человек) только мы с Сашей были женатыми, поэтому девушки со своими проблемами часто приходили к Саше советоваться, думая, что поскольку он женатый, всё должен знать. Он смеялся!</w:t>
      </w:r>
    </w:p>
    <w:p w14:paraId="02E2471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В Петропавловске-Камчатском сотрудникам экспедиции предоставили две квартиры, в одной из которых нам с Сашей выделили одну комнату. Саша большую часть времени работал в поле, так что я в основном жила в ней одна. В начале декабря пришло время рожать. Начались схватки. Посоветоваться не с кем. Все вокруг занесено снегом – сугробы в человеческий рост. Хорошо, что в этот момент Саша оказался дома! Пытался вызвать скорую - не получилось. Выскочил на улицу, и тут повезло! Навстречу ехала машина скорой помощи, которая ехала по вызову к больному. В ней оказались добрые люди. Забрали меня и отвезли в больницу. И вообще на Камчатке люди удивительно добрые!</w:t>
      </w:r>
    </w:p>
    <w:p w14:paraId="3DCE4D98" w14:textId="77777777" w:rsidR="00040EBF"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4 декабря родился Андрей, а когда ему было 9 месяцев, случилась беда - у Саши в поле лопнул аппендицит. Хорошо, что им случайно встретились геологи с рацией и они вызвали вертолет. Сашу отвезли в поселок Тиличики в местную больницу. Там оказался молодой, но очень талантливый хирург, который спасал его в течение трех недель. Я отправилась в Тиличики вместе с Андрюшей. Летели в маленьком самолете. Пилоты согревали для Андрюшки бутылочки с кашей у себя. Из-за плохой погоды пришлось делать промежуточную посадку и от самолета идти пешком по заснеженному полю. Я тащила за собой легкую коляску с Андрюшкой и не заметила, как его выронила. Чувствую, что коляска стала легкой, оглядываюсь, а он лежит на земле и продолжает </w:t>
      </w:r>
      <w:r w:rsidRPr="003C67C0">
        <w:rPr>
          <w:rFonts w:ascii="Times New Roman" w:hAnsi="Times New Roman" w:cs="Times New Roman"/>
          <w:color w:val="000000"/>
          <w:kern w:val="0"/>
          <w:lang w:val="ru-RU"/>
        </w:rPr>
        <w:lastRenderedPageBreak/>
        <w:t xml:space="preserve">спать – вот такой спокойный ребенок! На второй день добрались в Тиличики. Заведующая местной гостиницы мне отказала предоставить комнату. Пришлось идти в местный сельсовет, и вот там я впервые услышала отборный русский мат!  Так председатель отчитывал заведующую гостиницы, которая сказала ему, что все номера забронированы.  Оставив вещи в гостинице, я сразу отправилась в больницу. Но с ребенком меня туда не пустили – в больнице карантин. Оставила Андрюшу в коляске под окном, пошла в палату.  На кровати лежал очень худой мужик с большой красной бородой. Он сказал: я знал, что ты приедешь.  Пробыла я в Тиличиках до тех пор, пока Сашу не выписали.  </w:t>
      </w:r>
    </w:p>
    <w:p w14:paraId="2E838CF3" w14:textId="77777777" w:rsidR="00040EBF"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Pr>
          <w:noProof/>
        </w:rPr>
        <w:drawing>
          <wp:inline distT="0" distB="0" distL="0" distR="0" wp14:anchorId="02BF73C7" wp14:editId="05C945F4">
            <wp:extent cx="5448300" cy="4429125"/>
            <wp:effectExtent l="0" t="0" r="0" b="9525"/>
            <wp:docPr id="2001855767" name="Picture 3" descr="A group of dogs pulling a s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55767" name="Picture 3" descr="A group of dogs pulling a sled&#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48300" cy="4429125"/>
                    </a:xfrm>
                    <a:prstGeom prst="rect">
                      <a:avLst/>
                    </a:prstGeom>
                    <a:noFill/>
                    <a:ln>
                      <a:noFill/>
                    </a:ln>
                  </pic:spPr>
                </pic:pic>
              </a:graphicData>
            </a:graphic>
          </wp:inline>
        </w:drawing>
      </w:r>
    </w:p>
    <w:p w14:paraId="07C310C3" w14:textId="77777777" w:rsidR="00040EBF" w:rsidRDefault="00040EBF"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sidRPr="0041170B">
        <w:rPr>
          <w:rFonts w:ascii="Times New Roman" w:hAnsi="Times New Roman" w:cs="Times New Roman"/>
          <w:i/>
          <w:iCs/>
          <w:color w:val="000000"/>
          <w:kern w:val="0"/>
          <w:lang w:val="ru-RU"/>
        </w:rPr>
        <w:t>Едем на зимовку. 1960.</w:t>
      </w:r>
    </w:p>
    <w:p w14:paraId="6166AB15" w14:textId="77777777" w:rsidR="00040EBF" w:rsidRDefault="00040EBF" w:rsidP="00040EBF">
      <w:pPr>
        <w:autoSpaceDE w:val="0"/>
        <w:autoSpaceDN w:val="0"/>
        <w:adjustRightInd w:val="0"/>
        <w:spacing w:after="120" w:line="360" w:lineRule="auto"/>
        <w:jc w:val="both"/>
        <w:rPr>
          <w:rFonts w:ascii="Times New Roman" w:hAnsi="Times New Roman" w:cs="Times New Roman"/>
          <w:i/>
          <w:iCs/>
          <w:color w:val="000000"/>
          <w:kern w:val="0"/>
          <w:lang w:val="ru-RU"/>
        </w:rPr>
      </w:pPr>
      <w:r>
        <w:rPr>
          <w:noProof/>
        </w:rPr>
        <w:lastRenderedPageBreak/>
        <w:drawing>
          <wp:inline distT="0" distB="0" distL="0" distR="0" wp14:anchorId="158D5F03" wp14:editId="6B82B77E">
            <wp:extent cx="2479985" cy="4067175"/>
            <wp:effectExtent l="0" t="0" r="0" b="0"/>
            <wp:docPr id="442922140" name="Picture 4" descr="A person in a fur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22140" name="Picture 4" descr="A person in a fur coat&#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3091" cy="4072269"/>
                    </a:xfrm>
                    <a:prstGeom prst="rect">
                      <a:avLst/>
                    </a:prstGeom>
                    <a:noFill/>
                    <a:ln>
                      <a:noFill/>
                    </a:ln>
                  </pic:spPr>
                </pic:pic>
              </a:graphicData>
            </a:graphic>
          </wp:inline>
        </w:drawing>
      </w:r>
    </w:p>
    <w:p w14:paraId="3ABE1ED8" w14:textId="121ACAFF" w:rsidR="00040EBF" w:rsidRDefault="00B43163" w:rsidP="00040EBF">
      <w:pPr>
        <w:autoSpaceDE w:val="0"/>
        <w:autoSpaceDN w:val="0"/>
        <w:adjustRightInd w:val="0"/>
        <w:spacing w:after="120"/>
        <w:jc w:val="both"/>
        <w:rPr>
          <w:rFonts w:ascii="Times New Roman" w:hAnsi="Times New Roman" w:cs="Times New Roman"/>
          <w:i/>
          <w:iCs/>
          <w:color w:val="000000"/>
          <w:kern w:val="0"/>
          <w:lang w:val="ru-RU"/>
        </w:rPr>
      </w:pPr>
      <w:r>
        <w:rPr>
          <w:rFonts w:ascii="Times New Roman" w:hAnsi="Times New Roman" w:cs="Times New Roman"/>
          <w:i/>
          <w:iCs/>
          <w:color w:val="000000"/>
          <w:kern w:val="0"/>
          <w:lang w:val="ru-RU"/>
        </w:rPr>
        <w:t xml:space="preserve">Саша </w:t>
      </w:r>
      <w:r w:rsidR="00040EBF">
        <w:rPr>
          <w:rFonts w:ascii="Times New Roman" w:hAnsi="Times New Roman" w:cs="Times New Roman"/>
          <w:i/>
          <w:iCs/>
          <w:color w:val="000000"/>
          <w:kern w:val="0"/>
          <w:lang w:val="ru-RU"/>
        </w:rPr>
        <w:t>в кухлянке.</w:t>
      </w:r>
    </w:p>
    <w:p w14:paraId="2AB2129F"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drawing>
          <wp:inline distT="0" distB="0" distL="0" distR="0" wp14:anchorId="10C63D52" wp14:editId="202B3B3F">
            <wp:extent cx="2679760" cy="4229100"/>
            <wp:effectExtent l="0" t="0" r="6350" b="0"/>
            <wp:docPr id="1495038367" name="Picture 5" descr="A person in a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38367" name="Picture 5" descr="A person in a coat&#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4023" cy="4235828"/>
                    </a:xfrm>
                    <a:prstGeom prst="rect">
                      <a:avLst/>
                    </a:prstGeom>
                    <a:noFill/>
                    <a:ln>
                      <a:noFill/>
                    </a:ln>
                  </pic:spPr>
                </pic:pic>
              </a:graphicData>
            </a:graphic>
          </wp:inline>
        </w:drawing>
      </w:r>
    </w:p>
    <w:p w14:paraId="0C81228D"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lastRenderedPageBreak/>
        <w:drawing>
          <wp:inline distT="0" distB="0" distL="0" distR="0" wp14:anchorId="358CAC2A" wp14:editId="70B59DA6">
            <wp:extent cx="5724525" cy="3714750"/>
            <wp:effectExtent l="0" t="0" r="9525" b="0"/>
            <wp:docPr id="1089637681" name="Picture 6" descr="A person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37681" name="Picture 6" descr="A person sitting in the grass&#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4525" cy="3714750"/>
                    </a:xfrm>
                    <a:prstGeom prst="rect">
                      <a:avLst/>
                    </a:prstGeom>
                    <a:noFill/>
                    <a:ln>
                      <a:noFill/>
                    </a:ln>
                  </pic:spPr>
                </pic:pic>
              </a:graphicData>
            </a:graphic>
          </wp:inline>
        </w:drawing>
      </w:r>
    </w:p>
    <w:p w14:paraId="511724F5" w14:textId="77777777" w:rsidR="00040EBF"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noProof/>
        </w:rPr>
        <w:drawing>
          <wp:inline distT="0" distB="0" distL="0" distR="0" wp14:anchorId="026DD3B5" wp14:editId="4A5F7788">
            <wp:extent cx="5731510" cy="4327525"/>
            <wp:effectExtent l="0" t="0" r="2540" b="0"/>
            <wp:docPr id="596189368" name="Picture 7" descr="A person sitt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89368" name="Picture 7" descr="A person sitting next to another person&#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4327525"/>
                    </a:xfrm>
                    <a:prstGeom prst="rect">
                      <a:avLst/>
                    </a:prstGeom>
                    <a:noFill/>
                    <a:ln>
                      <a:noFill/>
                    </a:ln>
                  </pic:spPr>
                </pic:pic>
              </a:graphicData>
            </a:graphic>
          </wp:inline>
        </w:drawing>
      </w:r>
    </w:p>
    <w:p w14:paraId="7FF1AB82" w14:textId="77777777" w:rsidR="00040EBF" w:rsidRPr="0041170B" w:rsidRDefault="00040EBF" w:rsidP="00040EBF">
      <w:pPr>
        <w:autoSpaceDE w:val="0"/>
        <w:autoSpaceDN w:val="0"/>
        <w:adjustRightInd w:val="0"/>
        <w:spacing w:after="120"/>
        <w:jc w:val="both"/>
        <w:rPr>
          <w:rFonts w:ascii="Times New Roman" w:hAnsi="Times New Roman" w:cs="Times New Roman"/>
          <w:i/>
          <w:iCs/>
          <w:color w:val="000000"/>
          <w:kern w:val="0"/>
          <w:lang w:val="ru-RU"/>
        </w:rPr>
      </w:pPr>
      <w:r>
        <w:rPr>
          <w:rFonts w:ascii="Times New Roman" w:hAnsi="Times New Roman" w:cs="Times New Roman"/>
          <w:i/>
          <w:iCs/>
          <w:color w:val="000000"/>
          <w:kern w:val="0"/>
          <w:lang w:val="ru-RU"/>
        </w:rPr>
        <w:t>Перекус с Оннавом.</w:t>
      </w:r>
    </w:p>
    <w:p w14:paraId="754D98A1" w14:textId="77777777" w:rsidR="00040EBF" w:rsidRPr="0041170B" w:rsidRDefault="00040EBF" w:rsidP="00040EBF">
      <w:pPr>
        <w:autoSpaceDE w:val="0"/>
        <w:autoSpaceDN w:val="0"/>
        <w:adjustRightInd w:val="0"/>
        <w:spacing w:after="120"/>
        <w:jc w:val="both"/>
        <w:rPr>
          <w:rFonts w:ascii="Times New Roman" w:hAnsi="Times New Roman" w:cs="Times New Roman"/>
          <w:color w:val="000000"/>
          <w:kern w:val="0"/>
          <w:lang w:val="ru-RU"/>
        </w:rPr>
      </w:pPr>
      <w:r w:rsidRPr="006D3BAB">
        <w:rPr>
          <w:lang w:val="ru-RU"/>
        </w:rPr>
        <w:t xml:space="preserve">     </w:t>
      </w:r>
    </w:p>
    <w:p w14:paraId="3CE542D0"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4B797FC3" wp14:editId="0F274724">
            <wp:extent cx="2762250" cy="4048591"/>
            <wp:effectExtent l="0" t="0" r="0" b="9525"/>
            <wp:docPr id="37475125" name="Picture 8"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5125" name="Picture 8" descr="A person with a beard&#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75319" cy="4067746"/>
                    </a:xfrm>
                    <a:prstGeom prst="rect">
                      <a:avLst/>
                    </a:prstGeom>
                    <a:noFill/>
                    <a:ln>
                      <a:noFill/>
                    </a:ln>
                  </pic:spPr>
                </pic:pic>
              </a:graphicData>
            </a:graphic>
          </wp:inline>
        </w:drawing>
      </w:r>
      <w:r>
        <w:rPr>
          <w:noProof/>
        </w:rPr>
        <w:drawing>
          <wp:inline distT="0" distB="0" distL="0" distR="0" wp14:anchorId="70E0E7BF" wp14:editId="7F278903">
            <wp:extent cx="2909393" cy="4037669"/>
            <wp:effectExtent l="0" t="0" r="5715" b="1270"/>
            <wp:docPr id="1604814487" name="Picture 9"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14487" name="Picture 9" descr="A person smiling for a pictur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26481" cy="4061383"/>
                    </a:xfrm>
                    <a:prstGeom prst="rect">
                      <a:avLst/>
                    </a:prstGeom>
                    <a:noFill/>
                    <a:ln>
                      <a:noFill/>
                    </a:ln>
                  </pic:spPr>
                </pic:pic>
              </a:graphicData>
            </a:graphic>
          </wp:inline>
        </w:drawing>
      </w:r>
    </w:p>
    <w:p w14:paraId="4240F5D0" w14:textId="77777777" w:rsidR="00040EBF" w:rsidRDefault="00040EBF" w:rsidP="00040EBF">
      <w:pPr>
        <w:autoSpaceDE w:val="0"/>
        <w:autoSpaceDN w:val="0"/>
        <w:adjustRightInd w:val="0"/>
        <w:spacing w:after="120"/>
        <w:jc w:val="both"/>
        <w:rPr>
          <w:rFonts w:ascii="Times New Roman" w:hAnsi="Times New Roman" w:cs="Times New Roman"/>
          <w:b/>
          <w:bCs/>
          <w:color w:val="000000"/>
          <w:kern w:val="0"/>
          <w:sz w:val="28"/>
          <w:szCs w:val="28"/>
          <w:lang w:val="ru-RU"/>
        </w:rPr>
      </w:pPr>
    </w:p>
    <w:p w14:paraId="5122F4A5"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b/>
          <w:bCs/>
          <w:color w:val="000000"/>
          <w:kern w:val="0"/>
          <w:sz w:val="28"/>
          <w:szCs w:val="28"/>
          <w:lang w:val="ru-RU"/>
        </w:rPr>
        <w:t>Зимовка.</w:t>
      </w:r>
      <w:r w:rsidRPr="003C67C0">
        <w:rPr>
          <w:rFonts w:ascii="Times New Roman" w:hAnsi="Times New Roman" w:cs="Times New Roman"/>
          <w:color w:val="000000"/>
          <w:kern w:val="0"/>
          <w:lang w:val="ru-RU"/>
        </w:rPr>
        <w:t xml:space="preserve"> В конце 1960-го года Андрея отправили в Москву с коллегами, а сами улетели на зимовку. Летом коллеги построили нам землянку в трех километрах от поселка Ачай-Ваям. Добирались туда несколько дней с приключениями. Сначала прилетели на маленьком самолете в поселок Корф, где была взлетная полоса и деревянное строение типа аэровокзала. В этом холодном строении пришлось ждать три дня чукчей с собачьими упряжками, чтобы двигаться дальше. «Аэровокзал» не отапливался. Было очень холодно и нам пришлось спать вдвоем в одном спальном мешке, чтобы согреться.</w:t>
      </w:r>
    </w:p>
    <w:p w14:paraId="45102DBD"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       Чрез три дня приехали чукчи на трех собачьих упряжках. Главный - Оннав - потом стал нашим проводником. Посмотрели на нашу одежду и сказали: так ехать нельзя! Надели на меня меховые штаны и кухлянку, а на Сашу кухлянку и малахай. По дороге было смешно. Когда мне надо было отойти по нужде, во-первых, в тундре ни кустика так что Саше приходилось меня прикрывать, во-вторых, ему приходилось развязывать мне кожаные шнурки на штанах, потому что я не могла это сделать замершими руками. Ехали мы таким образом три дня, ночевали в ярангах, спали на полу на оленьих шкурах вповалку, ели мороженую рыбу, хлебали вместе с чукчами похлебку из общего котла. </w:t>
      </w:r>
      <w:r w:rsidRPr="003C67C0">
        <w:rPr>
          <w:rFonts w:ascii="Times New Roman" w:hAnsi="Times New Roman" w:cs="Times New Roman"/>
          <w:color w:val="000000"/>
          <w:kern w:val="0"/>
          <w:lang w:val="ru-RU"/>
        </w:rPr>
        <w:lastRenderedPageBreak/>
        <w:t>Похлебка, сваренная из оленины с рисом, была вкусная. Нам, как почетным гостям вылавливали самые жирные куски оленины!</w:t>
      </w:r>
    </w:p>
    <w:p w14:paraId="18B796A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Наконец добрались до нашей землянки, внесли наши пожитки, еду и стратегический запас спирта - Саше нужен спирт для работы. В землянке была печка, поэтому по приезде мы ее сразу растопили, а Оннав стал просить немножко спирта. Саша не хотел распаковывать тюки и сказал: дам завтра. Но Оннав настаивал и говорил, что он должен понести спирт старухе (кстати, «старухе» было 28 лет, а ему 63). В конце концов Саша сдался и налил ему фляжку. Счастливый Оннав ушел, а когда на следующий день Саша спросил: «Ну как, твоя старуха была довольна?», он ответил: «Нет! я выпил спирт по дороге домой». «Ну как же так?» спросил Саша. «Потому что очень хотелось» ответил Оннав.</w:t>
      </w:r>
    </w:p>
    <w:p w14:paraId="561B938E"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 xml:space="preserve">Однажды Саша с Оннавом уехали далеко на побережье добывать тюленей на корм для собак и застряли там, в какой-то заброшенной занесенной снегом халупе на несколько дней из-за урагана. Так долго их не было что я и мои друзья из Ачай-Ваяма уже собирались посылать людей на поиски. Но слава Богу всё обошлось! Уезжая, Саша велел мне ходить по его маршрутам, собирать из капканов мышей, измерять температуру и глубину снега и пр. Чтобы мне было веселее поймал птичку, посадил ее в клетку, а клетку повесил на дерево у входа. Но пришли чукчи и птичку выпустили. Я надела его фуфайку и сунула руку в карман, а там полно мышей! Испугалась. </w:t>
      </w:r>
    </w:p>
    <w:p w14:paraId="7AF89755"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Чтобы наши волосы стали лучше, мы побрили друг другу головы и смазывали их какими-то препаратами, надеясь что за 8 месяцев наши полосы станут  густыми и крепкими. Но нас отозвали в Петропавловск-Камчатский на три месяца раньше, и мы приехали домой со смешными прическами.</w:t>
      </w:r>
    </w:p>
    <w:p w14:paraId="2DD29589" w14:textId="77777777" w:rsidR="00040EBF" w:rsidRPr="003C67C0" w:rsidRDefault="00040EBF" w:rsidP="00040EBF">
      <w:pPr>
        <w:autoSpaceDE w:val="0"/>
        <w:autoSpaceDN w:val="0"/>
        <w:adjustRightInd w:val="0"/>
        <w:spacing w:after="120" w:line="360" w:lineRule="auto"/>
        <w:jc w:val="both"/>
        <w:rPr>
          <w:rFonts w:ascii="Times New Roman" w:hAnsi="Times New Roman" w:cs="Times New Roman"/>
          <w:color w:val="000000"/>
          <w:kern w:val="0"/>
          <w:lang w:val="ru-RU"/>
        </w:rPr>
      </w:pPr>
      <w:r w:rsidRPr="003C67C0">
        <w:rPr>
          <w:rFonts w:ascii="Times New Roman" w:hAnsi="Times New Roman" w:cs="Times New Roman"/>
          <w:color w:val="000000"/>
          <w:kern w:val="0"/>
          <w:lang w:val="ru-RU"/>
        </w:rPr>
        <w:t>Елена Михайловна Шевченко</w:t>
      </w:r>
    </w:p>
    <w:p w14:paraId="333D961B" w14:textId="77777777" w:rsidR="00040EBF" w:rsidRPr="00040EBF" w:rsidRDefault="00040EBF" w:rsidP="006419F1">
      <w:pPr>
        <w:rPr>
          <w:rFonts w:ascii="Times New Roman" w:hAnsi="Times New Roman" w:cs="Times New Roman"/>
          <w:i/>
          <w:iCs/>
        </w:rPr>
      </w:pPr>
    </w:p>
    <w:p w14:paraId="3C06A175" w14:textId="51C7C871" w:rsidR="000B7813" w:rsidRPr="009A2036" w:rsidRDefault="000B7813" w:rsidP="006419F1">
      <w:pPr>
        <w:rPr>
          <w:lang w:val="ru-RU"/>
        </w:rPr>
      </w:pPr>
      <w:r>
        <w:rPr>
          <w:lang w:val="ru-RU"/>
        </w:rPr>
        <w:t xml:space="preserve"> </w:t>
      </w:r>
    </w:p>
    <w:p w14:paraId="09C8112F" w14:textId="77777777" w:rsidR="003C67C0" w:rsidRPr="003C67C0" w:rsidRDefault="003C67C0" w:rsidP="003C67C0">
      <w:pPr>
        <w:spacing w:before="120" w:after="120" w:line="240" w:lineRule="auto"/>
        <w:jc w:val="center"/>
        <w:rPr>
          <w:rFonts w:ascii="Times New Roman" w:hAnsi="Times New Roman" w:cs="Times New Roman"/>
          <w:lang w:val="ru-RU"/>
        </w:rPr>
      </w:pPr>
      <w:r w:rsidRPr="003C67C0">
        <w:rPr>
          <w:rFonts w:ascii="Times New Roman" w:hAnsi="Times New Roman" w:cs="Times New Roman"/>
          <w:b/>
          <w:lang w:val="ru-RU"/>
        </w:rPr>
        <w:t>Как молоды мы были…</w:t>
      </w:r>
      <w:r w:rsidRPr="003C67C0">
        <w:rPr>
          <w:rFonts w:ascii="Times New Roman" w:hAnsi="Times New Roman" w:cs="Times New Roman"/>
          <w:b/>
          <w:lang w:val="ru-RU"/>
        </w:rPr>
        <w:br/>
      </w:r>
      <w:r w:rsidRPr="003C67C0">
        <w:rPr>
          <w:rFonts w:ascii="Times New Roman" w:hAnsi="Times New Roman" w:cs="Times New Roman"/>
          <w:lang w:val="ru-RU"/>
        </w:rPr>
        <w:t>(воспоминания о Саше Кищинском)</w:t>
      </w:r>
    </w:p>
    <w:p w14:paraId="5B47E21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Получив предложение написать воспоминания об Александре Александровиче Кищинском (1937-1980), я испытал смешанные чувства: с одной стороны – радости от прикосновения к далёкому и очень приятному прошлому, а с другой, не скрою, – страха от сознания трудности этого задания, связанной с масштабом личности человека, которого я привык называть просто Саша. Взял с полки бесценный подарок – книгу «Московские орнитологи» (1999) и вновь перечитал прекрасный очерк о Кищинском, написанный Владимиром Евгеньевичем Флинтом (1924-2004), 100-летие со дня рождения которого мы будем отмечать уже всего через месяц. В который раз поразившись тому, как много успел сделать за свою короткую жизнь </w:t>
      </w:r>
      <w:r w:rsidRPr="003C67C0">
        <w:rPr>
          <w:rFonts w:ascii="Times New Roman" w:hAnsi="Times New Roman" w:cs="Times New Roman"/>
          <w:sz w:val="20"/>
          <w:szCs w:val="20"/>
          <w:lang w:val="ru-RU"/>
        </w:rPr>
        <w:lastRenderedPageBreak/>
        <w:t>Саша, я мысленно поблагодарил Владимира Евгеньевича за этот очерк, в котором он дал полную и аргументированную оценку его творчества, тем самым избавив нас от попыток рассуждать на эту тему и оставив нам более простое и приятное занятие – воспоминания о человеке и друге в обстановке той далёкой жизни – более полувека назад. В ушедшем 2023 году исполнилось 43 года, как Саши нет с нами, это ровно столько же, сколько он прожил на этом свете. Очень мало прожил. Но его книги по-прежнему оставляют основу наших знаний о птицах крайнего северо-востока Азиатского материка. А память о нём живёт в сердцах тех, кто хорошо знал и любил его. И наш долг перед ним – передать её следующим поколениям.</w:t>
      </w:r>
    </w:p>
    <w:p w14:paraId="6FBA2230" w14:textId="77777777" w:rsidR="003C67C0" w:rsidRPr="003C67C0" w:rsidRDefault="003C67C0" w:rsidP="003C67C0">
      <w:pPr>
        <w:spacing w:before="120" w:after="120" w:line="240" w:lineRule="auto"/>
        <w:jc w:val="center"/>
        <w:rPr>
          <w:rFonts w:ascii="Times New Roman" w:hAnsi="Times New Roman" w:cs="Times New Roman"/>
          <w:lang w:val="ru-RU"/>
        </w:rPr>
      </w:pPr>
      <w:r w:rsidRPr="003C67C0">
        <w:rPr>
          <w:rFonts w:ascii="Times New Roman" w:hAnsi="Times New Roman" w:cs="Times New Roman"/>
          <w:lang w:val="ru-RU"/>
        </w:rPr>
        <w:t>*****</w:t>
      </w:r>
    </w:p>
    <w:p w14:paraId="52BE795B"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Познакомились мы в далёком 1962 году, когда нам обоим было по 25 лет. В сентябре этого года в городе Львове (Западная Украина) проходила Третья Всесоюзная орнитологическая конференция. Каждая такая всесоюзная конференция была важнейшим событием для орнитологов Советского Союза, собиравшим если не всех, то большинство специалистов на несколько дней для общения. Для меня это была уже вторая конференция, но первая полномасштабная, поскольку на Второй (Москва, август 1959) я присутствовал только в первый день, а остальные провёл в инфекционной больнице на Соколиной горе (</w:t>
      </w:r>
      <w:r w:rsidRPr="003C67C0">
        <w:rPr>
          <w:rFonts w:ascii="Times New Roman" w:hAnsi="Times New Roman" w:cs="Times New Roman"/>
          <w:color w:val="0070C0"/>
          <w:lang w:val="ru-RU"/>
        </w:rPr>
        <w:t>Ковшарь, 2014</w:t>
      </w:r>
      <w:r w:rsidRPr="003C67C0">
        <w:rPr>
          <w:rFonts w:ascii="Times New Roman" w:hAnsi="Times New Roman" w:cs="Times New Roman"/>
          <w:lang w:val="ru-RU"/>
        </w:rPr>
        <w:t xml:space="preserve">). Во Львове же я был все дни, включая и экскурсию на Карпаты, и даже демонстрировал свой «постер» – такая форма доклада, непривычная не только для меня, впервые была апробирована именно на этой конференции. </w:t>
      </w:r>
    </w:p>
    <w:p w14:paraId="704283E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Здесь, во Львове, я не только увидел вблизи светил орнитологии (Г.П.</w:t>
      </w:r>
      <w:r>
        <w:rPr>
          <w:rFonts w:ascii="Times New Roman" w:hAnsi="Times New Roman" w:cs="Times New Roman"/>
        </w:rPr>
        <w:t> </w:t>
      </w:r>
      <w:r w:rsidRPr="003C67C0">
        <w:rPr>
          <w:rFonts w:ascii="Times New Roman" w:hAnsi="Times New Roman" w:cs="Times New Roman"/>
          <w:lang w:val="ru-RU"/>
        </w:rPr>
        <w:t>Дементьев, Н.А.</w:t>
      </w:r>
      <w:r>
        <w:rPr>
          <w:rFonts w:ascii="Times New Roman" w:hAnsi="Times New Roman" w:cs="Times New Roman"/>
        </w:rPr>
        <w:t> </w:t>
      </w:r>
      <w:r w:rsidRPr="003C67C0">
        <w:rPr>
          <w:rFonts w:ascii="Times New Roman" w:hAnsi="Times New Roman" w:cs="Times New Roman"/>
          <w:lang w:val="ru-RU"/>
        </w:rPr>
        <w:t>Гладков, Л.А.</w:t>
      </w:r>
      <w:r>
        <w:rPr>
          <w:rFonts w:ascii="Times New Roman" w:hAnsi="Times New Roman" w:cs="Times New Roman"/>
        </w:rPr>
        <w:t> </w:t>
      </w:r>
      <w:r w:rsidRPr="003C67C0">
        <w:rPr>
          <w:rFonts w:ascii="Times New Roman" w:hAnsi="Times New Roman" w:cs="Times New Roman"/>
          <w:lang w:val="ru-RU"/>
        </w:rPr>
        <w:t>Портенко, Б.К.</w:t>
      </w:r>
      <w:r>
        <w:rPr>
          <w:rFonts w:ascii="Times New Roman" w:hAnsi="Times New Roman" w:cs="Times New Roman"/>
        </w:rPr>
        <w:t> </w:t>
      </w:r>
      <w:r w:rsidRPr="003C67C0">
        <w:rPr>
          <w:rFonts w:ascii="Times New Roman" w:hAnsi="Times New Roman" w:cs="Times New Roman"/>
          <w:lang w:val="ru-RU"/>
        </w:rPr>
        <w:t>Штегман и др.), но и свёл знакомство со многими своими сверстниками, включая даже алматинца Эдика Гаврилова, с которым И.А.</w:t>
      </w:r>
      <w:r>
        <w:rPr>
          <w:rFonts w:ascii="Times New Roman" w:hAnsi="Times New Roman" w:cs="Times New Roman"/>
        </w:rPr>
        <w:t> </w:t>
      </w:r>
      <w:r w:rsidRPr="003C67C0">
        <w:rPr>
          <w:rFonts w:ascii="Times New Roman" w:hAnsi="Times New Roman" w:cs="Times New Roman"/>
          <w:lang w:val="ru-RU"/>
        </w:rPr>
        <w:t>Долгушин несколько раз пытался нас познакомить, но всё как-то не получалось, так как Гаврилов жил и работал не в городе, а в посёлке Каргалинка, где располагался его Институт защиты растений. Здесь я познакомился и подружился с Анатолием Никифоровичем Пославским (1937-1994) и Ардалионом Алексеевичем Винокуровым (1931-2012). Число орнитологических знакомств, завязавшихся на Львовской конференции, исчислялось десятками имён, с некоторыми из них дружеские отношения сохранились на десятилетия.</w:t>
      </w:r>
    </w:p>
    <w:p w14:paraId="42CA373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Оригинальным получилось знакомство с Сашей Кищинским, который разыскивал меня по поручению самой Елизаветы Владимировны Козловой (я перед этим послал на её суд свой опус о первом нахождении гнезда краснокрылого чечевичника). Когда он подошел ко мне, я вздрогнул – так он был похож на одного моего харьковского университетского товарища, погибшего при загадочных обстоятельствах в автомобильной катастрофе. И только голос оказался другим. Это ли обстоятельство, или скорее то, что он, коренной москвич, только недавно поступил в аспирантуру в Ленинград (ныне Петербург) и не имел ещё здесь друзей, способствовало тому, что, когда я со Львова приехал на три недели в этот город, в первую свою командировку в ЗИН, мы подружились и всё своё свободное время проводили вместе, знакомясь с достопримечательностями этого прекрасного города, имевшего славу Северной Венеции.</w:t>
      </w:r>
    </w:p>
    <w:p w14:paraId="62B40E5E"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Многие участники конференции, как и я, после её окончания поехали в ЗИН – грех было не воспользоваться такой возможностью, учитывая близость северной столицы и доступность железнодорожного билета. Мы ехали в одном вагоне с Марией Алексеевной Кузьминой (Игорь Александрович Долгушин прилетел позже самолетом), здесь же я видел А.А.</w:t>
      </w:r>
      <w:r>
        <w:rPr>
          <w:rFonts w:ascii="Times New Roman" w:hAnsi="Times New Roman" w:cs="Times New Roman"/>
        </w:rPr>
        <w:t> </w:t>
      </w:r>
      <w:r w:rsidRPr="003C67C0">
        <w:rPr>
          <w:rFonts w:ascii="Times New Roman" w:hAnsi="Times New Roman" w:cs="Times New Roman"/>
          <w:lang w:val="ru-RU"/>
        </w:rPr>
        <w:t>Назаренко из Владивостока и очень яркую брюнетку Марал Аманову из Ашхабада, а также ряд других знакомых по Львову лиц, имён которых я просто ещё не знал.</w:t>
      </w:r>
    </w:p>
    <w:p w14:paraId="3098158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Трехнедельное пребывание в Ленинграде оказалось не только полезным (в чем я нисколько не сомневался, планируя эту поездку), но и удивительно приятным. Сам город, </w:t>
      </w:r>
      <w:r w:rsidRPr="003C67C0">
        <w:rPr>
          <w:rFonts w:ascii="Times New Roman" w:hAnsi="Times New Roman" w:cs="Times New Roman"/>
          <w:lang w:val="ru-RU"/>
        </w:rPr>
        <w:lastRenderedPageBreak/>
        <w:t xml:space="preserve">о котором я много слышал и всегда мечтал увидеть, произвёл просто неизгладимое впечатление, за что я в первую очередь благодарен моим спутникам – Марии Алексеевне Кузьминой и Игорю Александровичу Долгушину. Мария Алексеевна была коренной ленинградкой, обожала свой город и стремилась показать всё самое лучшее в нём. В один из выходных она повезла меня в город Пушкин (бывшее Царское Село), где показала все достопримечательности и даже место в парке, памятное только ей: «Здесь на меня едва не наехал, катаясь на лошадке, цесаревич Алексей». И я представил себе их маленькими… </w:t>
      </w:r>
    </w:p>
    <w:p w14:paraId="557D91D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Игорь Александрович как-то после ужина устроил мне вечернюю прогулку по также любимому им городу, рассказывая обо всём, что встречалось на пути: Исаакиевский собор, Адмиралтейство, Мойка, Фонтанка, Спас на крови и т.д. От него я впервые узнал, что сам город планировался, как Северная Венеция, и всё обилие каналов соответствовало этому основному замыслу – чтобы гостей во дворцы привозили на гондолах. </w:t>
      </w:r>
    </w:p>
    <w:p w14:paraId="4D4FA8E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Завершали программу ознакомления с Питером наши вечерние и воскресные прогулки с Сашей Кищинским. Он жил в аспирантском общежитии на Петроградской стороне, но поскольку в отличие от меня, полного новичка, уже более или менее ориентировался в городе, то чаще заезжал ко мне на Халтурина 27, где находилась старинная академическая гостиница практически без удобств (во всяком случае, горячей воды здесь не было). Как объяснили мне знающие ленинградцы, раньше здесь жила дворцовая челядь – через несколько домов находился сам Зимний дворец (ныне – знаменитый Эрмитаж), там улица Халтурина открывалась, как бы вливаясь в Дворцовую площадь. Старинные 3-4-этажные дома по Халтурина стояли так плотно, что по их крышам можно было пройти от нашей гостиницы до Зимнего дворца, что я и видел как-то на ноябрьские праздники: люди пробирались этим путем, чтобы посмотреть парад. Здесь я любил останавливаться и в последующие годы.</w:t>
      </w:r>
    </w:p>
    <w:p w14:paraId="040EDB8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Отсюда мы с Сашей направлялись вдоль Невского проспекта, осматривали чудный Казанский собор или заворачивали к Спасу на крови, который в то время был на ремонте. Однажды он предложил поехать в Александро-Невскую лавру, в которой сам ещё не был. Здесь мы слушали богослужение и бродили по некрополю со знаменитыми могилами. Больше всего меня поразила плита с надписью «Тут лежит Суворовъ». Когда я на второй день выразил свое удивление краткостью этой надписи в разговоре с Долгушиным, он спокойно ответил: «А это совсем не случайно и вовсе не прихоть. У него было столько титулов, что для перечисления их не хватило бы и нескольких таких плит». Запомнилась могила Державина, а также скульптурные надгробия некоторых композиторов, особенно Даргомыжского. Из надписей нам с Сашей запомнилась такая философская эпитафия: «Прохожий, ты идешь, но ляжешь, как и я. Присядь и отдохни на камне у меня. Сорви былиночку и вспомни о судьбе. Я дома, ты – в гостях. Подумай о себе». </w:t>
      </w:r>
    </w:p>
    <w:p w14:paraId="490822A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Одним словом, прогулки наши были очень содержательными. И ничуть не менее интересными были наши беседы, в которых мы касались любых вопросов, не только птиц, хотя заканчивались чаще всего именно ими… Помню, в одно из воскресений (когда ЗИН закрыт) увидели на Невском красочную афишу нового фильма «Приключения Одиссея», зашли в кинотеатр и с удовольствием посмотрели этот фильм. Когда на вопрос местных жителей выброшенной морской волной на берег Одиссей отвечает: «Я Одиссей» и ему верят, Саша не выдержал и восхищённо сказал: «Вот времена были! Ни паспорта не потребовали, ни прописки, ни справок!». И долго потом на улице мы всерьёз говорили о том, как далеко ушло человечество по пути цивилизации и к каким издержкам это порой приводит… Ни разу не касались только бытовых и семейных проблем, поэтому сложности Сашиной биографии я узнал только десятилетия спустя, когда его не стало.</w:t>
      </w:r>
    </w:p>
    <w:p w14:paraId="582565DC"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Зоологический институт Академии наук СССР (ЗИН АН СССР, а сейчас ЗИН РАН) расположен на стрелке Васильевского острова – прямо напротив окончания Дворцового моста. Ежедневный мой пеший маршрут проходил по набережной Невы мимо Эрмитажа, откуда открывалась прекрасная панорама на эту полноводную реку, Петропавловскую крепость, Дворцовый мост и стрелку Васильевского острова. Здесь на каждом шагу ощущалось дыхание истории, не покидала мысль о том, сколько же людей здесь прошло.</w:t>
      </w:r>
    </w:p>
    <w:p w14:paraId="2DC18DED"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Орнитологический отдел находился в самом конце правого крыла третьего этажа и запомнить дорогу было не так-то просто. Коридоры с множеством поворотов казались бесконечными. Не случайно через полгода в одном из писем в ответ на мой вопрос – что там, в центре, слышно о будущей реорганизации заповедников – Саша Кищинский мудро ответил: «По нашим длинным коридорам тоже ползли слухи на эту тему. Но ты же знаешь наши коридоры?! Так что брось нервничать и работай спокойно, все образуется». </w:t>
      </w:r>
    </w:p>
    <w:p w14:paraId="756E913D"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Эта его черта – рассудительность – помогала мне не раз, в том числе и 20 лет спустя, во время защиты докторской диссертации, на которую Саша писал внешний отзыв от ИЭМЭЖ (ныне ИПЭЭ), а мне в письме сообщил, что на защите присутствовать не сможет, поскольку уезжает в очередную экспедицию в Монголию. И добавил: «Не волнуйся, всё у тебя будет хорошо». Это было его последнее письмо. И последняя экспедиция…</w:t>
      </w:r>
    </w:p>
    <w:p w14:paraId="2DC6D0B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Жизнь сложилась так, что после этих трёх золотых недель мы с Сашей виделись всего три или четыре раза, но регулярно переписывались (это был конец эпохи эпистолярного жанра) и эти письма, значительная часть которых, к счастью сохранилась, были своего рода отдушиной для обоих, поскольку в них обсуждались любые вопросы, важные в данный момент для одного из нас или обоих. Прежде, чем перейти к письмам, попробую вспомнить о наших встречах. Первая из них была вскоре после нашей ленинградской встречи, зимой 1963 или 1964 года, когда я был у Саши дома в Москве и он весь вечер показывал мне свои великолепные слайды Камчатки, Колымы и других экзотических мест. Незримо при этом присутствовал Феликс Чернявский, имя которого Саша называл после каждого второго слайда, поскольку это были их совместные поездки. Познакомиться с самим Чернявским мне так и не пришлось. Другие детали этой встречи стёрлись из памяти, поскольку весь вечер мы были заняты своим бесконечным разговором – увлечь Саша умел!.. </w:t>
      </w:r>
    </w:p>
    <w:p w14:paraId="3F40CFC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Вторая встреча состоялась в октябре 1967 г. на Чокпаке, откуда мы съездили в заповедник Аксу-Джабаглы, но об этом я расскажу немного подробнее дальше. Третья встреча в октябре 1969 г. была мимолётной – на хорах Зоомузея МГУ, куда я привёз на определение добытые Эрнаром Ауэзовым материалы по реликтовой чайке, а Саша меня встретил вместе с Л.С.</w:t>
      </w:r>
      <w:r>
        <w:rPr>
          <w:rFonts w:ascii="Times New Roman" w:hAnsi="Times New Roman" w:cs="Times New Roman"/>
        </w:rPr>
        <w:t> </w:t>
      </w:r>
      <w:r w:rsidRPr="003C67C0">
        <w:rPr>
          <w:rFonts w:ascii="Times New Roman" w:hAnsi="Times New Roman" w:cs="Times New Roman"/>
          <w:lang w:val="ru-RU"/>
        </w:rPr>
        <w:t>Степаняном и В.Е.</w:t>
      </w:r>
      <w:r>
        <w:rPr>
          <w:rFonts w:ascii="Times New Roman" w:hAnsi="Times New Roman" w:cs="Times New Roman"/>
        </w:rPr>
        <w:t> </w:t>
      </w:r>
      <w:r w:rsidRPr="003C67C0">
        <w:rPr>
          <w:rFonts w:ascii="Times New Roman" w:hAnsi="Times New Roman" w:cs="Times New Roman"/>
          <w:lang w:val="ru-RU"/>
        </w:rPr>
        <w:t>Флинтом. Пожалуй, других встреч и не было…</w:t>
      </w:r>
    </w:p>
    <w:p w14:paraId="346F9E9F"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Но вернёмся в Ленинград, октябрь 1962 года. Как ни странно, но хотя Саша и был аспирантом Леонида Александровича Портенко, но в ЗИН’е мы с ним не встречались, хотя рабочее время я проводил там, со сборами Л.М.</w:t>
      </w:r>
      <w:r>
        <w:rPr>
          <w:rFonts w:ascii="Times New Roman" w:hAnsi="Times New Roman" w:cs="Times New Roman"/>
        </w:rPr>
        <w:t> </w:t>
      </w:r>
      <w:r w:rsidRPr="003C67C0">
        <w:rPr>
          <w:rFonts w:ascii="Times New Roman" w:hAnsi="Times New Roman" w:cs="Times New Roman"/>
          <w:lang w:val="ru-RU"/>
        </w:rPr>
        <w:t>Шульпина 1933-1935 гг. из Аксу-Джабаглы и постоянно видел самого Л.А.</w:t>
      </w:r>
      <w:r>
        <w:rPr>
          <w:rFonts w:ascii="Times New Roman" w:hAnsi="Times New Roman" w:cs="Times New Roman"/>
        </w:rPr>
        <w:t> </w:t>
      </w:r>
      <w:r w:rsidRPr="003C67C0">
        <w:rPr>
          <w:rFonts w:ascii="Times New Roman" w:hAnsi="Times New Roman" w:cs="Times New Roman"/>
          <w:lang w:val="ru-RU"/>
        </w:rPr>
        <w:t>Портенко и Константина Алексеевича Юдина. Видимо, это зависело от специфики работы аспирантов в центральных библиотеках и хранилищах.</w:t>
      </w:r>
    </w:p>
    <w:p w14:paraId="3924FC60"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Из коллег, более близких мне по возрасту, я немного общался со строгой и тоже очень занятой Ирэной Анатольевной Нейфельдт (1929-2020), но больше – с добряком Борисом Владимировичем Некрасовым (1929-2012) и весёлым, энергичным Роальдом Леонидовичем Потаповым (1933-2018). Дружба, возникшая между нами, отличалась тем, что если с Аликом Потаповым мы с первого же дня обращались по имени и на «ты», то с Некрасовым, в силу его рафинированной интеллигентности, – по имени, но на «Вы».</w:t>
      </w:r>
    </w:p>
    <w:p w14:paraId="5AF2B4B5"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Алик тут же пригласил меня к себе в гости, на набережную Чёрной речки, где я окунулся в мир высокогорья – везде был Памир и немного «Тигровая балка», в которой он работал. Фотографии и слайды Памира и его пернатых обитателей заняли почти весь вечер, но не был забыт и снежный человек, которого Потапов одно время искал на Памире вместе с И.А.</w:t>
      </w:r>
      <w:r>
        <w:rPr>
          <w:rFonts w:ascii="Times New Roman" w:hAnsi="Times New Roman" w:cs="Times New Roman"/>
        </w:rPr>
        <w:t> </w:t>
      </w:r>
      <w:r w:rsidRPr="003C67C0">
        <w:rPr>
          <w:rFonts w:ascii="Times New Roman" w:hAnsi="Times New Roman" w:cs="Times New Roman"/>
          <w:lang w:val="ru-RU"/>
        </w:rPr>
        <w:t>Абдусалямовым. Многое из его устных рассказов я прочитал потом в его замечательной книге воспоминаний «Неведомый Памир» (</w:t>
      </w:r>
      <w:r w:rsidRPr="003C67C0">
        <w:rPr>
          <w:rFonts w:ascii="Times New Roman" w:hAnsi="Times New Roman" w:cs="Times New Roman"/>
          <w:color w:val="0070C0"/>
          <w:lang w:val="ru-RU"/>
        </w:rPr>
        <w:t>Потапов, 1970</w:t>
      </w:r>
      <w:r w:rsidRPr="003C67C0">
        <w:rPr>
          <w:rFonts w:ascii="Times New Roman" w:hAnsi="Times New Roman" w:cs="Times New Roman"/>
          <w:lang w:val="ru-RU"/>
        </w:rPr>
        <w:t xml:space="preserve">). Стоило мне упомянуть о высокогорной (3700 м над ур.м.) галлерее петроглифов Каскабулака, как Алик живо заинтересовался ими, расспрашивал, а потом сказал, что у него есть хорошие специалисты в Институте этнографии, и что этот материал можно довольно быстро опубликовать. Тогда ещё статья </w:t>
      </w:r>
      <w:r w:rsidRPr="003C67C0">
        <w:rPr>
          <w:rFonts w:ascii="Times New Roman" w:hAnsi="Times New Roman" w:cs="Times New Roman"/>
          <w:color w:val="0070C0"/>
          <w:lang w:val="ru-RU"/>
        </w:rPr>
        <w:t>В.Е.</w:t>
      </w:r>
      <w:r w:rsidRPr="00732492">
        <w:rPr>
          <w:rFonts w:ascii="Times New Roman" w:hAnsi="Times New Roman" w:cs="Times New Roman"/>
          <w:color w:val="0070C0"/>
        </w:rPr>
        <w:t> </w:t>
      </w:r>
      <w:r w:rsidRPr="003C67C0">
        <w:rPr>
          <w:rFonts w:ascii="Times New Roman" w:hAnsi="Times New Roman" w:cs="Times New Roman"/>
          <w:color w:val="0070C0"/>
          <w:lang w:val="ru-RU"/>
        </w:rPr>
        <w:t>Соколова (1964</w:t>
      </w:r>
      <w:r w:rsidRPr="003C67C0">
        <w:rPr>
          <w:rFonts w:ascii="Times New Roman" w:hAnsi="Times New Roman" w:cs="Times New Roman"/>
          <w:lang w:val="ru-RU"/>
        </w:rPr>
        <w:t>) не была напечатана, и я плохо себе представлял, как можно публиковать то, что открыто не тобой, а другим – в данном случае Фёдором Дмитриевичем Шапошниковым (1909-1973), териологом, работавшим в Аксу-Джабаглы в 1953-1956 гг. Сказал об этом Алику, и он тут же предложил связаться с Ф.Д.</w:t>
      </w:r>
      <w:r>
        <w:rPr>
          <w:rFonts w:ascii="Times New Roman" w:hAnsi="Times New Roman" w:cs="Times New Roman"/>
        </w:rPr>
        <w:t> </w:t>
      </w:r>
      <w:r w:rsidRPr="003C67C0">
        <w:rPr>
          <w:rFonts w:ascii="Times New Roman" w:hAnsi="Times New Roman" w:cs="Times New Roman"/>
          <w:lang w:val="ru-RU"/>
        </w:rPr>
        <w:t xml:space="preserve">Шапошниковым и предложить ему соавторскую публикацию. </w:t>
      </w:r>
    </w:p>
    <w:p w14:paraId="2C0B68AF"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Рассказал я об этом как-то другим вечером и Саше Кищинскому, который также заинтересовался этими петроглифами и обещал навести справки у директора Института этнографии. Для этого перед отъездом из Ленинграда я оставил Саше фотографии некоторых петроглифов. И вот что сообщил он мне на эту тему в своём первом письме: </w:t>
      </w:r>
    </w:p>
    <w:tbl>
      <w:tblPr>
        <w:tblStyle w:val="TableGrid"/>
        <w:tblW w:w="0" w:type="auto"/>
        <w:tblLook w:val="04A0" w:firstRow="1" w:lastRow="0" w:firstColumn="1" w:lastColumn="0" w:noHBand="0" w:noVBand="1"/>
      </w:tblPr>
      <w:tblGrid>
        <w:gridCol w:w="4268"/>
        <w:gridCol w:w="4748"/>
      </w:tblGrid>
      <w:tr w:rsidR="003C67C0" w:rsidRPr="00CC5229" w14:paraId="3C406267" w14:textId="77777777" w:rsidTr="00A73926">
        <w:tc>
          <w:tcPr>
            <w:tcW w:w="4423" w:type="dxa"/>
          </w:tcPr>
          <w:p w14:paraId="4CBBCEC0" w14:textId="77777777" w:rsidR="003C67C0" w:rsidRDefault="003C67C0" w:rsidP="00A73926">
            <w:pPr>
              <w:jc w:val="both"/>
              <w:rPr>
                <w:rFonts w:ascii="Times New Roman" w:hAnsi="Times New Roman" w:cs="Times New Roman"/>
              </w:rPr>
            </w:pPr>
            <w:r>
              <w:rPr>
                <w:rFonts w:ascii="Times New Roman" w:hAnsi="Times New Roman" w:cs="Times New Roman"/>
                <w:noProof/>
              </w:rPr>
              <w:drawing>
                <wp:inline distT="0" distB="0" distL="0" distR="0" wp14:anchorId="16238BA5" wp14:editId="6CB0ED04">
                  <wp:extent cx="2725345" cy="3886200"/>
                  <wp:effectExtent l="0" t="0" r="0" b="0"/>
                  <wp:docPr id="2" name="Рисунок 2"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A letter with blue ink&#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28565" cy="3890791"/>
                          </a:xfrm>
                          <a:prstGeom prst="rect">
                            <a:avLst/>
                          </a:prstGeom>
                        </pic:spPr>
                      </pic:pic>
                    </a:graphicData>
                  </a:graphic>
                </wp:inline>
              </w:drawing>
            </w:r>
          </w:p>
        </w:tc>
        <w:tc>
          <w:tcPr>
            <w:tcW w:w="4922" w:type="dxa"/>
          </w:tcPr>
          <w:p w14:paraId="5BF77909" w14:textId="77777777" w:rsidR="003C67C0" w:rsidRPr="0011579F" w:rsidRDefault="003C67C0" w:rsidP="00A73926">
            <w:pPr>
              <w:jc w:val="both"/>
              <w:rPr>
                <w:rFonts w:ascii="Times New Roman" w:hAnsi="Times New Roman" w:cs="Times New Roman"/>
                <w:sz w:val="18"/>
                <w:szCs w:val="18"/>
              </w:rPr>
            </w:pPr>
            <w:r>
              <w:rPr>
                <w:rFonts w:ascii="Times New Roman" w:hAnsi="Times New Roman" w:cs="Times New Roman"/>
                <w:noProof/>
              </w:rPr>
              <w:drawing>
                <wp:inline distT="0" distB="0" distL="0" distR="0" wp14:anchorId="5A819582" wp14:editId="38517B29">
                  <wp:extent cx="3038619" cy="2915920"/>
                  <wp:effectExtent l="0" t="0" r="9525" b="0"/>
                  <wp:docPr id="3" name="Рисунок 3" descr="A letter with blue ink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A letter with blue ink writing&#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47661" cy="2924597"/>
                          </a:xfrm>
                          <a:prstGeom prst="rect">
                            <a:avLst/>
                          </a:prstGeom>
                        </pic:spPr>
                      </pic:pic>
                    </a:graphicData>
                  </a:graphic>
                </wp:inline>
              </w:drawing>
            </w:r>
            <w:r w:rsidRPr="0011579F">
              <w:rPr>
                <w:rFonts w:ascii="Times New Roman" w:hAnsi="Times New Roman" w:cs="Times New Roman"/>
                <w:sz w:val="18"/>
                <w:szCs w:val="18"/>
              </w:rPr>
              <w:t>*помарки на письме неизвестного происхождения – в</w:t>
            </w:r>
            <w:r>
              <w:rPr>
                <w:rFonts w:ascii="Times New Roman" w:hAnsi="Times New Roman" w:cs="Times New Roman"/>
                <w:sz w:val="18"/>
                <w:szCs w:val="18"/>
              </w:rPr>
              <w:t>полне возможно</w:t>
            </w:r>
            <w:r w:rsidRPr="0011579F">
              <w:rPr>
                <w:rFonts w:ascii="Times New Roman" w:hAnsi="Times New Roman" w:cs="Times New Roman"/>
                <w:sz w:val="18"/>
                <w:szCs w:val="18"/>
              </w:rPr>
              <w:t xml:space="preserve">, </w:t>
            </w:r>
            <w:r>
              <w:rPr>
                <w:rFonts w:ascii="Times New Roman" w:hAnsi="Times New Roman" w:cs="Times New Roman"/>
                <w:sz w:val="18"/>
                <w:szCs w:val="18"/>
              </w:rPr>
              <w:t xml:space="preserve">что </w:t>
            </w:r>
            <w:r w:rsidRPr="0011579F">
              <w:rPr>
                <w:rFonts w:ascii="Times New Roman" w:hAnsi="Times New Roman" w:cs="Times New Roman"/>
                <w:sz w:val="18"/>
                <w:szCs w:val="18"/>
              </w:rPr>
              <w:t xml:space="preserve">мои – </w:t>
            </w:r>
            <w:r w:rsidRPr="0011579F">
              <w:rPr>
                <w:rFonts w:ascii="Times New Roman" w:hAnsi="Times New Roman" w:cs="Times New Roman"/>
                <w:i/>
                <w:sz w:val="18"/>
                <w:szCs w:val="18"/>
              </w:rPr>
              <w:t>АК</w:t>
            </w:r>
            <w:r w:rsidRPr="0011579F">
              <w:rPr>
                <w:rFonts w:ascii="Times New Roman" w:hAnsi="Times New Roman" w:cs="Times New Roman"/>
                <w:sz w:val="18"/>
                <w:szCs w:val="18"/>
              </w:rPr>
              <w:t xml:space="preserve"> </w:t>
            </w:r>
          </w:p>
          <w:p w14:paraId="3FEB2D94" w14:textId="77777777" w:rsidR="003C67C0" w:rsidRDefault="003C67C0" w:rsidP="00A73926">
            <w:pPr>
              <w:jc w:val="both"/>
              <w:rPr>
                <w:rFonts w:ascii="Times New Roman" w:hAnsi="Times New Roman" w:cs="Times New Roman"/>
              </w:rPr>
            </w:pPr>
          </w:p>
        </w:tc>
      </w:tr>
      <w:tr w:rsidR="003C67C0" w:rsidRPr="00CC5229" w14:paraId="1CF1C2F4" w14:textId="77777777" w:rsidTr="00A73926">
        <w:tc>
          <w:tcPr>
            <w:tcW w:w="9345" w:type="dxa"/>
            <w:gridSpan w:val="2"/>
          </w:tcPr>
          <w:p w14:paraId="0D0BE8E1" w14:textId="77777777" w:rsidR="003C67C0" w:rsidRPr="009D49B5" w:rsidRDefault="003C67C0" w:rsidP="00A73926">
            <w:pPr>
              <w:jc w:val="center"/>
              <w:rPr>
                <w:rFonts w:ascii="Times New Roman" w:hAnsi="Times New Roman" w:cs="Times New Roman"/>
                <w:sz w:val="20"/>
                <w:szCs w:val="20"/>
              </w:rPr>
            </w:pPr>
            <w:r>
              <w:rPr>
                <w:rFonts w:ascii="Times New Roman" w:hAnsi="Times New Roman" w:cs="Times New Roman"/>
                <w:sz w:val="20"/>
                <w:szCs w:val="20"/>
              </w:rPr>
              <w:t>Первое</w:t>
            </w:r>
            <w:r w:rsidRPr="009D49B5">
              <w:rPr>
                <w:rFonts w:ascii="Times New Roman" w:hAnsi="Times New Roman" w:cs="Times New Roman"/>
                <w:sz w:val="20"/>
                <w:szCs w:val="20"/>
              </w:rPr>
              <w:t xml:space="preserve"> письмо Саши, октябрь-ноябрь 1962 г</w:t>
            </w:r>
            <w:r>
              <w:rPr>
                <w:rFonts w:ascii="Times New Roman" w:hAnsi="Times New Roman" w:cs="Times New Roman"/>
                <w:sz w:val="20"/>
                <w:szCs w:val="20"/>
              </w:rPr>
              <w:t>.</w:t>
            </w:r>
          </w:p>
        </w:tc>
      </w:tr>
    </w:tbl>
    <w:p w14:paraId="01D0BB7F"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Могу тебе послать сейчас из своих оттисков только два – остальных у меня нет при себе экземпляров. Относительно твоих картинок с наскальными рисунками – директор Ин-та этнографии сказал, что они очень интересны, особенно потому, что это на западной оконечности Тянь-Шаня. Возможно, что надо будет об этом писать, он может устроить такую работу. Через некоторое время мне предстоит с ним встреча, я тебе об этом напишу. Разумеется, распоряжаться твоими фотографиями я не имею права, поэтому ты мне напиши, хочешь ли ты заняться этими рисунками подробнее и сделать такую работу. Если захочешь, от тебя потребуется возможно более точное описание района и места, где это найдено, и какие есть ещё рисунки, какие не попали на фотографии, может быть есть у тебя и ещё снимки? </w:t>
      </w:r>
      <w:r w:rsidRPr="003C67C0">
        <w:rPr>
          <w:rFonts w:ascii="Times New Roman" w:hAnsi="Times New Roman" w:cs="Times New Roman"/>
          <w:sz w:val="20"/>
          <w:szCs w:val="20"/>
          <w:lang w:val="ru-RU"/>
        </w:rPr>
        <w:lastRenderedPageBreak/>
        <w:t>Историческую обработку тебе делать видимо, будет трудно, я могу взять это на себя. Разумеется, в соавторы тебе я не набиваюсь и мою фамилию ставить не обязательно – мне просто это интересно. А не хочешь возиться – тоже напиши, и что тогда делать с фотографиями – отдаёшь их на наше усмотрение или выслать тебе их обратно? Вот. Жду письма. В ЗИНе особых новостей нет. Долгушин как будто уехал в Алма-Ату, но точно не знаю. Мне наклёвывается тема по северо-востоку Азии – Магадан, Колымский хр., Джугджур и т.д. Как выяснится, сообщу подробнее. Пиши. (подпись)»</w:t>
      </w:r>
    </w:p>
    <w:p w14:paraId="3FB5BB19"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После такого подробного разъяснения, поразмыслив, я принял взвешенное решение: не браться за то, в чём я мало смыслю, а ограничиться зоологией, о чём и написал Саше, а также сообщил в Тюмень Ф.Д.</w:t>
      </w:r>
      <w:r>
        <w:rPr>
          <w:rFonts w:ascii="Times New Roman" w:hAnsi="Times New Roman" w:cs="Times New Roman"/>
        </w:rPr>
        <w:t> </w:t>
      </w:r>
      <w:r w:rsidRPr="003C67C0">
        <w:rPr>
          <w:rFonts w:ascii="Times New Roman" w:hAnsi="Times New Roman" w:cs="Times New Roman"/>
          <w:lang w:val="ru-RU"/>
        </w:rPr>
        <w:t xml:space="preserve">Шапошникову, что его петроглифы интересуют многих. Через 2 года вышла статья «О прошлых ареалах копытных Казахстана по наскальным изображениям» академика </w:t>
      </w:r>
      <w:r w:rsidRPr="003C67C0">
        <w:rPr>
          <w:rFonts w:ascii="Times New Roman" w:hAnsi="Times New Roman" w:cs="Times New Roman"/>
          <w:color w:val="0070C0"/>
          <w:lang w:val="ru-RU"/>
        </w:rPr>
        <w:t>В.Е.</w:t>
      </w:r>
      <w:r w:rsidRPr="002537F6">
        <w:rPr>
          <w:rFonts w:ascii="Times New Roman" w:hAnsi="Times New Roman" w:cs="Times New Roman"/>
          <w:color w:val="0070C0"/>
        </w:rPr>
        <w:t> </w:t>
      </w:r>
      <w:r w:rsidRPr="003C67C0">
        <w:rPr>
          <w:rFonts w:ascii="Times New Roman" w:hAnsi="Times New Roman" w:cs="Times New Roman"/>
          <w:color w:val="0070C0"/>
          <w:lang w:val="ru-RU"/>
        </w:rPr>
        <w:t>Соколова (1964</w:t>
      </w:r>
      <w:r w:rsidRPr="003C67C0">
        <w:rPr>
          <w:rFonts w:ascii="Times New Roman" w:hAnsi="Times New Roman" w:cs="Times New Roman"/>
          <w:lang w:val="ru-RU"/>
        </w:rPr>
        <w:t>), которого в июле 1961 г. я сопровождал на Каскабулак для взятия проб кожных покровов тянь-шаньского архара и показал ему эту высокогорную галлерею петроглифов. А через 10 лет была опубликована и статья самого Ф.Д.</w:t>
      </w:r>
      <w:r>
        <w:rPr>
          <w:rFonts w:ascii="Times New Roman" w:hAnsi="Times New Roman" w:cs="Times New Roman"/>
        </w:rPr>
        <w:t> </w:t>
      </w:r>
      <w:r w:rsidRPr="003C67C0">
        <w:rPr>
          <w:rFonts w:ascii="Times New Roman" w:hAnsi="Times New Roman" w:cs="Times New Roman"/>
          <w:lang w:val="ru-RU"/>
        </w:rPr>
        <w:t>Шапошникова (1974).</w:t>
      </w:r>
    </w:p>
    <w:p w14:paraId="39D77E42"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Во втором своём письме от 8 апреля 1963 г. Саша подробно написал о своих делах:</w:t>
      </w:r>
    </w:p>
    <w:p w14:paraId="1B138218"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«Дорогой Толя! Извини за долгое молчание – я больше месяца был в Москве, потом сдавал экзамены, а теперь начинаются экспедиционные дела. В Ленинграде начинается весна – у вас она вероятно уже кончается – и после зимней городской спячки дико тянет куда-нибудь «на волю, в пампасы». Я сдал последний экзамен – зоогеографию – на 5; надеюсь, что этот эксзамен в моей жизни последний. Из других удовольствий – может быть, я писал тебе, что осенью попал на пост секретаря комитета ВЛКСМ ЗИН’а – не дают спокойно досидеть комсомольский возраст. Так вот удовольствие заключается в том, что нам предложили устроить отчётно-выборное собрание не осенью, а в апреле, и я питаю радостную надежду, что путём умелого проведения выборов мне удастся выбыть из состава общественных деятелей ВЛКСМ навечно. Собрание состоится 16 апреля. Вот так. Мне утвердили намеченную нами с шефом поездку. Я еду в Магадан, а затем по так назывыаемому «Колымскому нагорью» – горные хребты, лежащие между Колымой и Охотским побережьем. Отправляюсь в начале мая. Как видишь, несмотря на всяческий хипёж, орнитологические поездки в экзотические места всё же ещё возможны. Правда, всё это стоило колоссального труда и скрипа, и не будь моим шефом Портенко, не видать бы мне поездки. Однако сейчас всё позади – снаряжение выписано, через пару дней буду заколачивать и отправлять, деньги утверждены. Так что перспективы пока есть.</w:t>
      </w:r>
    </w:p>
    <w:p w14:paraId="56729D92"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Насчёт мрачных прогнозов насчёт биологии, вероятно, ты сам уже уяснил, что в постановлении ЦК по биологии ничего летального не содержится, и на нас оно как будто никакого воздействия не оказывает. У нас в длиннейшем коридоре тоже ползали всякие слухи, но однако живём. В большой Академии продолжаются реорганизации, которые, по-моему, не прекращались с 1917 года; сейчас будет упразднено Отделение биологических наук и вместо него будут 4 «куста»: физиология и биохимия растений, физиология и биохимия животных, биофизика и «теоретическая биология», куда войдём и мы грешные вместе с БИН, ПИН, ИМЖ и лысенковским институтом генетики. Для нас это не предвещает ничего особенно злого. Впрочем, назревает сокращение штатов, но это касается штатных сотрудников, так что мне, аспирантику, на него высочайше…</w:t>
      </w:r>
    </w:p>
    <w:p w14:paraId="0613D57D"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Вот так у нас. Вас, конечно, всеобщее пренебрежение к «допотопному натурализму» может коснуться больше, но пока я путей к этому не вижу.</w:t>
      </w:r>
    </w:p>
    <w:p w14:paraId="41F1E205"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r w:rsidRPr="003C67C0">
        <w:rPr>
          <w:rFonts w:ascii="Times New Roman" w:hAnsi="Times New Roman" w:cs="Times New Roman"/>
          <w:noProof/>
          <w:sz w:val="20"/>
          <w:szCs w:val="20"/>
          <w:lang w:val="ru-RU"/>
        </w:rPr>
        <w:t xml:space="preserve">Толя, тезисы московской конференции я у нас достать не могу – попробуй, может быть, через своих московских знакомых, близких к оргкомитетам и МГУ. Ты ведь знаешь – купить их нельзя, а лишних у людей нет. Ну пока. Желаю отлично использовать лето. Привет Тянь-Шаню. Пиши, если успеешь до 10 мая.» </w:t>
      </w:r>
    </w:p>
    <w:p w14:paraId="7778A9D6" w14:textId="77777777" w:rsidR="003C67C0" w:rsidRPr="003C67C0" w:rsidRDefault="003C67C0" w:rsidP="003C67C0">
      <w:pPr>
        <w:spacing w:after="0" w:line="240" w:lineRule="auto"/>
        <w:ind w:firstLine="567"/>
        <w:jc w:val="both"/>
        <w:rPr>
          <w:rFonts w:ascii="Times New Roman" w:hAnsi="Times New Roman" w:cs="Times New Roman"/>
          <w:noProof/>
          <w:sz w:val="20"/>
          <w:szCs w:val="20"/>
          <w:lang w:val="ru-RU"/>
        </w:rPr>
      </w:pPr>
    </w:p>
    <w:tbl>
      <w:tblPr>
        <w:tblStyle w:val="TableGrid"/>
        <w:tblW w:w="0" w:type="auto"/>
        <w:tblLook w:val="04A0" w:firstRow="1" w:lastRow="0" w:firstColumn="1" w:lastColumn="0" w:noHBand="0" w:noVBand="1"/>
      </w:tblPr>
      <w:tblGrid>
        <w:gridCol w:w="2981"/>
        <w:gridCol w:w="3045"/>
        <w:gridCol w:w="2990"/>
      </w:tblGrid>
      <w:tr w:rsidR="003C67C0" w14:paraId="4D22A747" w14:textId="77777777" w:rsidTr="00A73926">
        <w:tc>
          <w:tcPr>
            <w:tcW w:w="3115" w:type="dxa"/>
          </w:tcPr>
          <w:p w14:paraId="6B1876A4" w14:textId="77777777" w:rsidR="003C67C0" w:rsidRDefault="003C67C0" w:rsidP="00A73926">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8EEB30E" wp14:editId="6857EDC9">
                  <wp:extent cx="1783080" cy="2612191"/>
                  <wp:effectExtent l="0" t="0" r="7620" b="0"/>
                  <wp:docPr id="4" name="Рисунок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A close-up of a letter&#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790055" cy="2622410"/>
                          </a:xfrm>
                          <a:prstGeom prst="rect">
                            <a:avLst/>
                          </a:prstGeom>
                        </pic:spPr>
                      </pic:pic>
                    </a:graphicData>
                  </a:graphic>
                </wp:inline>
              </w:drawing>
            </w:r>
          </w:p>
        </w:tc>
        <w:tc>
          <w:tcPr>
            <w:tcW w:w="3115" w:type="dxa"/>
          </w:tcPr>
          <w:p w14:paraId="248C742E" w14:textId="77777777" w:rsidR="003C67C0" w:rsidRDefault="003C67C0" w:rsidP="00A73926">
            <w:pPr>
              <w:jc w:val="both"/>
              <w:rPr>
                <w:rFonts w:ascii="Times New Roman" w:hAnsi="Times New Roman" w:cs="Times New Roman"/>
              </w:rPr>
            </w:pPr>
            <w:r>
              <w:rPr>
                <w:rFonts w:ascii="Times New Roman" w:hAnsi="Times New Roman" w:cs="Times New Roman"/>
                <w:noProof/>
              </w:rPr>
              <w:drawing>
                <wp:inline distT="0" distB="0" distL="0" distR="0" wp14:anchorId="104A1FB9" wp14:editId="06AFBEAC">
                  <wp:extent cx="1833112" cy="2540000"/>
                  <wp:effectExtent l="0" t="0" r="0" b="0"/>
                  <wp:docPr id="5" name="Рисунок 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A close-up of a letter&#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43597" cy="2554528"/>
                          </a:xfrm>
                          <a:prstGeom prst="rect">
                            <a:avLst/>
                          </a:prstGeom>
                        </pic:spPr>
                      </pic:pic>
                    </a:graphicData>
                  </a:graphic>
                </wp:inline>
              </w:drawing>
            </w:r>
          </w:p>
        </w:tc>
        <w:tc>
          <w:tcPr>
            <w:tcW w:w="3115" w:type="dxa"/>
          </w:tcPr>
          <w:p w14:paraId="3B51D344" w14:textId="77777777" w:rsidR="003C67C0" w:rsidRDefault="003C67C0" w:rsidP="00A73926">
            <w:pPr>
              <w:jc w:val="both"/>
              <w:rPr>
                <w:rFonts w:ascii="Times New Roman" w:hAnsi="Times New Roman" w:cs="Times New Roman"/>
              </w:rPr>
            </w:pPr>
            <w:r>
              <w:rPr>
                <w:rFonts w:ascii="Times New Roman" w:hAnsi="Times New Roman" w:cs="Times New Roman"/>
                <w:noProof/>
              </w:rPr>
              <w:drawing>
                <wp:inline distT="0" distB="0" distL="0" distR="0" wp14:anchorId="1F328462" wp14:editId="700D6A68">
                  <wp:extent cx="1797588" cy="2476375"/>
                  <wp:effectExtent l="0" t="0" r="0" b="635"/>
                  <wp:docPr id="6" name="Рисунок 6" descr="A letter with blue ink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A letter with blue ink writing&#10;&#10;Description automatically generated with medium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802686" cy="2483397"/>
                          </a:xfrm>
                          <a:prstGeom prst="rect">
                            <a:avLst/>
                          </a:prstGeom>
                        </pic:spPr>
                      </pic:pic>
                    </a:graphicData>
                  </a:graphic>
                </wp:inline>
              </w:drawing>
            </w:r>
          </w:p>
        </w:tc>
      </w:tr>
      <w:tr w:rsidR="003C67C0" w:rsidRPr="00CC5229" w14:paraId="2D2BE6FE" w14:textId="77777777" w:rsidTr="00A73926">
        <w:tc>
          <w:tcPr>
            <w:tcW w:w="9345" w:type="dxa"/>
            <w:gridSpan w:val="3"/>
          </w:tcPr>
          <w:p w14:paraId="457824E3" w14:textId="77777777" w:rsidR="003C67C0" w:rsidRPr="00523595" w:rsidRDefault="003C67C0" w:rsidP="00A73926">
            <w:pPr>
              <w:jc w:val="center"/>
              <w:rPr>
                <w:rFonts w:ascii="Times New Roman" w:hAnsi="Times New Roman" w:cs="Times New Roman"/>
                <w:sz w:val="20"/>
                <w:szCs w:val="20"/>
              </w:rPr>
            </w:pPr>
            <w:r>
              <w:rPr>
                <w:rFonts w:ascii="Times New Roman" w:hAnsi="Times New Roman" w:cs="Times New Roman"/>
                <w:sz w:val="20"/>
                <w:szCs w:val="20"/>
              </w:rPr>
              <w:t>Второе сохранившееся письмо Саши Кищинского от 8 апреля 1963 г. из Ленинграда</w:t>
            </w:r>
          </w:p>
        </w:tc>
      </w:tr>
    </w:tbl>
    <w:p w14:paraId="08495F8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В третьем письме, написанном по окончании полевого сезона 1963 года, появляются очень интересные описания летних поездок и своих впечатлений от них. </w:t>
      </w:r>
    </w:p>
    <w:p w14:paraId="01E2ECA1"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Извини за запоздание с ответом. Я недавно вернулся из отпуска. Спасибо за книжку. Дела мои такие. Как ты знаешь, я всё-таки попал на Северо-Восток. Уехал в начале мая, прилетел в Магадан и больше трёх месяцев провёл в Колымском хребте, в 400-600 км северо-восточнее Магадана. Потом в сентябре ездил ещё на северо-запад от этого великолепного города, добравшись до верховьев Колымы. Вернулся только 8 октября. Поездка, естественно, была очень интересной. В Колымском хребте забрался в абсолютно неисследованную область, с помощью геолого-съёмочной партии. Был и на водоразделах, где уже совсем ничего не живёт, и три раза выходил на Охотское море. Из экзотики – масса медведей, которых удавалось фотографировать с 10-20 метров. Вот как-нибудь выберешься к нам – посмотришь. Высокогорье – жалкие осколки того, что населяет альпику центрально-азиатских гор. Впечатление от него мрачнейшее – сплошные россыпи чёрных камней, жалкие пятнышки горной тундры и вечный туман. Совершенно конечно не то, что цветёт над лесами Тянь-Шаня. Даже, пожалуй, картина беднее, чем в Коряцком нагорье и на Камчатке, где современное оледенение как-то поддерживает круглогодичное водное питание альпийского пояса и какие-то растения в нём. А тут – какая-то сплошная каменная пустыня. Всё же удалось найти на гнездовье и большого песочника, и </w:t>
      </w:r>
      <w:r w:rsidRPr="00AF1C16">
        <w:rPr>
          <w:rFonts w:ascii="Times New Roman" w:hAnsi="Times New Roman" w:cs="Times New Roman"/>
          <w:i/>
          <w:sz w:val="20"/>
          <w:szCs w:val="20"/>
          <w:lang w:val="en-US"/>
        </w:rPr>
        <w:t>Leucosticte</w:t>
      </w:r>
      <w:r w:rsidRPr="003C67C0">
        <w:rPr>
          <w:rFonts w:ascii="Times New Roman" w:hAnsi="Times New Roman" w:cs="Times New Roman"/>
          <w:i/>
          <w:sz w:val="20"/>
          <w:szCs w:val="20"/>
          <w:lang w:val="ru-RU"/>
        </w:rPr>
        <w:t xml:space="preserve"> </w:t>
      </w:r>
      <w:proofErr w:type="spellStart"/>
      <w:r w:rsidRPr="00AF1C16">
        <w:rPr>
          <w:rFonts w:ascii="Times New Roman" w:hAnsi="Times New Roman" w:cs="Times New Roman"/>
          <w:i/>
          <w:sz w:val="20"/>
          <w:szCs w:val="20"/>
          <w:lang w:val="en-US"/>
        </w:rPr>
        <w:t>arctoa</w:t>
      </w:r>
      <w:proofErr w:type="spellEnd"/>
      <w:r w:rsidRPr="003C67C0">
        <w:rPr>
          <w:rFonts w:ascii="Times New Roman" w:hAnsi="Times New Roman" w:cs="Times New Roman"/>
          <w:i/>
          <w:sz w:val="20"/>
          <w:szCs w:val="20"/>
          <w:lang w:val="ru-RU"/>
        </w:rPr>
        <w:t>,</w:t>
      </w:r>
      <w:r w:rsidRPr="003C67C0">
        <w:rPr>
          <w:rFonts w:ascii="Times New Roman" w:hAnsi="Times New Roman" w:cs="Times New Roman"/>
          <w:sz w:val="20"/>
          <w:szCs w:val="20"/>
          <w:lang w:val="ru-RU"/>
        </w:rPr>
        <w:t xml:space="preserve"> и ещё кое-что. </w:t>
      </w:r>
    </w:p>
    <w:p w14:paraId="799C988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Да, ещё из новостей – всё-таки вышла, наконец, книжка «Млекопитающие Коряцкого нагорья» Л.А.</w:t>
      </w:r>
      <w:r>
        <w:rPr>
          <w:rFonts w:ascii="Times New Roman" w:hAnsi="Times New Roman" w:cs="Times New Roman"/>
          <w:sz w:val="20"/>
          <w:szCs w:val="20"/>
        </w:rPr>
        <w:t> </w:t>
      </w:r>
      <w:r w:rsidRPr="003C67C0">
        <w:rPr>
          <w:rFonts w:ascii="Times New Roman" w:hAnsi="Times New Roman" w:cs="Times New Roman"/>
          <w:sz w:val="20"/>
          <w:szCs w:val="20"/>
          <w:lang w:val="ru-RU"/>
        </w:rPr>
        <w:t>Портенко, А.А.</w:t>
      </w:r>
      <w:r>
        <w:rPr>
          <w:rFonts w:ascii="Times New Roman" w:hAnsi="Times New Roman" w:cs="Times New Roman"/>
          <w:sz w:val="20"/>
          <w:szCs w:val="20"/>
        </w:rPr>
        <w:t> </w:t>
      </w:r>
      <w:r w:rsidRPr="003C67C0">
        <w:rPr>
          <w:rFonts w:ascii="Times New Roman" w:hAnsi="Times New Roman" w:cs="Times New Roman"/>
          <w:sz w:val="20"/>
          <w:szCs w:val="20"/>
          <w:lang w:val="ru-RU"/>
        </w:rPr>
        <w:t>Кищинского и Ф.Б.</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Чернявского. Это уже хорошо. </w:t>
      </w:r>
    </w:p>
    <w:p w14:paraId="079379A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Сейчас идёт симпозиум по проблеме лесотундры в биогеографии и освоению лесотундры. Сборище и ботаников, и зоологов, и почвоведов, и др. Я даже делал сообщение относительно Колымских гор. </w:t>
      </w:r>
    </w:p>
    <w:p w14:paraId="3FAF2F6C" w14:textId="77777777" w:rsidR="003C67C0" w:rsidRPr="003C67C0" w:rsidRDefault="003C67C0" w:rsidP="003C67C0">
      <w:pPr>
        <w:spacing w:after="12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А так живём потихоньку, переехали в новое общежитие, далеко (от ЗИН’а ехать 45 мин на трамвае), но хорошие условия. Двухместный номер, тихо, спокойно. Работать очень удобно. Никаких восточных людей (помнишь, сколько их копошилось у нас на Петрозаводской; ты как будто у меня тогда был) – вернее, они живут в своих комнатах, и я их не вижу. Люкс! Ну пока. Пиши о своих делах. Всегда рад твоему письму». </w:t>
      </w:r>
    </w:p>
    <w:tbl>
      <w:tblPr>
        <w:tblStyle w:val="TableGrid"/>
        <w:tblW w:w="0" w:type="auto"/>
        <w:tblLook w:val="04A0" w:firstRow="1" w:lastRow="0" w:firstColumn="1" w:lastColumn="0" w:noHBand="0" w:noVBand="1"/>
      </w:tblPr>
      <w:tblGrid>
        <w:gridCol w:w="4567"/>
        <w:gridCol w:w="4449"/>
      </w:tblGrid>
      <w:tr w:rsidR="003C67C0" w14:paraId="3342EA76" w14:textId="77777777" w:rsidTr="00A73926">
        <w:tc>
          <w:tcPr>
            <w:tcW w:w="4672" w:type="dxa"/>
          </w:tcPr>
          <w:p w14:paraId="3EBB12B5" w14:textId="77777777" w:rsidR="003C67C0" w:rsidRDefault="003C67C0" w:rsidP="00A73926">
            <w:pPr>
              <w:jc w:val="both"/>
              <w:rPr>
                <w:rFonts w:ascii="Times New Roman" w:hAnsi="Times New Roman" w:cs="Times New Roman"/>
              </w:rPr>
            </w:pPr>
            <w:r>
              <w:rPr>
                <w:rFonts w:ascii="Times New Roman" w:hAnsi="Times New Roman" w:cs="Times New Roman"/>
                <w:noProof/>
              </w:rPr>
              <w:lastRenderedPageBreak/>
              <w:drawing>
                <wp:inline distT="0" distB="0" distL="0" distR="0" wp14:anchorId="4DB80A92" wp14:editId="287A675F">
                  <wp:extent cx="2799080" cy="4089169"/>
                  <wp:effectExtent l="0" t="0" r="1270" b="6985"/>
                  <wp:docPr id="7" name="Рисунок 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A close-up of a letter&#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08519" cy="4102958"/>
                          </a:xfrm>
                          <a:prstGeom prst="rect">
                            <a:avLst/>
                          </a:prstGeom>
                        </pic:spPr>
                      </pic:pic>
                    </a:graphicData>
                  </a:graphic>
                </wp:inline>
              </w:drawing>
            </w:r>
          </w:p>
        </w:tc>
        <w:tc>
          <w:tcPr>
            <w:tcW w:w="4673" w:type="dxa"/>
          </w:tcPr>
          <w:p w14:paraId="29C986BE" w14:textId="77777777" w:rsidR="003C67C0" w:rsidRDefault="003C67C0" w:rsidP="00A73926">
            <w:pPr>
              <w:jc w:val="both"/>
              <w:rPr>
                <w:rFonts w:ascii="Times New Roman" w:hAnsi="Times New Roman" w:cs="Times New Roman"/>
              </w:rPr>
            </w:pPr>
            <w:r>
              <w:rPr>
                <w:rFonts w:ascii="Times New Roman" w:hAnsi="Times New Roman" w:cs="Times New Roman"/>
                <w:noProof/>
              </w:rPr>
              <w:drawing>
                <wp:inline distT="0" distB="0" distL="0" distR="0" wp14:anchorId="7ADC634D" wp14:editId="73DA7F39">
                  <wp:extent cx="2717800" cy="4108664"/>
                  <wp:effectExtent l="0" t="0" r="6350" b="6350"/>
                  <wp:docPr id="8" name="Рисунок 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A close-up of a letter&#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24680" cy="4119066"/>
                          </a:xfrm>
                          <a:prstGeom prst="rect">
                            <a:avLst/>
                          </a:prstGeom>
                        </pic:spPr>
                      </pic:pic>
                    </a:graphicData>
                  </a:graphic>
                </wp:inline>
              </w:drawing>
            </w:r>
          </w:p>
        </w:tc>
      </w:tr>
      <w:tr w:rsidR="003C67C0" w:rsidRPr="00CC5229" w14:paraId="36B8B616" w14:textId="77777777" w:rsidTr="00A73926">
        <w:tc>
          <w:tcPr>
            <w:tcW w:w="9345" w:type="dxa"/>
            <w:gridSpan w:val="2"/>
          </w:tcPr>
          <w:p w14:paraId="292976A1" w14:textId="77777777" w:rsidR="003C67C0" w:rsidRPr="00D767C0" w:rsidRDefault="003C67C0" w:rsidP="00A73926">
            <w:pPr>
              <w:jc w:val="center"/>
              <w:rPr>
                <w:rFonts w:ascii="Times New Roman" w:hAnsi="Times New Roman" w:cs="Times New Roman"/>
                <w:sz w:val="20"/>
                <w:szCs w:val="20"/>
              </w:rPr>
            </w:pPr>
            <w:r>
              <w:rPr>
                <w:rFonts w:ascii="Times New Roman" w:hAnsi="Times New Roman" w:cs="Times New Roman"/>
                <w:sz w:val="20"/>
                <w:szCs w:val="20"/>
              </w:rPr>
              <w:t xml:space="preserve">Третье сохранившееся </w:t>
            </w:r>
            <w:r w:rsidRPr="00925B4C">
              <w:rPr>
                <w:rFonts w:ascii="Times New Roman" w:hAnsi="Times New Roman" w:cs="Times New Roman"/>
                <w:sz w:val="20"/>
                <w:szCs w:val="20"/>
              </w:rPr>
              <w:t>письмо</w:t>
            </w:r>
            <w:r>
              <w:rPr>
                <w:rFonts w:ascii="Times New Roman" w:hAnsi="Times New Roman" w:cs="Times New Roman"/>
                <w:sz w:val="20"/>
                <w:szCs w:val="20"/>
              </w:rPr>
              <w:t xml:space="preserve"> </w:t>
            </w:r>
            <w:r w:rsidRPr="00925B4C">
              <w:rPr>
                <w:rFonts w:ascii="Times New Roman" w:hAnsi="Times New Roman" w:cs="Times New Roman"/>
                <w:sz w:val="20"/>
                <w:szCs w:val="20"/>
              </w:rPr>
              <w:t>Саши</w:t>
            </w:r>
            <w:r>
              <w:rPr>
                <w:rFonts w:ascii="Times New Roman" w:hAnsi="Times New Roman" w:cs="Times New Roman"/>
                <w:sz w:val="20"/>
                <w:szCs w:val="20"/>
              </w:rPr>
              <w:t xml:space="preserve">. </w:t>
            </w:r>
            <w:r w:rsidRPr="00925B4C">
              <w:rPr>
                <w:rFonts w:ascii="Times New Roman" w:hAnsi="Times New Roman" w:cs="Times New Roman"/>
                <w:sz w:val="20"/>
                <w:szCs w:val="20"/>
              </w:rPr>
              <w:t>Октябрь</w:t>
            </w:r>
            <w:r>
              <w:rPr>
                <w:rFonts w:ascii="Times New Roman" w:hAnsi="Times New Roman" w:cs="Times New Roman"/>
                <w:sz w:val="20"/>
                <w:szCs w:val="20"/>
              </w:rPr>
              <w:t xml:space="preserve"> </w:t>
            </w:r>
            <w:r w:rsidRPr="00925B4C">
              <w:rPr>
                <w:rFonts w:ascii="Times New Roman" w:hAnsi="Times New Roman" w:cs="Times New Roman"/>
                <w:sz w:val="20"/>
                <w:szCs w:val="20"/>
              </w:rPr>
              <w:t>1963</w:t>
            </w:r>
            <w:r>
              <w:rPr>
                <w:rFonts w:ascii="Times New Roman" w:hAnsi="Times New Roman" w:cs="Times New Roman"/>
                <w:sz w:val="20"/>
                <w:szCs w:val="20"/>
              </w:rPr>
              <w:t xml:space="preserve"> года</w:t>
            </w:r>
          </w:p>
        </w:tc>
      </w:tr>
    </w:tbl>
    <w:p w14:paraId="672E3B4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Читая с завистью описание Сашиных путешествий, я вдруг вспомнил, как мой друг Игорь Кривицкий ещё в 1958 г. объявил на кафедре зоологии позвоночных Харьковского университета, где мы учились (я на 4-м курсе, а он на 5-м), что после окончания «универа» уезжает на Чукотку в составе экспедиции ленинградского профессора Л.А.</w:t>
      </w:r>
      <w:r>
        <w:rPr>
          <w:rFonts w:ascii="Times New Roman" w:hAnsi="Times New Roman" w:cs="Times New Roman"/>
        </w:rPr>
        <w:t> </w:t>
      </w:r>
      <w:r w:rsidRPr="003C67C0">
        <w:rPr>
          <w:rFonts w:ascii="Times New Roman" w:hAnsi="Times New Roman" w:cs="Times New Roman"/>
          <w:lang w:val="ru-RU"/>
        </w:rPr>
        <w:t>Портенко, с которым заведующий нашей кафедрой Илья Борисович Волчанецкий в большой дружбе (оба – ученики самого М.А.</w:t>
      </w:r>
      <w:r>
        <w:rPr>
          <w:rFonts w:ascii="Times New Roman" w:hAnsi="Times New Roman" w:cs="Times New Roman"/>
        </w:rPr>
        <w:t> </w:t>
      </w:r>
      <w:r w:rsidRPr="003C67C0">
        <w:rPr>
          <w:rFonts w:ascii="Times New Roman" w:hAnsi="Times New Roman" w:cs="Times New Roman"/>
          <w:lang w:val="ru-RU"/>
        </w:rPr>
        <w:t>Мензбира!) и они уже обо всём договорились. Мы с Юрой Шибаевым откровенно завидовали Игорю и переживали за него в ожидании очередных телефонных переговоров двух профессоров, но решение всё время откладывалось. Из-за этого Игорь после окончания 5-го курса даже остался на год лаборантом при кафедре, но… В конечном счёте в августе 1959 г. он поехал на работу в Кургальджинский заповедник в Казахстане (выехали втроём одним поездом до Москвы: я в заповедник Аксу-Джабаглы, а Шибаев – в Судзухинский заповедник на Дальнем Востоке). Только теперь я понял, кого выбрал вместо Игоря для своих экспедиций Леонид Александрович Портенко…</w:t>
      </w:r>
    </w:p>
    <w:p w14:paraId="73A562CB"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Четвёртое сохранившееся письмо датировано 8 февраля 1967 года. Оно написано через месяц с небольшим после защиты Сашей кандидатской диссертации:</w:t>
      </w:r>
    </w:p>
    <w:p w14:paraId="2ACBE89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«Привет, Толя! Давно мы с тобой не виделись, как дела? Я недавно защитил диссертацию на тему «Фауна наземных позвоночных Колымского нагорья» на основе поездок 1963 и 1964 гг. Всё прошло удачно. Состоялось это событие 28 декабря. После этого съездил в Свердловск, где Шварц провёл семинар по экологии. Было довольно много ваших алма-атинцев. Мне семинар очень понравился. Организационные недостатки, конечно, были, но всё это ерунда, в общем было здорово. Надо повторять такие мероприятия хотя бы раз в два года. Посылал ли я тебе оттиск из «Орнитологии» № 7? За последнее время у меня вышло несколько работ, но все, к которым есть оттиски, – териологические, а по птицам – только тезисы. Если у тебя что-нибудь вышло по горным птицам – буду очень благодарен, если пришлёшь. Не помню, посылал ли я заказ на твоих «Птиц западной части Таласского Алатау». На всякий случай посылаю бланк заказа. Пиши, как дела, чем занимаешься. Не собираешься ли в Москву? Твой (подпись)</w:t>
      </w:r>
    </w:p>
    <w:p w14:paraId="6BA63FB8"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lastRenderedPageBreak/>
        <w:t>В этом письма для меня очень примечательно, что он приводит правильное название моей первой монографии, которое впоследствии уже в издательстве сократили, убрав «западной части», чем я был очень расстроен, поскольку восточной части этого хребта я тогда и в глаза не видел (побывал там только в 1998 году!). И в ответ на моё письмо, в котором я сообщил главные свои новости – о переезде в Алма-Ату и о выходе книги «Птицы Таласского Алатау» (</w:t>
      </w:r>
      <w:r w:rsidRPr="003C67C0">
        <w:rPr>
          <w:rFonts w:ascii="Times New Roman" w:hAnsi="Times New Roman" w:cs="Times New Roman"/>
          <w:color w:val="0070C0"/>
          <w:lang w:val="ru-RU"/>
        </w:rPr>
        <w:t>1966</w:t>
      </w:r>
      <w:r w:rsidRPr="003C67C0">
        <w:rPr>
          <w:rFonts w:ascii="Times New Roman" w:hAnsi="Times New Roman" w:cs="Times New Roman"/>
          <w:lang w:val="ru-RU"/>
        </w:rPr>
        <w:t>) – Саша уже через месяц пишет:</w:t>
      </w:r>
    </w:p>
    <w:p w14:paraId="63E75A65" w14:textId="77777777" w:rsidR="003C67C0" w:rsidRPr="003C67C0" w:rsidRDefault="003C67C0" w:rsidP="003C67C0">
      <w:pPr>
        <w:spacing w:before="120" w:after="0" w:line="240" w:lineRule="auto"/>
        <w:ind w:firstLine="567"/>
        <w:jc w:val="both"/>
        <w:rPr>
          <w:rFonts w:ascii="Times New Roman" w:hAnsi="Times New Roman" w:cs="Times New Roman"/>
          <w:sz w:val="20"/>
          <w:szCs w:val="20"/>
          <w:lang w:val="ru-RU"/>
        </w:rPr>
      </w:pPr>
      <w:r>
        <w:rPr>
          <w:rFonts w:ascii="Times New Roman" w:hAnsi="Times New Roman" w:cs="Times New Roman"/>
          <w:noProof/>
        </w:rPr>
        <w:drawing>
          <wp:anchor distT="0" distB="0" distL="114300" distR="114300" simplePos="0" relativeHeight="251659264" behindDoc="0" locked="0" layoutInCell="1" allowOverlap="1" wp14:anchorId="204FB076" wp14:editId="2C3150FF">
            <wp:simplePos x="0" y="0"/>
            <wp:positionH relativeFrom="column">
              <wp:posOffset>3039745</wp:posOffset>
            </wp:positionH>
            <wp:positionV relativeFrom="paragraph">
              <wp:posOffset>81280</wp:posOffset>
            </wp:positionV>
            <wp:extent cx="2925379" cy="3898837"/>
            <wp:effectExtent l="0" t="0" r="8890" b="6985"/>
            <wp:wrapSquare wrapText="bothSides"/>
            <wp:docPr id="10" name="Рисунок 10" descr="A handwritten lett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A handwritten letter with writing&#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25379" cy="3898837"/>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«Дорогой Толя! Спасибо за письмо. Поздравляю тебя с крупным событием – выходом книги (подумать только!) и с переходом в Алма-Ату. Не тяни волынку с экзаменами, сдавай, как можешь, только скорее. Когда будешь защищаться? Обязательно пришли и автореферат, я напишу тебе отзыв, поскольку надеюсь, что к тому времени меня утвердят в «сане» кандидата. Очень жду и книгу. Высылай наложенным платежом, поскольку покупать экземпляры для всех друзей нет ни возможности, ни смысла, тебе и так хватит забот с переездом. Передай мою благодарность за автореферат по суслику А.</w:t>
      </w:r>
      <w:r>
        <w:rPr>
          <w:rFonts w:ascii="Times New Roman" w:hAnsi="Times New Roman" w:cs="Times New Roman"/>
          <w:sz w:val="20"/>
          <w:szCs w:val="20"/>
        </w:rPr>
        <w:t> </w:t>
      </w:r>
      <w:r w:rsidRPr="003C67C0">
        <w:rPr>
          <w:rFonts w:ascii="Times New Roman" w:hAnsi="Times New Roman" w:cs="Times New Roman"/>
          <w:sz w:val="20"/>
          <w:szCs w:val="20"/>
          <w:lang w:val="ru-RU"/>
        </w:rPr>
        <w:t>Бекенову – к сожалению, я не знаю его имени и отчества. Я не написал ему отзыв на реферат, поскольку я ещё кандидат неутверждённый и мой отзыв не имеет никакой цены. А работа его мне очень понравилась. Хотелось бы получить и оттиски опубликованных работ. Толя, Дарлингтона я постараюсь тебе купить, но не обещаю. Он вышел маленьким тиражом и продавался только по заявкам. Я искал его месяца два и наконец купил по открытке, которую кто-то из друзей сумел припрятать и не отдать продавщице. Ещё попробую.</w:t>
      </w:r>
    </w:p>
    <w:p w14:paraId="3D83CBE7"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noProof/>
        </w:rPr>
        <w:drawing>
          <wp:anchor distT="0" distB="0" distL="114300" distR="114300" simplePos="0" relativeHeight="251660288" behindDoc="0" locked="0" layoutInCell="1" allowOverlap="1" wp14:anchorId="7AFD0DF7" wp14:editId="590DB9EF">
            <wp:simplePos x="0" y="0"/>
            <wp:positionH relativeFrom="margin">
              <wp:align>right</wp:align>
            </wp:positionH>
            <wp:positionV relativeFrom="paragraph">
              <wp:posOffset>476885</wp:posOffset>
            </wp:positionV>
            <wp:extent cx="2901950" cy="1452245"/>
            <wp:effectExtent l="0" t="0" r="0" b="0"/>
            <wp:wrapSquare wrapText="bothSides"/>
            <wp:docPr id="11" name="Рисунок 1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A close-up of a letter&#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01950" cy="1452245"/>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Работаю я сейчас в так наз. Комитете по науке и технике при Совмине, по биологическим наукам. Название громкое, занятие скучное. Думаю смыться при первой же хорошей возможности, но пока что Москва мне её не представляет. Всё в воле аллаха!</w:t>
      </w:r>
    </w:p>
    <w:p w14:paraId="0432366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Зимой я ездил в Свердловск и познакомился там с вашими ребятами – Э.</w:t>
      </w:r>
      <w:r>
        <w:rPr>
          <w:rFonts w:ascii="Times New Roman" w:hAnsi="Times New Roman" w:cs="Times New Roman"/>
          <w:sz w:val="20"/>
          <w:szCs w:val="20"/>
        </w:rPr>
        <w:t> </w:t>
      </w:r>
      <w:r w:rsidRPr="003C67C0">
        <w:rPr>
          <w:rFonts w:ascii="Times New Roman" w:hAnsi="Times New Roman" w:cs="Times New Roman"/>
          <w:sz w:val="20"/>
          <w:szCs w:val="20"/>
          <w:lang w:val="ru-RU"/>
        </w:rPr>
        <w:t>Гавриловым, Ю.</w:t>
      </w:r>
      <w:r>
        <w:rPr>
          <w:rFonts w:ascii="Times New Roman" w:hAnsi="Times New Roman" w:cs="Times New Roman"/>
          <w:sz w:val="20"/>
          <w:szCs w:val="20"/>
        </w:rPr>
        <w:t> </w:t>
      </w:r>
      <w:r w:rsidRPr="003C67C0">
        <w:rPr>
          <w:rFonts w:ascii="Times New Roman" w:hAnsi="Times New Roman" w:cs="Times New Roman"/>
          <w:sz w:val="20"/>
          <w:szCs w:val="20"/>
          <w:lang w:val="ru-RU"/>
        </w:rPr>
        <w:t>Лобачёвым, А.</w:t>
      </w:r>
      <w:r>
        <w:rPr>
          <w:rFonts w:ascii="Times New Roman" w:hAnsi="Times New Roman" w:cs="Times New Roman"/>
          <w:sz w:val="20"/>
          <w:szCs w:val="20"/>
        </w:rPr>
        <w:t> </w:t>
      </w:r>
      <w:r w:rsidRPr="003C67C0">
        <w:rPr>
          <w:rFonts w:ascii="Times New Roman" w:hAnsi="Times New Roman" w:cs="Times New Roman"/>
          <w:sz w:val="20"/>
          <w:szCs w:val="20"/>
          <w:lang w:val="ru-RU"/>
        </w:rPr>
        <w:t>Федосенко, И.</w:t>
      </w:r>
      <w:r>
        <w:rPr>
          <w:rFonts w:ascii="Times New Roman" w:hAnsi="Times New Roman" w:cs="Times New Roman"/>
          <w:sz w:val="20"/>
          <w:szCs w:val="20"/>
        </w:rPr>
        <w:t> </w:t>
      </w:r>
      <w:r w:rsidRPr="003C67C0">
        <w:rPr>
          <w:rFonts w:ascii="Times New Roman" w:hAnsi="Times New Roman" w:cs="Times New Roman"/>
          <w:sz w:val="20"/>
          <w:szCs w:val="20"/>
          <w:lang w:val="ru-RU"/>
        </w:rPr>
        <w:t>Шубиным и др. Передавай им большой привет.</w:t>
      </w:r>
    </w:p>
    <w:p w14:paraId="155D22CC"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sz w:val="20"/>
          <w:szCs w:val="20"/>
          <w:lang w:val="ru-RU"/>
        </w:rPr>
        <w:t>Чем ты сейчас занимаешься (кроме экзаменов)? Я в основном рассовываю в печать разные куски своей диссертации. Посылаю тебе оттиски опубликованных «кусков». Ну пока. Пиши. Твой (подпись)</w:t>
      </w:r>
    </w:p>
    <w:p w14:paraId="310CB3BE" w14:textId="77777777" w:rsidR="003C67C0" w:rsidRPr="003C67C0" w:rsidRDefault="003C67C0" w:rsidP="003C67C0">
      <w:pPr>
        <w:spacing w:after="0" w:line="240" w:lineRule="auto"/>
        <w:ind w:firstLine="567"/>
        <w:jc w:val="both"/>
        <w:rPr>
          <w:rFonts w:ascii="Times New Roman" w:hAnsi="Times New Roman" w:cs="Times New Roman"/>
          <w:lang w:val="ru-RU"/>
        </w:rPr>
      </w:pPr>
      <w:r w:rsidRPr="00E71CC8">
        <w:rPr>
          <w:rFonts w:ascii="Times New Roman" w:hAnsi="Times New Roman" w:cs="Times New Roman"/>
          <w:noProof/>
        </w:rPr>
        <mc:AlternateContent>
          <mc:Choice Requires="wps">
            <w:drawing>
              <wp:anchor distT="45720" distB="45720" distL="114300" distR="114300" simplePos="0" relativeHeight="251661312" behindDoc="0" locked="0" layoutInCell="1" allowOverlap="1" wp14:anchorId="7EA2F3BE" wp14:editId="4C6DABC5">
                <wp:simplePos x="0" y="0"/>
                <wp:positionH relativeFrom="margin">
                  <wp:posOffset>3049905</wp:posOffset>
                </wp:positionH>
                <wp:positionV relativeFrom="paragraph">
                  <wp:posOffset>4445</wp:posOffset>
                </wp:positionV>
                <wp:extent cx="2865120" cy="1404620"/>
                <wp:effectExtent l="0" t="0" r="11430" b="2032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1404620"/>
                        </a:xfrm>
                        <a:prstGeom prst="rect">
                          <a:avLst/>
                        </a:prstGeom>
                        <a:solidFill>
                          <a:srgbClr val="FFFFFF"/>
                        </a:solidFill>
                        <a:ln w="9525">
                          <a:solidFill>
                            <a:srgbClr val="000000"/>
                          </a:solidFill>
                          <a:miter lim="800000"/>
                          <a:headEnd/>
                          <a:tailEnd/>
                        </a:ln>
                      </wps:spPr>
                      <wps:txbx>
                        <w:txbxContent>
                          <w:p w14:paraId="34A6DAF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Пятое письмо</w:t>
                            </w:r>
                            <w:r w:rsidRPr="003C67C0">
                              <w:rPr>
                                <w:rFonts w:ascii="Times New Roman" w:hAnsi="Times New Roman" w:cs="Times New Roman"/>
                                <w:b/>
                                <w:sz w:val="20"/>
                                <w:szCs w:val="20"/>
                                <w:lang w:val="ru-RU"/>
                              </w:rPr>
                              <w:t xml:space="preserve"> </w:t>
                            </w:r>
                            <w:r w:rsidRPr="003C67C0">
                              <w:rPr>
                                <w:rFonts w:ascii="Times New Roman" w:hAnsi="Times New Roman" w:cs="Times New Roman"/>
                                <w:sz w:val="20"/>
                                <w:szCs w:val="20"/>
                                <w:lang w:val="ru-RU"/>
                              </w:rPr>
                              <w:t>Саши 24 марта1967 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type w14:anchorId="7EA2F3BE" id="_x0000_t202" coordsize="21600,21600" o:spt="202" path="m,l,21600r21600,l21600,xe">
                <v:stroke joinstyle="miter"/>
                <v:path gradientshapeok="t" o:connecttype="rect"/>
              </v:shapetype>
              <v:shape id="Надпись 2" o:spid="_x0000_s1026" type="#_x0000_t202" style="position:absolute;left:0;text-align:left;margin-left:240.15pt;margin-top:.35pt;width:225.6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">
                <v:textbox style="mso-fit-shape-to-text:t">
                  <w:txbxContent>
                    <w:p w14:paraId="34A6DAF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Пятое письмо</w:t>
                      </w:r>
                      <w:r w:rsidRPr="003C67C0">
                        <w:rPr>
                          <w:rFonts w:ascii="Times New Roman" w:hAnsi="Times New Roman" w:cs="Times New Roman"/>
                          <w:b/>
                          <w:sz w:val="20"/>
                          <w:szCs w:val="20"/>
                          <w:lang w:val="ru-RU"/>
                        </w:rPr>
                        <w:t xml:space="preserve"> </w:t>
                      </w:r>
                      <w:r w:rsidRPr="003C67C0">
                        <w:rPr>
                          <w:rFonts w:ascii="Times New Roman" w:hAnsi="Times New Roman" w:cs="Times New Roman"/>
                          <w:sz w:val="20"/>
                          <w:szCs w:val="20"/>
                          <w:lang w:val="ru-RU"/>
                        </w:rPr>
                        <w:t>Саши 24 марта1967 г.</w:t>
                      </w:r>
                    </w:p>
                  </w:txbxContent>
                </v:textbox>
                <w10:wrap type="square" anchorx="margin"/>
              </v:shape>
            </w:pict>
          </mc:Fallback>
        </mc:AlternateContent>
      </w:r>
    </w:p>
    <w:p w14:paraId="4F584C60" w14:textId="77777777" w:rsidR="003C67C0" w:rsidRPr="003C67C0" w:rsidRDefault="003C67C0" w:rsidP="003C67C0">
      <w:pPr>
        <w:spacing w:after="0" w:line="240" w:lineRule="auto"/>
        <w:ind w:firstLine="567"/>
        <w:jc w:val="both"/>
        <w:rPr>
          <w:rFonts w:ascii="Times New Roman" w:hAnsi="Times New Roman" w:cs="Times New Roman"/>
          <w:lang w:val="ru-RU"/>
        </w:rPr>
      </w:pPr>
    </w:p>
    <w:p w14:paraId="0976DC3D"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Следующее письмо, вернее, коротенькую открытку, Саша пишет через два дня после моей защиты, ещё не зная – состоялась ли она, о чём и спрашивает в открытке.</w:t>
      </w:r>
    </w:p>
    <w:p w14:paraId="2FEBD01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w:t>
      </w:r>
    </w:p>
    <w:p w14:paraId="049A406C" w14:textId="77777777" w:rsidR="003C67C0" w:rsidRDefault="003C67C0" w:rsidP="003C67C0">
      <w:pPr>
        <w:spacing w:after="0" w:line="240" w:lineRule="auto"/>
        <w:ind w:firstLine="567"/>
        <w:jc w:val="both"/>
        <w:rPr>
          <w:rFonts w:ascii="Times New Roman" w:hAnsi="Times New Roman" w:cs="Times New Roman"/>
          <w:sz w:val="20"/>
          <w:szCs w:val="20"/>
        </w:rPr>
      </w:pPr>
      <w:r w:rsidRPr="003C67C0">
        <w:rPr>
          <w:rFonts w:ascii="Times New Roman" w:hAnsi="Times New Roman" w:cs="Times New Roman"/>
          <w:sz w:val="20"/>
          <w:szCs w:val="20"/>
          <w:lang w:val="ru-RU"/>
        </w:rPr>
        <w:t xml:space="preserve">Я, вероятно, поеду в отпуск в Алма-Ату и дальше, побродить по Средней Азии. Если не возражаешь, заеду к тебе. Ты там уже знаешь прилегающие территории, может быть, подскажешь мне, куда интереснее поехать. Если кто-нибудь из ваших зоологов в это время соберётся в экспедицию, я был бы рад составить компанию. Поговори при случае с ребятами. Приеду, видимо, числа 8-12 октября. Прошла ли уже защита? </w:t>
      </w:r>
      <w:proofErr w:type="spellStart"/>
      <w:r>
        <w:rPr>
          <w:rFonts w:ascii="Times New Roman" w:hAnsi="Times New Roman" w:cs="Times New Roman"/>
          <w:sz w:val="20"/>
          <w:szCs w:val="20"/>
        </w:rPr>
        <w:t>Если</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прошла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поздравляю</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Твой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подпись</w:t>
      </w:r>
      <w:proofErr w:type="spellEnd"/>
      <w:r>
        <w:rPr>
          <w:rFonts w:ascii="Times New Roman" w:hAnsi="Times New Roman" w:cs="Times New Roman"/>
          <w:sz w:val="20"/>
          <w:szCs w:val="20"/>
        </w:rPr>
        <w:t>)</w:t>
      </w:r>
    </w:p>
    <w:p w14:paraId="2CA628B5" w14:textId="77777777" w:rsidR="003C67C0" w:rsidRDefault="003C67C0" w:rsidP="003C67C0">
      <w:pPr>
        <w:spacing w:after="0" w:line="240" w:lineRule="auto"/>
        <w:ind w:firstLine="567"/>
        <w:jc w:val="both"/>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4496"/>
        <w:gridCol w:w="4520"/>
      </w:tblGrid>
      <w:tr w:rsidR="003C67C0" w14:paraId="2C652974" w14:textId="77777777" w:rsidTr="00A73926">
        <w:tc>
          <w:tcPr>
            <w:tcW w:w="4672" w:type="dxa"/>
          </w:tcPr>
          <w:p w14:paraId="7D746771" w14:textId="77777777" w:rsidR="003C67C0" w:rsidRDefault="003C67C0" w:rsidP="00A73926">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6638633" wp14:editId="53202001">
                  <wp:extent cx="2804160" cy="2061786"/>
                  <wp:effectExtent l="0" t="0" r="0" b="0"/>
                  <wp:docPr id="12" name="Рисунок 12" descr="A yellow letter with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A yellow letter with handwriting&#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17650" cy="2071705"/>
                          </a:xfrm>
                          <a:prstGeom prst="rect">
                            <a:avLst/>
                          </a:prstGeom>
                        </pic:spPr>
                      </pic:pic>
                    </a:graphicData>
                  </a:graphic>
                </wp:inline>
              </w:drawing>
            </w:r>
          </w:p>
        </w:tc>
        <w:tc>
          <w:tcPr>
            <w:tcW w:w="4673" w:type="dxa"/>
          </w:tcPr>
          <w:p w14:paraId="75B14306" w14:textId="77777777" w:rsidR="003C67C0" w:rsidRDefault="003C67C0" w:rsidP="00A73926">
            <w:pPr>
              <w:jc w:val="both"/>
              <w:rPr>
                <w:rFonts w:ascii="Times New Roman" w:hAnsi="Times New Roman" w:cs="Times New Roman"/>
              </w:rPr>
            </w:pPr>
            <w:r>
              <w:rPr>
                <w:rFonts w:ascii="Times New Roman" w:hAnsi="Times New Roman" w:cs="Times New Roman"/>
                <w:noProof/>
              </w:rPr>
              <w:drawing>
                <wp:inline distT="0" distB="0" distL="0" distR="0" wp14:anchorId="1278992A" wp14:editId="379888B8">
                  <wp:extent cx="2810011" cy="2042160"/>
                  <wp:effectExtent l="0" t="0" r="9525" b="0"/>
                  <wp:docPr id="13" name="Рисунок 13" descr="A close-up of a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A close-up of a envelope&#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16785" cy="2047083"/>
                          </a:xfrm>
                          <a:prstGeom prst="rect">
                            <a:avLst/>
                          </a:prstGeom>
                        </pic:spPr>
                      </pic:pic>
                    </a:graphicData>
                  </a:graphic>
                </wp:inline>
              </w:drawing>
            </w:r>
          </w:p>
        </w:tc>
      </w:tr>
      <w:tr w:rsidR="003C67C0" w:rsidRPr="00CC5229" w14:paraId="1099F1C7" w14:textId="77777777" w:rsidTr="00A73926">
        <w:tc>
          <w:tcPr>
            <w:tcW w:w="9345" w:type="dxa"/>
            <w:gridSpan w:val="2"/>
          </w:tcPr>
          <w:p w14:paraId="3FF40CC0" w14:textId="77777777" w:rsidR="003C67C0" w:rsidRPr="00747A9F" w:rsidRDefault="003C67C0" w:rsidP="00A73926">
            <w:pPr>
              <w:ind w:firstLine="567"/>
              <w:jc w:val="center"/>
              <w:rPr>
                <w:rFonts w:ascii="Times New Roman" w:hAnsi="Times New Roman" w:cs="Times New Roman"/>
                <w:sz w:val="20"/>
                <w:szCs w:val="20"/>
              </w:rPr>
            </w:pPr>
            <w:r>
              <w:rPr>
                <w:rFonts w:ascii="Times New Roman" w:hAnsi="Times New Roman" w:cs="Times New Roman"/>
                <w:sz w:val="20"/>
                <w:szCs w:val="20"/>
              </w:rPr>
              <w:t>Шестое письмо Саши от 30 сентября 1967 (открытка)</w:t>
            </w:r>
          </w:p>
        </w:tc>
      </w:tr>
    </w:tbl>
    <w:p w14:paraId="7CDD1277"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Надо ли говорить, насколько я был обрадован такому известию?! Однако, поскольку я работал в поле на Чокпакском стационаре и на защиту оттуда вырвался лишь на несколько дней, то, оформив и отослав в ВАК документы, вынужден был вернуться на стационар – мигрирующие птицы не ждут, а людей мало…</w:t>
      </w:r>
    </w:p>
    <w:p w14:paraId="481A61C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Поэтому Саша приехал в Алма-Ату без меня. Встретила его моя жена Тамара и помогла уехать на Чокпак (около 12 час езды прямым автобусом «Алма-Ата – Чимкент», проходящим по трассе всего в 100 м от нашей ловушки). К сожалению, радость встречи изрядно подпортила погода – во второй половине октября зачастили дожди, при которых и птицы не особо летят и люди вынуждены прятаться в палатках.</w:t>
      </w:r>
    </w:p>
    <w:p w14:paraId="3725132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Но мы с Сашей пытались как-то противостоять непогоде: накинув плащи из грубого брезента, тяжеленные (когда намокнут), но с хорошими капюшонами, часами бродили по окрестным лесополосам, выпугивая запрятавшихся там от дождя птиц. И вели, как 5 лет назад в Ленинграде, нескончаемые беседы на самые разные темы, благо за эти годы много воды утекло и было о чём рассказать друг другу. На сей раз затрагивали темы, которых раньше не касались. Так, услышав, что я 4 года назад похоронил отца после операции аппендицита, Саша рассказал, как у него лопнул аппендицит в поле на Севере и там эту операцию делали в нелёгких условиях. «Главное – сказал он – хорошо вычистить, чтобы не осталось ничего, что может привести к перитониту, а меня чистили, как чистят ружьё шомполом». Положение было очень тяжёлое, даже жена из Москвы прилетела. Вытянули!</w:t>
      </w:r>
    </w:p>
    <w:p w14:paraId="245C0061"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Помню, в одну из таких прогулок в лесополосе я наткнулся на обронённый кем-то партсигар из обычной нержавейки и хотел пройти мимо. Но Саша с видом знатока сказал: возьми, вот такие найденные вещи держатся потом очень долго. И добавил, полушутя: как и ворованные… Я взял его и до сих пор, как только эта безделушка (я не курю уже почти 50 лет) среди прочих железок вдруг попадается мне на глаза, я вспоминаю Сашу…</w:t>
      </w:r>
    </w:p>
    <w:p w14:paraId="78875AD5"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Лишь только немного наладилась погода, мы с Сашей на попутной машине поехали в заповедник Аксу-Джабаглы: ему очень хотелось посмотреть место, о котором я столько рассказывал, а мне не терпелось его показать. Но в горы выбраться не удалось – погода снова испортилась. Ограничились предгорьями и Новониколаевкой. А потом Саше вообще пришлось срочно уехать через Ташкент в Свердловск (ныне Екатеринбург), к тяжело больной сестре, так и не совершив свой вояж по Средней Азии…</w:t>
      </w:r>
    </w:p>
    <w:p w14:paraId="7BB49629"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Через два месяца я получил от него седьмое по счёту письмо, в котором он писал:</w:t>
      </w:r>
    </w:p>
    <w:p w14:paraId="59F19B9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«Дорогой Толя! Прости меня за задержку с ответом. Получил Козлову и Тугаринова и Птицы Казахстана. Между прочим, Птицы Казахстана я у тебя в своё время увёл и отправил в Москву. Вероятно, ты это забыл (я тебе говорил), а Тамара тебе не сказала. Так что тот экземпляр, что ты прислал, – второй. Не знаю, есть ли смысл отправлять тебе его обратно. Может быть кто-нибудь из московских орнитологов </w:t>
      </w:r>
      <w:r w:rsidRPr="003C67C0">
        <w:rPr>
          <w:rFonts w:ascii="Times New Roman" w:hAnsi="Times New Roman" w:cs="Times New Roman"/>
          <w:sz w:val="20"/>
          <w:szCs w:val="20"/>
          <w:lang w:val="ru-RU"/>
        </w:rPr>
        <w:lastRenderedPageBreak/>
        <w:t>просил у тебя эту книжку или м.б. ты хочешь её кому-нибудь презентовать? В таком случае я мог бы её передать. Напиши. Сегодня нашёл и выслал тебе «Географию населения ресурсов наземных животных», ты её, кажется, просил, а у меня был второй экземпляр. …</w:t>
      </w:r>
    </w:p>
    <w:p w14:paraId="24EB54C3"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Толя, когда я тогда из Чокпака так скоропостижно уехал в Ташкент и Свердловск, то сестру уже не застал – она умерла накануне моего приезда. Рак. Похоронили мы её и уехали в Москву, куда попали к 7/</w:t>
      </w:r>
      <w:r>
        <w:rPr>
          <w:rFonts w:ascii="Times New Roman" w:hAnsi="Times New Roman" w:cs="Times New Roman"/>
          <w:sz w:val="20"/>
          <w:szCs w:val="20"/>
          <w:lang w:val="en-US"/>
        </w:rPr>
        <w:t>XI</w:t>
      </w:r>
      <w:r w:rsidRPr="003C67C0">
        <w:rPr>
          <w:rFonts w:ascii="Times New Roman" w:hAnsi="Times New Roman" w:cs="Times New Roman"/>
          <w:sz w:val="20"/>
          <w:szCs w:val="20"/>
          <w:lang w:val="ru-RU"/>
        </w:rPr>
        <w:t>. Поэтому я никому не писал и не посылал поздравлений – была не та ситуация.</w:t>
      </w:r>
    </w:p>
    <w:p w14:paraId="731F934E" w14:textId="77777777" w:rsidR="003C67C0" w:rsidRPr="00D51890" w:rsidRDefault="003C67C0" w:rsidP="003C67C0">
      <w:pPr>
        <w:spacing w:after="120" w:line="240" w:lineRule="auto"/>
        <w:ind w:firstLine="567"/>
        <w:jc w:val="both"/>
        <w:rPr>
          <w:rFonts w:ascii="Times New Roman" w:hAnsi="Times New Roman" w:cs="Times New Roman"/>
          <w:sz w:val="20"/>
          <w:szCs w:val="20"/>
        </w:rPr>
      </w:pPr>
      <w:r w:rsidRPr="003C67C0">
        <w:rPr>
          <w:rFonts w:ascii="Times New Roman" w:hAnsi="Times New Roman" w:cs="Times New Roman"/>
          <w:sz w:val="20"/>
          <w:szCs w:val="20"/>
          <w:lang w:val="ru-RU"/>
        </w:rPr>
        <w:t xml:space="preserve">Жизнь у меня помаленьку продвигается. Идея относительно перехода в Шапошниковскую лабораторию на предмет изучения белых медведей и прочих заполярных объектов заканчивается положительно. Я ухожу туда с Нового года, и на сём пребывание моё в государственном учреждении, слава аллаху, заканчивается. Процесс перехода несколько затянулся, т.к. комитет желает меня отпустить только после нахождения соответствующего заменителя (эрзаца), а это пока не получается. Придётся обойтись без этого. В экспедицию собираюсь в конце февраля или в марте, на Новосибирские острова месяца на четыре. В марте-мае буду заниматься в основном медведем и м.б. морскими зверями и зимующими птицами, а в мае-июле – птицами и леммингами. Посмотрим, что из всего этого получится. Пока что надежды мои оптимистические. </w:t>
      </w:r>
      <w:proofErr w:type="spellStart"/>
      <w:r>
        <w:rPr>
          <w:rFonts w:ascii="Times New Roman" w:hAnsi="Times New Roman" w:cs="Times New Roman"/>
          <w:sz w:val="20"/>
          <w:szCs w:val="20"/>
        </w:rPr>
        <w:t>Большой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привет</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семейству</w:t>
      </w:r>
      <w:proofErr w:type="spellEnd"/>
      <w:r>
        <w:rPr>
          <w:rFonts w:ascii="Times New Roman" w:hAnsi="Times New Roman" w:cs="Times New Roman"/>
          <w:sz w:val="20"/>
          <w:szCs w:val="20"/>
        </w:rPr>
        <w:t xml:space="preserve"> и </w:t>
      </w:r>
      <w:proofErr w:type="spellStart"/>
      <w:r>
        <w:rPr>
          <w:rFonts w:ascii="Times New Roman" w:hAnsi="Times New Roman" w:cs="Times New Roman"/>
          <w:sz w:val="20"/>
          <w:szCs w:val="20"/>
        </w:rPr>
        <w:t>всем</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ребятам</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Пиши</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Твой</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подпись</w:t>
      </w:r>
      <w:proofErr w:type="spellEnd"/>
      <w:r>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3181"/>
        <w:gridCol w:w="3047"/>
        <w:gridCol w:w="2788"/>
      </w:tblGrid>
      <w:tr w:rsidR="003C67C0" w14:paraId="137EE30B" w14:textId="77777777" w:rsidTr="00A73926">
        <w:tc>
          <w:tcPr>
            <w:tcW w:w="3298" w:type="dxa"/>
          </w:tcPr>
          <w:p w14:paraId="1D6308B4" w14:textId="77777777" w:rsidR="003C67C0" w:rsidRDefault="003C67C0" w:rsidP="00A73926">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1C1D7FA" wp14:editId="3487898F">
                  <wp:extent cx="2044450" cy="2692400"/>
                  <wp:effectExtent l="0" t="0" r="0" b="0"/>
                  <wp:docPr id="14" name="Рисунок 14"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A handwritten letter with blue ink&#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58368" cy="2710729"/>
                          </a:xfrm>
                          <a:prstGeom prst="rect">
                            <a:avLst/>
                          </a:prstGeom>
                        </pic:spPr>
                      </pic:pic>
                    </a:graphicData>
                  </a:graphic>
                </wp:inline>
              </w:drawing>
            </w:r>
          </w:p>
        </w:tc>
        <w:tc>
          <w:tcPr>
            <w:tcW w:w="3158" w:type="dxa"/>
          </w:tcPr>
          <w:p w14:paraId="7B51B47C" w14:textId="77777777" w:rsidR="003C67C0" w:rsidRPr="006B3D62" w:rsidRDefault="003C67C0" w:rsidP="00A73926">
            <w:pPr>
              <w:jc w:val="both"/>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14:anchorId="4EB4F09D" wp14:editId="0E7FA3AF">
                  <wp:extent cx="1951417" cy="2626360"/>
                  <wp:effectExtent l="0" t="0" r="0" b="2540"/>
                  <wp:docPr id="15" name="Рисунок 1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A close-up of a letter&#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65237" cy="2644961"/>
                          </a:xfrm>
                          <a:prstGeom prst="rect">
                            <a:avLst/>
                          </a:prstGeom>
                        </pic:spPr>
                      </pic:pic>
                    </a:graphicData>
                  </a:graphic>
                </wp:inline>
              </w:drawing>
            </w:r>
          </w:p>
        </w:tc>
        <w:tc>
          <w:tcPr>
            <w:tcW w:w="2889" w:type="dxa"/>
          </w:tcPr>
          <w:p w14:paraId="0885E3C0" w14:textId="77777777" w:rsidR="003C67C0" w:rsidRDefault="003C67C0" w:rsidP="00A73926">
            <w:pPr>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1B73296" wp14:editId="7C1C7F4D">
                  <wp:extent cx="1772920" cy="2682328"/>
                  <wp:effectExtent l="0" t="0" r="0" b="3810"/>
                  <wp:docPr id="16" name="Рисунок 16"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A handwritten letter with blue ink&#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784879" cy="2700421"/>
                          </a:xfrm>
                          <a:prstGeom prst="rect">
                            <a:avLst/>
                          </a:prstGeom>
                        </pic:spPr>
                      </pic:pic>
                    </a:graphicData>
                  </a:graphic>
                </wp:inline>
              </w:drawing>
            </w:r>
          </w:p>
        </w:tc>
      </w:tr>
      <w:tr w:rsidR="003C67C0" w:rsidRPr="00CC5229" w14:paraId="68B72FA7" w14:textId="77777777" w:rsidTr="00A73926">
        <w:tc>
          <w:tcPr>
            <w:tcW w:w="9345" w:type="dxa"/>
            <w:gridSpan w:val="3"/>
          </w:tcPr>
          <w:p w14:paraId="05D8C982" w14:textId="77777777" w:rsidR="003C67C0" w:rsidRDefault="003C67C0" w:rsidP="00A73926">
            <w:pPr>
              <w:ind w:firstLine="567"/>
              <w:jc w:val="center"/>
              <w:rPr>
                <w:rFonts w:ascii="Times New Roman" w:hAnsi="Times New Roman" w:cs="Times New Roman"/>
                <w:sz w:val="20"/>
                <w:szCs w:val="20"/>
              </w:rPr>
            </w:pPr>
            <w:r>
              <w:rPr>
                <w:rFonts w:ascii="Times New Roman" w:hAnsi="Times New Roman" w:cs="Times New Roman"/>
                <w:sz w:val="20"/>
                <w:szCs w:val="20"/>
              </w:rPr>
              <w:t>Седьмое письмо Саши от 21декабря 1967 года</w:t>
            </w:r>
          </w:p>
        </w:tc>
      </w:tr>
    </w:tbl>
    <w:p w14:paraId="56AC190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p>
    <w:p w14:paraId="2349B31C"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Следующее, восьмое по счёту письмо Саши, написанное буквально за два дня до его длительной экспедиции на Новосибирские острова, было спровоцировано тем, что я послал ему резолюцию конференции «Охрана и рациональное использование ресурсов дикой живой природы», проведенной в Алма-Атинском пединституте имени Абая 18-22 апреля 1966 г. под эгидой Казахского общества охраны природы. Организатором и руководителем этой конференции был профессор Василий Николаевич Скалон, крупный зоолог, охотовед и ярый природозащитник, а ответственным за выпуск сборника тезисов и резолюции – его заместитель по кафедре зоологии доцент Матвей Александрович Шаргаев, допустивший в аннотации к сборнику тезисов следующую вольность: «В материалах научно-методической конференции освещаются проблемы охраны дикой живой природы, вопросы охраны, рационального использования и обогащения животного и растительного мира Казахстана </w:t>
      </w:r>
      <w:r w:rsidRPr="003C67C0">
        <w:rPr>
          <w:rFonts w:ascii="Times New Roman" w:hAnsi="Times New Roman" w:cs="Times New Roman"/>
          <w:i/>
          <w:lang w:val="ru-RU"/>
        </w:rPr>
        <w:t>и</w:t>
      </w:r>
      <w:r w:rsidRPr="003C67C0">
        <w:rPr>
          <w:rFonts w:ascii="Times New Roman" w:hAnsi="Times New Roman" w:cs="Times New Roman"/>
          <w:lang w:val="ru-RU"/>
        </w:rPr>
        <w:t xml:space="preserve"> </w:t>
      </w:r>
      <w:r w:rsidRPr="003C67C0">
        <w:rPr>
          <w:rFonts w:ascii="Times New Roman" w:hAnsi="Times New Roman" w:cs="Times New Roman"/>
          <w:i/>
          <w:lang w:val="ru-RU"/>
        </w:rPr>
        <w:t>ряда других республик СССР</w:t>
      </w:r>
      <w:r w:rsidRPr="003C67C0">
        <w:rPr>
          <w:rFonts w:ascii="Times New Roman" w:hAnsi="Times New Roman" w:cs="Times New Roman"/>
          <w:lang w:val="ru-RU"/>
        </w:rPr>
        <w:t xml:space="preserve">» (курсив мой – </w:t>
      </w:r>
      <w:r w:rsidRPr="003C67C0">
        <w:rPr>
          <w:rFonts w:ascii="Times New Roman" w:hAnsi="Times New Roman" w:cs="Times New Roman"/>
          <w:i/>
          <w:lang w:val="ru-RU"/>
        </w:rPr>
        <w:t>АК</w:t>
      </w:r>
      <w:r w:rsidRPr="003C67C0">
        <w:rPr>
          <w:rFonts w:ascii="Times New Roman" w:hAnsi="Times New Roman" w:cs="Times New Roman"/>
          <w:lang w:val="ru-RU"/>
        </w:rPr>
        <w:t>). Вот эта-то выделенная курсивом вольность и стала мишенью для испепеляющей критики Саши, что хорошо видно из приводимого ниже текста его письма. Вторая часть его письма – ответ на мой вопрос: как он (как работник Комитета науки) смотрит на создание в Казахстане специализированной лаборатории по охране природы? Убедительность его аргументов просто удивительна. Вот полный текст его письма от 18 марта 1968 г. с ответами на все вопросы.</w:t>
      </w:r>
    </w:p>
    <w:p w14:paraId="5D68F32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w:t>
      </w:r>
    </w:p>
    <w:p w14:paraId="1E4582B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Твоё письмо застало меня ещё в Москве в самые последние дни пребывания. 20-го улетаю на Новосибирские острова в поисках белого медведя. Мне кажется, ты не получил моего последнего письма, которое я писал тебе с месяц назад. Так ли это?</w:t>
      </w:r>
    </w:p>
    <w:p w14:paraId="6BB4E5B2"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Получил резолюцию вашей конференции по охране природы. Должен тебе сказать откровенно, прочёл её со вниманием и обнаружил в ней, наряду с многими полезными предложениями и пунктами, места, написанные на удивление безграмотно, и места, вызывающие явное недоумение. Если бы эта конференция в своих решениях именовала себя Казахстанской, вероятно всё было бы логично. Однако резолюция претендует на «Всесоюзность» и поэтому кое-что просто неверно. Например, идея полностью запретить охоту на пять лет на белых куропаток (пишется – на всех диких куриных) для архангельского севера, Якутии, Колымы и Коряцко-Чукотских тундр, где существует примерно двукратный недопромысел – при современном уровне знаний о динамике популяций </w:t>
      </w:r>
      <w:r>
        <w:rPr>
          <w:rFonts w:ascii="Times New Roman" w:hAnsi="Times New Roman" w:cs="Times New Roman"/>
          <w:sz w:val="20"/>
          <w:szCs w:val="20"/>
          <w:lang w:val="en-US"/>
        </w:rPr>
        <w:t>Lagopus</w:t>
      </w:r>
      <w:r w:rsidRPr="003C67C0">
        <w:rPr>
          <w:rFonts w:ascii="Times New Roman" w:hAnsi="Times New Roman" w:cs="Times New Roman"/>
          <w:sz w:val="20"/>
          <w:szCs w:val="20"/>
          <w:lang w:val="ru-RU"/>
        </w:rPr>
        <w:t xml:space="preserve"> – просто бессмысленность. Полный запрет охоты на всех птиц на три года во все сезоны – вещь, которая сама по себе не может дать никаких результатов.</w:t>
      </w:r>
    </w:p>
    <w:p w14:paraId="15DCCC7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Ты, по-моему, не принимал участия в этих делах. И конечно пишущим такие резолюции надо больше ладить с грамматикой.</w:t>
      </w:r>
    </w:p>
    <w:p w14:paraId="529D7D6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noProof/>
          <w:sz w:val="20"/>
          <w:szCs w:val="20"/>
        </w:rPr>
        <w:drawing>
          <wp:anchor distT="0" distB="0" distL="114300" distR="114300" simplePos="0" relativeHeight="251663360" behindDoc="0" locked="0" layoutInCell="1" allowOverlap="1" wp14:anchorId="6C4CB2DE" wp14:editId="5576DF44">
            <wp:simplePos x="0" y="0"/>
            <wp:positionH relativeFrom="margin">
              <wp:align>right</wp:align>
            </wp:positionH>
            <wp:positionV relativeFrom="paragraph">
              <wp:posOffset>12700</wp:posOffset>
            </wp:positionV>
            <wp:extent cx="1690370" cy="2193925"/>
            <wp:effectExtent l="0" t="0" r="5080" b="0"/>
            <wp:wrapSquare wrapText="bothSides"/>
            <wp:docPr id="20" name="Рисунок 20"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A handwritten letter with blue ink&#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90370" cy="21939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0"/>
          <w:szCs w:val="20"/>
        </w:rPr>
        <w:drawing>
          <wp:anchor distT="0" distB="0" distL="114300" distR="114300" simplePos="0" relativeHeight="251662336" behindDoc="0" locked="0" layoutInCell="1" allowOverlap="1" wp14:anchorId="4C600DD7" wp14:editId="1BFFDEA7">
            <wp:simplePos x="0" y="0"/>
            <wp:positionH relativeFrom="column">
              <wp:posOffset>2684145</wp:posOffset>
            </wp:positionH>
            <wp:positionV relativeFrom="paragraph">
              <wp:posOffset>2540</wp:posOffset>
            </wp:positionV>
            <wp:extent cx="1482725" cy="2153920"/>
            <wp:effectExtent l="0" t="0" r="3175" b="0"/>
            <wp:wrapSquare wrapText="bothSides"/>
            <wp:docPr id="19" name="Рисунок 1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A close-up of a letter&#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82725" cy="2153920"/>
                    </a:xfrm>
                    <a:prstGeom prst="rect">
                      <a:avLst/>
                    </a:prstGeom>
                  </pic:spPr>
                </pic:pic>
              </a:graphicData>
            </a:graphic>
            <wp14:sizeRelH relativeFrom="page">
              <wp14:pctWidth>0</wp14:pctWidth>
            </wp14:sizeRelH>
            <wp14:sizeRelV relativeFrom="page">
              <wp14:pctHeight>0</wp14:pctHeight>
            </wp14:sizeRelV>
          </wp:anchor>
        </w:drawing>
      </w:r>
      <w:r w:rsidRPr="003C67C0">
        <w:rPr>
          <w:rFonts w:ascii="Times New Roman" w:hAnsi="Times New Roman" w:cs="Times New Roman"/>
          <w:sz w:val="20"/>
          <w:szCs w:val="20"/>
          <w:lang w:val="ru-RU"/>
        </w:rPr>
        <w:t>Теперь о том, что касается твоей просьбы о проблемной лаборатории. Ничем порадовать в этом деле не могу. Решает вопросы об организации таких лабораторий наш Комитет. Делает он это на основании просьбы Совмина республики, в которой должно содержаться (или к которой прилагается) обоснование, зачем нужна такая лаборатория, что от неё ожидается</w:t>
      </w:r>
      <w:r>
        <w:rPr>
          <w:rStyle w:val="FootnoteReference"/>
          <w:rFonts w:ascii="Times New Roman" w:hAnsi="Times New Roman" w:cs="Times New Roman"/>
        </w:rPr>
        <w:footnoteReference w:id="1"/>
      </w:r>
      <w:r w:rsidRPr="003C67C0">
        <w:rPr>
          <w:rFonts w:ascii="Times New Roman" w:hAnsi="Times New Roman" w:cs="Times New Roman"/>
          <w:sz w:val="20"/>
          <w:szCs w:val="20"/>
          <w:lang w:val="ru-RU"/>
        </w:rPr>
        <w:t>.</w:t>
      </w:r>
    </w:p>
    <w:p w14:paraId="7EE08F69"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AB2A03">
        <w:rPr>
          <w:rFonts w:ascii="Times New Roman" w:hAnsi="Times New Roman" w:cs="Times New Roman"/>
          <w:noProof/>
          <w:sz w:val="20"/>
          <w:szCs w:val="20"/>
        </w:rPr>
        <mc:AlternateContent>
          <mc:Choice Requires="wps">
            <w:drawing>
              <wp:anchor distT="45720" distB="45720" distL="114300" distR="114300" simplePos="0" relativeHeight="251664384" behindDoc="0" locked="0" layoutInCell="1" allowOverlap="1" wp14:anchorId="420D7593" wp14:editId="19645821">
                <wp:simplePos x="0" y="0"/>
                <wp:positionH relativeFrom="margin">
                  <wp:posOffset>2689225</wp:posOffset>
                </wp:positionH>
                <wp:positionV relativeFrom="paragraph">
                  <wp:posOffset>846455</wp:posOffset>
                </wp:positionV>
                <wp:extent cx="3225800" cy="1404620"/>
                <wp:effectExtent l="0" t="0" r="12700" b="15875"/>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404620"/>
                        </a:xfrm>
                        <a:prstGeom prst="rect">
                          <a:avLst/>
                        </a:prstGeom>
                        <a:solidFill>
                          <a:srgbClr val="FFFFFF"/>
                        </a:solidFill>
                        <a:ln w="9525">
                          <a:solidFill>
                            <a:srgbClr val="000000"/>
                          </a:solidFill>
                          <a:miter lim="800000"/>
                          <a:headEnd/>
                          <a:tailEnd/>
                        </a:ln>
                      </wps:spPr>
                      <wps:txbx>
                        <w:txbxContent>
                          <w:p w14:paraId="696C3690" w14:textId="77777777" w:rsidR="003C67C0" w:rsidRPr="003C67C0" w:rsidRDefault="003C67C0" w:rsidP="003C67C0">
                            <w:pPr>
                              <w:spacing w:after="0" w:line="240" w:lineRule="auto"/>
                              <w:jc w:val="center"/>
                              <w:rPr>
                                <w:rFonts w:ascii="Times New Roman" w:hAnsi="Times New Roman" w:cs="Times New Roman"/>
                                <w:sz w:val="18"/>
                                <w:szCs w:val="18"/>
                                <w:lang w:val="ru-RU"/>
                              </w:rPr>
                            </w:pPr>
                            <w:r w:rsidRPr="003C67C0">
                              <w:rPr>
                                <w:rFonts w:ascii="Times New Roman" w:hAnsi="Times New Roman" w:cs="Times New Roman"/>
                                <w:sz w:val="18"/>
                                <w:szCs w:val="18"/>
                                <w:lang w:val="ru-RU"/>
                              </w:rPr>
                              <w:t>Вторая половина 8-го письма от 18 марта1968 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420D7593" id="_x0000_s1027" type="#_x0000_t202" style="position:absolute;left:0;text-align:left;margin-left:211.75pt;margin-top:66.65pt;width:254pt;height:110.6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">
                <v:textbox style="mso-fit-shape-to-text:t">
                  <w:txbxContent>
                    <w:p w14:paraId="696C3690" w14:textId="77777777" w:rsidR="003C67C0" w:rsidRPr="003C67C0" w:rsidRDefault="003C67C0" w:rsidP="003C67C0">
                      <w:pPr>
                        <w:spacing w:after="0" w:line="240" w:lineRule="auto"/>
                        <w:jc w:val="center"/>
                        <w:rPr>
                          <w:rFonts w:ascii="Times New Roman" w:hAnsi="Times New Roman" w:cs="Times New Roman"/>
                          <w:sz w:val="18"/>
                          <w:szCs w:val="18"/>
                          <w:lang w:val="ru-RU"/>
                        </w:rPr>
                      </w:pPr>
                      <w:r w:rsidRPr="003C67C0">
                        <w:rPr>
                          <w:rFonts w:ascii="Times New Roman" w:hAnsi="Times New Roman" w:cs="Times New Roman"/>
                          <w:sz w:val="18"/>
                          <w:szCs w:val="18"/>
                          <w:lang w:val="ru-RU"/>
                        </w:rPr>
                        <w:t>Вторая половина 8-го письма от 18 марта1968 г.</w:t>
                      </w:r>
                    </w:p>
                  </w:txbxContent>
                </v:textbox>
                <w10:wrap type="square" anchorx="margin"/>
              </v:shape>
            </w:pict>
          </mc:Fallback>
        </mc:AlternateContent>
      </w:r>
      <w:r w:rsidRPr="003C67C0">
        <w:rPr>
          <w:rFonts w:ascii="Times New Roman" w:hAnsi="Times New Roman" w:cs="Times New Roman"/>
          <w:sz w:val="20"/>
          <w:szCs w:val="20"/>
          <w:lang w:val="ru-RU"/>
        </w:rPr>
        <w:t>В письме обязательно должно содержаться указание, что необходимые средства и фонд зарплаты республика выделяет. Подписать письмо должен зам. Пред. Совмина (кто курирует у вас науку). Когда я работал в Комитете, то имел дело с организацией таких лабораторий и в Казахстане – в Министерстве высшего образования КазССР этот порядок прекрасно знают и бумаги такого рода готовили не раз. Всё должно идти снизу: институт – министерство – Совмин КазССР – оттуда уже в наш Комитет. Из Комитета никто в этом направлении подталкивать казахстанские власти не будет, и вот почему. Дело это денежное. На лабораторию нужно выделять деньги и фонд зарплаты. Имеющийся опыт давно уже научил руководство Комитета, что если подать республике подобную идею из Москвы, любая республика тут же подаёт все полагающиеся документы, лабораторию организовывает, а потом пишет: «По вашему прямому указанию научное учреждение такое-то создано, но денег на него в республике нет, поэтому, раз вы так распорядились, будьте любезны выложить на его содержание такую-то сумму» и естественно с запросом. Сам понимаешь, нет такого руководителя, который стремился бы сам показать другому ведомству дорогу в свой карман.</w:t>
      </w:r>
    </w:p>
    <w:p w14:paraId="07EABBC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Поэтому разговоры о проблемных лабораториях в Комитете всегда кончаются так: «Важность проблемы для нас ясна. Пусть ваша республика выделит вам деньги, сколько надо, и подаст документы – если всё в них будет логично, мы возражать не будем».</w:t>
      </w:r>
    </w:p>
    <w:p w14:paraId="5332E59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Всё то, что я тебе пишу, совершенно точно – я этих проблемных лабораторий организовал десятка три, порядок для всех один. Пусть ваши зоологи выбивают деньги из республики, иначе ничего не будет. Писать прямо в Комитет бесполезно – просьб такого рода Комитет ни от институтов, ни от республиканских министерств не принимает – только от Совминов республик (как от хозяев денег своей республики). …</w:t>
      </w:r>
    </w:p>
    <w:p w14:paraId="629F7879"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Сейчас еду на Новосибирские острова, с 20 марта ориентировочно по 15 мая. Что будет дальше – пока не знаю, будет отчасти зависеть от того, какая часть общих отпущенных на тему денег останется после экспедиции. Хотелось бы летом или осенью побывать на о.</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Врангеля. На будущий год планирую экспедицию на Северную Землю – это </w:t>
      </w:r>
      <w:r>
        <w:rPr>
          <w:rFonts w:ascii="Times New Roman" w:hAnsi="Times New Roman" w:cs="Times New Roman"/>
          <w:sz w:val="20"/>
          <w:szCs w:val="20"/>
          <w:lang w:val="en-US"/>
        </w:rPr>
        <w:t>terra</w:t>
      </w:r>
      <w:r w:rsidRPr="003C67C0">
        <w:rPr>
          <w:rFonts w:ascii="Times New Roman" w:hAnsi="Times New Roman" w:cs="Times New Roman"/>
          <w:sz w:val="20"/>
          <w:szCs w:val="20"/>
          <w:lang w:val="ru-RU"/>
        </w:rPr>
        <w:t xml:space="preserve"> </w:t>
      </w:r>
      <w:r>
        <w:rPr>
          <w:rFonts w:ascii="Times New Roman" w:hAnsi="Times New Roman" w:cs="Times New Roman"/>
          <w:sz w:val="20"/>
          <w:szCs w:val="20"/>
          <w:lang w:val="en-US"/>
        </w:rPr>
        <w:t>incognita</w:t>
      </w:r>
      <w:r w:rsidRPr="003C67C0">
        <w:rPr>
          <w:rFonts w:ascii="Times New Roman" w:hAnsi="Times New Roman" w:cs="Times New Roman"/>
          <w:sz w:val="20"/>
          <w:szCs w:val="20"/>
          <w:lang w:val="ru-RU"/>
        </w:rPr>
        <w:t>, по ней ни одной зоологической работы нет.</w:t>
      </w:r>
    </w:p>
    <w:p w14:paraId="1ADD9BE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Сейчас едем втроём – со мной лаборант и ещё Даня Берман, мой старый друг, зоолог из Новосибирска. Что из всего этого получится – пока я не очень улавливаю, т.к. местность дикая транспорта нет, регулярных авиарейсов нет. Будем надеяться на удачу. …</w:t>
      </w:r>
    </w:p>
    <w:p w14:paraId="42B23CD0"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С «Птицами Колымы» пока неясно – не до них. Сдал я их в издательство – вернусь, займусь. …</w:t>
      </w:r>
    </w:p>
    <w:p w14:paraId="4AD3E03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Передавай большой привет Тамаре, Эдику, Вадиму Капитонову и всем казахстанским зоологам, кто меня знает. Твой (подпись)</w:t>
      </w:r>
    </w:p>
    <w:p w14:paraId="3D4E547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sz w:val="20"/>
          <w:szCs w:val="20"/>
          <w:lang w:val="en-US"/>
        </w:rPr>
        <w:t>P</w:t>
      </w:r>
      <w:r w:rsidRPr="003C67C0">
        <w:rPr>
          <w:rFonts w:ascii="Times New Roman" w:hAnsi="Times New Roman" w:cs="Times New Roman"/>
          <w:sz w:val="20"/>
          <w:szCs w:val="20"/>
          <w:lang w:val="ru-RU"/>
        </w:rPr>
        <w:t>.</w:t>
      </w:r>
      <w:r>
        <w:rPr>
          <w:rFonts w:ascii="Times New Roman" w:hAnsi="Times New Roman" w:cs="Times New Roman"/>
          <w:sz w:val="20"/>
          <w:szCs w:val="20"/>
          <w:lang w:val="en-US"/>
        </w:rPr>
        <w:t>S</w:t>
      </w:r>
      <w:r w:rsidRPr="003C67C0">
        <w:rPr>
          <w:rFonts w:ascii="Times New Roman" w:hAnsi="Times New Roman" w:cs="Times New Roman"/>
          <w:sz w:val="20"/>
          <w:szCs w:val="20"/>
          <w:lang w:val="ru-RU"/>
        </w:rPr>
        <w:t>. Посылаю программу тетеревиного совещания»</w:t>
      </w:r>
    </w:p>
    <w:p w14:paraId="010BE81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p>
    <w:p w14:paraId="40D3D2C3" w14:textId="77777777" w:rsidR="003C67C0" w:rsidRPr="003C67C0" w:rsidRDefault="003C67C0" w:rsidP="003C67C0">
      <w:pPr>
        <w:spacing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И это писал человек, которому через день улетать </w:t>
      </w:r>
      <w:r w:rsidRPr="003C67C0">
        <w:rPr>
          <w:rFonts w:ascii="Times New Roman" w:hAnsi="Times New Roman" w:cs="Times New Roman"/>
          <w:i/>
          <w:lang w:val="ru-RU"/>
        </w:rPr>
        <w:t>далеко</w:t>
      </w:r>
      <w:r w:rsidRPr="003C67C0">
        <w:rPr>
          <w:rFonts w:ascii="Times New Roman" w:hAnsi="Times New Roman" w:cs="Times New Roman"/>
          <w:lang w:val="ru-RU"/>
        </w:rPr>
        <w:t xml:space="preserve"> и </w:t>
      </w:r>
      <w:r w:rsidRPr="003C67C0">
        <w:rPr>
          <w:rFonts w:ascii="Times New Roman" w:hAnsi="Times New Roman" w:cs="Times New Roman"/>
          <w:i/>
          <w:lang w:val="ru-RU"/>
        </w:rPr>
        <w:t>надолго</w:t>
      </w:r>
      <w:r w:rsidRPr="003C67C0">
        <w:rPr>
          <w:rFonts w:ascii="Times New Roman" w:hAnsi="Times New Roman" w:cs="Times New Roman"/>
          <w:lang w:val="ru-RU"/>
        </w:rPr>
        <w:t xml:space="preserve">. Казалось бы, не время для таких </w:t>
      </w:r>
      <w:r w:rsidRPr="003C67C0">
        <w:rPr>
          <w:rFonts w:ascii="Times New Roman" w:hAnsi="Times New Roman" w:cs="Times New Roman"/>
          <w:i/>
          <w:lang w:val="ru-RU"/>
        </w:rPr>
        <w:t>подробных</w:t>
      </w:r>
      <w:r w:rsidRPr="003C67C0">
        <w:rPr>
          <w:rFonts w:ascii="Times New Roman" w:hAnsi="Times New Roman" w:cs="Times New Roman"/>
          <w:lang w:val="ru-RU"/>
        </w:rPr>
        <w:t xml:space="preserve"> объяснений. Но в этом – весь Саша, его характер, стремление оказать помощь и сделать это на самом высоком уровне… Я и сейчас читаю его письмо с волнением, как будто это проблемы сегодняшние, а не далёкого прошлого. Большинство людей сейчас (а многие – и тогда) просто отмахнулись бы от подобного рода вопросов, как от назойливой мухи, или ответили бы коротко и «обтекаемо»…</w:t>
      </w:r>
    </w:p>
    <w:p w14:paraId="194947DA" w14:textId="77777777" w:rsidR="003C67C0" w:rsidRPr="003C67C0" w:rsidRDefault="003C67C0" w:rsidP="003C67C0">
      <w:pPr>
        <w:spacing w:after="0" w:line="240" w:lineRule="auto"/>
        <w:ind w:firstLine="567"/>
        <w:jc w:val="both"/>
        <w:rPr>
          <w:rFonts w:ascii="Times New Roman" w:hAnsi="Times New Roman" w:cs="Times New Roman"/>
          <w:lang w:val="ru-RU"/>
        </w:rPr>
      </w:pPr>
    </w:p>
    <w:p w14:paraId="2B56404D" w14:textId="77777777" w:rsidR="003C67C0" w:rsidRPr="003C67C0" w:rsidRDefault="003C67C0" w:rsidP="003C67C0">
      <w:pPr>
        <w:spacing w:after="120" w:line="240" w:lineRule="auto"/>
        <w:ind w:firstLine="567"/>
        <w:jc w:val="both"/>
        <w:rPr>
          <w:rFonts w:ascii="Times New Roman" w:hAnsi="Times New Roman" w:cs="Times New Roman"/>
          <w:lang w:val="ru-RU"/>
        </w:rPr>
      </w:pPr>
      <w:r w:rsidRPr="003C67C0">
        <w:rPr>
          <w:rFonts w:ascii="Times New Roman" w:hAnsi="Times New Roman" w:cs="Times New Roman"/>
          <w:lang w:val="ru-RU"/>
        </w:rPr>
        <w:t>Осенью 1968 года (7октября), после окончания полевого сезона, закончившегося для меня переломом ноги и попаданием на полтора года на больничную койку, я получил письмо от Саши следующего содержания:</w:t>
      </w:r>
    </w:p>
    <w:p w14:paraId="26ED961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 От Адика Винокурова я узнал, что с тобой приключилась беда. Как ты себя сейчас чувствуешь и как идут дела? Напиши, если есть такая возможность. Большое спасибо вам с Эдиком за «Новости орнитологии Казахстана». Там много интересного. Извини, пожалуйста, что так давно тебе не писал – всё то одна поездка, то другая.</w:t>
      </w:r>
    </w:p>
    <w:p w14:paraId="03A42BE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В этом году весной я побывал на Новосибирских островах (март-май). В это время там ещё полная зима, «белое безмолвие» и единственные твари, оживляющие снежную пустыню, – белая куропатка и дикий олень. И то и другое – очень интересные местные популяции с большими экологическими отличиями от материковых, обитающих на 500 км южнее. </w:t>
      </w:r>
    </w:p>
    <w:p w14:paraId="4C350932"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июне-июле я побывал с С.М.</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Успенским на Ямале. Был крайне необычный сезон – вся фенология в природе запоздала на месяц – штормовая погода продолжалась до середины июля, а ещё в конце июня лежало много снега. В жизни птиц это имело существенные последствия – многие виды не гнездились, другие сильно задержали кладку, с большим % холостых яиц, со сниженным числом яиц в кладке и т.д. Из-за лемминговой депрессии песцы не размножались и кочевали по всей тундре, подчищая у птиц кладки. В общем год был крайне необычный, для птиц очень плохой. Кроме наземного пересечения Ямала удалось весь его облетать на АН-2 с учётами. </w:t>
      </w:r>
    </w:p>
    <w:p w14:paraId="29AE998F"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августе я съездил дней на 15 к матери под Киев, бродил по сосновым лесам. Теперь вот только что вернулся из Ленинграда, где был на «международном» совещании по охране водоплавающих птиц. Из-за всем известных событий, европейцы почти не приехали, и совещание было здорово скомкано.</w:t>
      </w:r>
    </w:p>
    <w:p w14:paraId="2A45C6FC"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Сейчас я, видимо, никуда не поеду уже до марта. Вот такие дела. Пиши, Толя, как идёт жизнь. Вот ещё. Мне прислал письмо канадец </w:t>
      </w:r>
      <w:r>
        <w:rPr>
          <w:rFonts w:ascii="Times New Roman" w:hAnsi="Times New Roman" w:cs="Times New Roman"/>
          <w:sz w:val="20"/>
          <w:szCs w:val="20"/>
          <w:lang w:val="en-US"/>
        </w:rPr>
        <w:t>McDonald</w:t>
      </w:r>
      <w:r w:rsidRPr="003C67C0">
        <w:rPr>
          <w:rFonts w:ascii="Times New Roman" w:hAnsi="Times New Roman" w:cs="Times New Roman"/>
          <w:sz w:val="20"/>
          <w:szCs w:val="20"/>
          <w:lang w:val="ru-RU"/>
        </w:rPr>
        <w:t>, он просит прислать ему нашу литературу по поведению и экологии тетеревиных. Может М.А.</w:t>
      </w:r>
      <w:r>
        <w:rPr>
          <w:rFonts w:ascii="Times New Roman" w:hAnsi="Times New Roman" w:cs="Times New Roman"/>
          <w:sz w:val="20"/>
          <w:szCs w:val="20"/>
        </w:rPr>
        <w:t> </w:t>
      </w:r>
      <w:r w:rsidRPr="003C67C0">
        <w:rPr>
          <w:rFonts w:ascii="Times New Roman" w:hAnsi="Times New Roman" w:cs="Times New Roman"/>
          <w:sz w:val="20"/>
          <w:szCs w:val="20"/>
          <w:lang w:val="ru-RU"/>
        </w:rPr>
        <w:t>Кузьмина согласится прислать мне для него оттиск своей работы из вашего последнего сборника («Сравнительная характеристика питания тетеревиных и фазановых»)? Канадец сам специалист по тетеревиным и обещает прислать что-то в обмен. Огромный привет Тамаре, Эдику, Вадиму Капитонову и другим, кто меня знает. Твой (подпись)»</w:t>
      </w:r>
    </w:p>
    <w:p w14:paraId="51EF88B0"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Обычное оптимистически-бодрое письмо в Сашином стиле, с чёткой информацией о проделанной работе и о планах на будущее. Но перечитывая его сейчас, я уловил не совсем обычную информацию – </w:t>
      </w:r>
      <w:r w:rsidRPr="003C67C0">
        <w:rPr>
          <w:rFonts w:ascii="Times New Roman" w:hAnsi="Times New Roman" w:cs="Times New Roman"/>
          <w:i/>
          <w:lang w:val="ru-RU"/>
        </w:rPr>
        <w:t>о поездке к матери под Киев</w:t>
      </w:r>
      <w:r w:rsidRPr="003C67C0">
        <w:rPr>
          <w:rFonts w:ascii="Times New Roman" w:hAnsi="Times New Roman" w:cs="Times New Roman"/>
          <w:lang w:val="ru-RU"/>
        </w:rPr>
        <w:t>, в сосновые леса. И вспомнилось, как в 1984 году на выездном заседании Всесоюзной комиссии по заповедникам в Кара-Кале (Туркменистан) Татьяна Михайловна Корнеева, племянница известного киевского зоолога, рассказывала мне о том, как они посещали в Киеве известного украинского орнитолога и коллекционера-оолога Виталия Михайловича Зубаровского (с ним и я был хорошо знаком, принимал его в Алма-Ате и даже однажды был у него в гостях в Киеве) вместе с Сашей Кищинским, который доводился родственником то ли ей, то ли самому Зубаровскому. Вместе с фразой из письма Саши это указывает на украинский след в его родословной, о чём я раньше не задумывался (а все официальные публикации ничего об этом не упоминали, заканчиваясь трагической судьбой репрессированного отца).</w:t>
      </w:r>
    </w:p>
    <w:p w14:paraId="6D5BAB4A"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Последнее из обстоятельных писем Саши, 10-е по счёту, написано 27 декабря 1968 г.</w:t>
      </w:r>
    </w:p>
    <w:p w14:paraId="70C7308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«Дорогой Толя! Поздравляю тебя и Тамару с наступающим Новым годом! Пусть в Новом году всё будет хорошо и, главное, чтобы ты скорее вернулся в «боевую форму». У нас тут был Икар (я, к сожалению, с ним так и не виделся – в лаборатории я бываю очень редко, и в Зоомузее как-то встретиться не довелось) и Саша Федосенко (его я видел в Зоомузее). Я недавно получил от Эдика оттиски об арчовом дубоносе и о кольцевании птиц. Передай ему, пожалуйста, спасибо, огромный привет и новогодние поздравления! В январе выйдет моя книжка о птицах Колымского нагорья, и я надеюсь, что уже числа 20-го смогу её вам прислать. М.А.</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Кузьмина сразу же, кажется ещё в сентябре, прислала мне 2 оттиска, и я их отправил канадцу. Ему же я дал её адрес – может быть она уже от него что-нибудь и получила. </w:t>
      </w:r>
      <w:proofErr w:type="spellStart"/>
      <w:r>
        <w:rPr>
          <w:rFonts w:ascii="Times New Roman" w:hAnsi="Times New Roman" w:cs="Times New Roman"/>
          <w:sz w:val="20"/>
          <w:szCs w:val="20"/>
        </w:rPr>
        <w:t>На</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всякий</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случай</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его</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rPr>
        <w:t>адрес</w:t>
      </w:r>
      <w:proofErr w:type="spellEnd"/>
      <w:r w:rsidRPr="00E20A9D">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Dr</w:t>
      </w:r>
      <w:r w:rsidRPr="00E20A9D">
        <w:rPr>
          <w:rFonts w:ascii="Times New Roman" w:hAnsi="Times New Roman" w:cs="Times New Roman"/>
          <w:sz w:val="20"/>
          <w:szCs w:val="20"/>
          <w:lang w:val="en-US"/>
        </w:rPr>
        <w:t>.</w:t>
      </w:r>
      <w:r>
        <w:rPr>
          <w:rFonts w:ascii="Times New Roman" w:hAnsi="Times New Roman" w:cs="Times New Roman"/>
          <w:sz w:val="20"/>
          <w:szCs w:val="20"/>
          <w:lang w:val="en-US"/>
        </w:rPr>
        <w:t>S</w:t>
      </w:r>
      <w:r w:rsidRPr="00E20A9D">
        <w:rPr>
          <w:rFonts w:ascii="Times New Roman" w:hAnsi="Times New Roman" w:cs="Times New Roman"/>
          <w:sz w:val="20"/>
          <w:szCs w:val="20"/>
          <w:lang w:val="en-US"/>
        </w:rPr>
        <w:t>.</w:t>
      </w:r>
      <w:proofErr w:type="gramStart"/>
      <w:r>
        <w:rPr>
          <w:rFonts w:ascii="Times New Roman" w:hAnsi="Times New Roman" w:cs="Times New Roman"/>
          <w:sz w:val="20"/>
          <w:szCs w:val="20"/>
          <w:lang w:val="en-US"/>
        </w:rPr>
        <w:t>D</w:t>
      </w:r>
      <w:r w:rsidRPr="00E20A9D">
        <w:rPr>
          <w:rFonts w:ascii="Times New Roman" w:hAnsi="Times New Roman" w:cs="Times New Roman"/>
          <w:sz w:val="20"/>
          <w:szCs w:val="20"/>
          <w:lang w:val="en-US"/>
        </w:rPr>
        <w:t>.</w:t>
      </w:r>
      <w:r>
        <w:rPr>
          <w:rFonts w:ascii="Times New Roman" w:hAnsi="Times New Roman" w:cs="Times New Roman"/>
          <w:sz w:val="20"/>
          <w:szCs w:val="20"/>
          <w:lang w:val="en-US"/>
        </w:rPr>
        <w:t>MacDonald</w:t>
      </w:r>
      <w:proofErr w:type="spellEnd"/>
      <w:proofErr w:type="gramEnd"/>
      <w:r w:rsidRPr="00E20A9D">
        <w:rPr>
          <w:rFonts w:ascii="Times New Roman" w:hAnsi="Times New Roman" w:cs="Times New Roman"/>
          <w:sz w:val="20"/>
          <w:szCs w:val="20"/>
          <w:lang w:val="en-US"/>
        </w:rPr>
        <w:t xml:space="preserve">, </w:t>
      </w:r>
      <w:r>
        <w:rPr>
          <w:rFonts w:ascii="Times New Roman" w:hAnsi="Times New Roman" w:cs="Times New Roman"/>
          <w:sz w:val="20"/>
          <w:szCs w:val="20"/>
          <w:lang w:val="en-US"/>
        </w:rPr>
        <w:t>National</w:t>
      </w:r>
      <w:r w:rsidRPr="00E20A9D">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Museum of Canada, Ottawa 4, Canada. </w:t>
      </w:r>
      <w:r w:rsidRPr="003C67C0">
        <w:rPr>
          <w:rFonts w:ascii="Times New Roman" w:hAnsi="Times New Roman" w:cs="Times New Roman"/>
          <w:sz w:val="20"/>
          <w:szCs w:val="20"/>
          <w:lang w:val="ru-RU"/>
        </w:rPr>
        <w:t>Занимается он поведением тетеревиных.</w:t>
      </w:r>
    </w:p>
    <w:p w14:paraId="249E0550"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Планы мои на будущее могут сильно видоизмениться в связи с предстоящим в сентябре 1969 в Москве </w:t>
      </w:r>
      <w:r>
        <w:rPr>
          <w:rFonts w:ascii="Times New Roman" w:hAnsi="Times New Roman" w:cs="Times New Roman"/>
          <w:sz w:val="20"/>
          <w:szCs w:val="20"/>
          <w:lang w:val="en-US"/>
        </w:rPr>
        <w:t>IX</w:t>
      </w:r>
      <w:r w:rsidRPr="003C67C0">
        <w:rPr>
          <w:rFonts w:ascii="Times New Roman" w:hAnsi="Times New Roman" w:cs="Times New Roman"/>
          <w:sz w:val="20"/>
          <w:szCs w:val="20"/>
          <w:lang w:val="ru-RU"/>
        </w:rPr>
        <w:t xml:space="preserve"> Международным конгрессом биологов-охотоведов. Генеральный секретарь конгресса – Банников, а я – его заместитель. Всё это, казалось бы, очень хорошо, но из-за этого, по идее, весь год до сентября у меня будет занят на этих делах, и это может накрыть большой калошей все мои поездки. Пока что предполагается поездка с С.М.</w:t>
      </w:r>
      <w:r>
        <w:rPr>
          <w:rFonts w:ascii="Times New Roman" w:hAnsi="Times New Roman" w:cs="Times New Roman"/>
          <w:sz w:val="20"/>
          <w:szCs w:val="20"/>
        </w:rPr>
        <w:t> </w:t>
      </w:r>
      <w:r w:rsidRPr="003C67C0">
        <w:rPr>
          <w:rFonts w:ascii="Times New Roman" w:hAnsi="Times New Roman" w:cs="Times New Roman"/>
          <w:sz w:val="20"/>
          <w:szCs w:val="20"/>
          <w:lang w:val="ru-RU"/>
        </w:rPr>
        <w:t>Успенским на о.</w:t>
      </w:r>
      <w:r>
        <w:rPr>
          <w:rFonts w:ascii="Times New Roman" w:hAnsi="Times New Roman" w:cs="Times New Roman"/>
          <w:sz w:val="20"/>
          <w:szCs w:val="20"/>
        </w:rPr>
        <w:t> </w:t>
      </w:r>
      <w:r w:rsidRPr="003C67C0">
        <w:rPr>
          <w:rFonts w:ascii="Times New Roman" w:hAnsi="Times New Roman" w:cs="Times New Roman"/>
          <w:sz w:val="20"/>
          <w:szCs w:val="20"/>
          <w:lang w:val="ru-RU"/>
        </w:rPr>
        <w:t xml:space="preserve">Врангеля в марте-апреле и с ним же – на Гыданский полуостров в июне-июле. </w:t>
      </w:r>
    </w:p>
    <w:p w14:paraId="5D3E862F"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Что получится – не знаю. </w:t>
      </w:r>
    </w:p>
    <w:p w14:paraId="42AE94C9"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Живу я сейчас на новом месте, нас выселили и дали новую квартиру – роскошную, 3 комнаты. Приедешь, посмотришь. Книжки есть где расставить. Только что вернулся из Воронежского заповедника, там у нас было «совещание-семинар» по прижизненному обездвиживанию крупных животных с помощью наркотиков и др. веществ. Было всё кратко и дельно. Был и кто-то из вашего Казахского охотничьего управления. После двухдневного совещания я ещё на пару дней задержался – гулял по заповеднику.</w:t>
      </w:r>
    </w:p>
    <w:p w14:paraId="3E8EC972" w14:textId="77777777" w:rsidR="003C67C0" w:rsidRPr="006D3BAB"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А перед этим ездил на десять дней в Ленинград, работал в ЗИНе. Вот так идёт жизнь. Большой привет всем вашим зоологам – Эдику, Икару, Вадиму Капитонову и всем, кто меня знает. </w:t>
      </w:r>
      <w:r w:rsidRPr="006D3BAB">
        <w:rPr>
          <w:rFonts w:ascii="Times New Roman" w:hAnsi="Times New Roman" w:cs="Times New Roman"/>
          <w:sz w:val="20"/>
          <w:szCs w:val="20"/>
          <w:lang w:val="ru-RU"/>
        </w:rPr>
        <w:t>Привет Тамаре и дочке. Твой (подпись)».</w:t>
      </w:r>
    </w:p>
    <w:p w14:paraId="06D2FFDF"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Постоянное и значительное место в нашей переписке занимала научная литература, за которой тогда мы буквально охотились, разыскивая и пересылая друг другу необходимые книги. Вот показательный пример. Включившись в работу авторского коллектива сводки «Птицы Казахстана» (а после аварии 1968 года Э.И.</w:t>
      </w:r>
      <w:r>
        <w:rPr>
          <w:rFonts w:ascii="Times New Roman" w:hAnsi="Times New Roman" w:cs="Times New Roman"/>
        </w:rPr>
        <w:t> </w:t>
      </w:r>
      <w:r w:rsidRPr="003C67C0">
        <w:rPr>
          <w:rFonts w:ascii="Times New Roman" w:hAnsi="Times New Roman" w:cs="Times New Roman"/>
          <w:lang w:val="ru-RU"/>
        </w:rPr>
        <w:t>Гаврилов и М.Н.</w:t>
      </w:r>
      <w:r>
        <w:rPr>
          <w:rFonts w:ascii="Times New Roman" w:hAnsi="Times New Roman" w:cs="Times New Roman"/>
        </w:rPr>
        <w:t> </w:t>
      </w:r>
      <w:r w:rsidRPr="003C67C0">
        <w:rPr>
          <w:rFonts w:ascii="Times New Roman" w:hAnsi="Times New Roman" w:cs="Times New Roman"/>
          <w:lang w:val="ru-RU"/>
        </w:rPr>
        <w:t>Корелов загрузили меня этой работой «по полной»), я особенно остро нуждался в фаунистической литературе по территории Казахстана. Важнейшей была книга Н.А.</w:t>
      </w:r>
      <w:r>
        <w:rPr>
          <w:rFonts w:ascii="Times New Roman" w:hAnsi="Times New Roman" w:cs="Times New Roman"/>
        </w:rPr>
        <w:t> </w:t>
      </w:r>
      <w:r w:rsidRPr="003C67C0">
        <w:rPr>
          <w:rFonts w:ascii="Times New Roman" w:hAnsi="Times New Roman" w:cs="Times New Roman"/>
          <w:lang w:val="ru-RU"/>
        </w:rPr>
        <w:t>Зарудного «Орнитологическая фауна Оренбургского края» (1888). В это время восходила звезда крупного специалиста по приобретению научной литературы Володи Ивановского, проживающего в Витебске (Белоруссия), с которым меня свёл Боря Некрасов. Получив с помощью Ивановского ряд раритетных изданий, я попросил у него и Зарудного. И получил неожиданный ответ: «К сожалению, с трудом найденный экземпляр этой книги я недавно отправил Кищинскому. Но есть «</w:t>
      </w:r>
      <w:r w:rsidRPr="00F32211">
        <w:rPr>
          <w:rFonts w:ascii="Times New Roman" w:hAnsi="Times New Roman" w:cs="Times New Roman"/>
          <w:lang w:val="en-US"/>
        </w:rPr>
        <w:t>Faune</w:t>
      </w:r>
      <w:r w:rsidRPr="003C67C0">
        <w:rPr>
          <w:rFonts w:ascii="Times New Roman" w:hAnsi="Times New Roman" w:cs="Times New Roman"/>
          <w:lang w:val="ru-RU"/>
        </w:rPr>
        <w:t xml:space="preserve"> </w:t>
      </w:r>
      <w:proofErr w:type="spellStart"/>
      <w:r w:rsidRPr="00F32211">
        <w:rPr>
          <w:rFonts w:ascii="Times New Roman" w:hAnsi="Times New Roman" w:cs="Times New Roman"/>
          <w:lang w:val="en-US"/>
        </w:rPr>
        <w:t>Ornithologique</w:t>
      </w:r>
      <w:proofErr w:type="spellEnd"/>
      <w:r w:rsidRPr="003C67C0">
        <w:rPr>
          <w:rFonts w:ascii="Times New Roman" w:hAnsi="Times New Roman" w:cs="Times New Roman"/>
          <w:lang w:val="ru-RU"/>
        </w:rPr>
        <w:t xml:space="preserve"> </w:t>
      </w:r>
      <w:r w:rsidRPr="00F32211">
        <w:rPr>
          <w:rFonts w:ascii="Times New Roman" w:hAnsi="Times New Roman" w:cs="Times New Roman"/>
          <w:lang w:val="en-US"/>
        </w:rPr>
        <w:t>de</w:t>
      </w:r>
      <w:r w:rsidRPr="003C67C0">
        <w:rPr>
          <w:rFonts w:ascii="Times New Roman" w:hAnsi="Times New Roman" w:cs="Times New Roman"/>
          <w:lang w:val="ru-RU"/>
        </w:rPr>
        <w:t xml:space="preserve"> </w:t>
      </w:r>
      <w:r w:rsidRPr="00F32211">
        <w:rPr>
          <w:rFonts w:ascii="Times New Roman" w:hAnsi="Times New Roman" w:cs="Times New Roman"/>
          <w:lang w:val="en-US"/>
        </w:rPr>
        <w:t>la</w:t>
      </w:r>
      <w:r w:rsidRPr="003C67C0">
        <w:rPr>
          <w:rFonts w:ascii="Times New Roman" w:hAnsi="Times New Roman" w:cs="Times New Roman"/>
          <w:lang w:val="ru-RU"/>
        </w:rPr>
        <w:t xml:space="preserve"> </w:t>
      </w:r>
      <w:proofErr w:type="spellStart"/>
      <w:r w:rsidRPr="00F32211">
        <w:rPr>
          <w:rFonts w:ascii="Times New Roman" w:hAnsi="Times New Roman" w:cs="Times New Roman"/>
          <w:lang w:val="en-US"/>
        </w:rPr>
        <w:t>Siberie</w:t>
      </w:r>
      <w:proofErr w:type="spellEnd"/>
      <w:r w:rsidRPr="003C67C0">
        <w:rPr>
          <w:rFonts w:ascii="Times New Roman" w:hAnsi="Times New Roman" w:cs="Times New Roman"/>
          <w:lang w:val="ru-RU"/>
        </w:rPr>
        <w:t xml:space="preserve"> </w:t>
      </w:r>
      <w:r w:rsidRPr="00F32211">
        <w:rPr>
          <w:rFonts w:ascii="Times New Roman" w:hAnsi="Times New Roman" w:cs="Times New Roman"/>
          <w:lang w:val="en-US"/>
        </w:rPr>
        <w:t>Orientale</w:t>
      </w:r>
      <w:r w:rsidRPr="003C67C0">
        <w:rPr>
          <w:rFonts w:ascii="Times New Roman" w:hAnsi="Times New Roman" w:cs="Times New Roman"/>
          <w:lang w:val="ru-RU"/>
        </w:rPr>
        <w:t>» (</w:t>
      </w:r>
      <w:r w:rsidRPr="00F32211">
        <w:rPr>
          <w:rFonts w:ascii="Times New Roman" w:hAnsi="Times New Roman" w:cs="Times New Roman"/>
          <w:lang w:val="en-US"/>
        </w:rPr>
        <w:t>Taczanowski</w:t>
      </w:r>
      <w:r w:rsidRPr="003C67C0">
        <w:rPr>
          <w:rFonts w:ascii="Times New Roman" w:hAnsi="Times New Roman" w:cs="Times New Roman"/>
          <w:lang w:val="ru-RU"/>
        </w:rPr>
        <w:t>, 1891)». Я тут же написал Саше, с просьбой уступить мне Зарудного, но опоздал. Ответ его, который я помню почти дословно, содержал следующие слова: «Ещё совсем недавно, когда я занимался Северо-Востоком, я бы просто подарил тебе эту книгу. Но сейчас я начинаю заниматься птицами Монголии и теперь без неё мне никак». И мне оставалось только порадоваться за него.</w:t>
      </w:r>
    </w:p>
    <w:p w14:paraId="67AEBF3D"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Самое последнее из сохранившихся писем (11-е) датировано 16 февраля1969 г.</w:t>
      </w:r>
    </w:p>
    <w:p w14:paraId="35EB6DF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«Дорогой Толя! На-днях получил твоё письмо. Как долго длится твоя история с ногой; вероятно, лето пройдёт в основном в обработке и писанине, с полем придётся отложить.</w:t>
      </w:r>
    </w:p>
    <w:p w14:paraId="23E6584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Рад случаю послать тебе только что вышедших «Птиц Колымского нагорья». Дабы не обременять почтовое ведомство, посылаю заодно экземпляры и для Эдика и Икара. Передай им, пожалуйста, вместо с моими всяческими приветами. Спасибо Икару за книгу про алма-атинских птиц, мне её передал Адик.</w:t>
      </w:r>
    </w:p>
    <w:p w14:paraId="56D644F5"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 xml:space="preserve">Московия живёт довольно бесцветной жизнью, особенно ярких событий нет. В сентябре (15-19) будет проходить в Москве </w:t>
      </w:r>
      <w:r>
        <w:rPr>
          <w:rFonts w:ascii="Times New Roman" w:hAnsi="Times New Roman" w:cs="Times New Roman"/>
          <w:sz w:val="20"/>
          <w:szCs w:val="20"/>
          <w:lang w:val="en-US"/>
        </w:rPr>
        <w:t>IX</w:t>
      </w:r>
      <w:r w:rsidRPr="003C67C0">
        <w:rPr>
          <w:rFonts w:ascii="Times New Roman" w:hAnsi="Times New Roman" w:cs="Times New Roman"/>
          <w:sz w:val="20"/>
          <w:szCs w:val="20"/>
          <w:lang w:val="ru-RU"/>
        </w:rPr>
        <w:t xml:space="preserve"> Международный конгресс биологов-охотоведов. Так что информируй ребят. Я имею «сомнительное удовольствие» состоять при нём зам.</w:t>
      </w:r>
      <w:r>
        <w:rPr>
          <w:rFonts w:ascii="Times New Roman" w:hAnsi="Times New Roman" w:cs="Times New Roman"/>
          <w:sz w:val="20"/>
          <w:szCs w:val="20"/>
        </w:rPr>
        <w:t> </w:t>
      </w:r>
      <w:r w:rsidRPr="003C67C0">
        <w:rPr>
          <w:rFonts w:ascii="Times New Roman" w:hAnsi="Times New Roman" w:cs="Times New Roman"/>
          <w:sz w:val="20"/>
          <w:szCs w:val="20"/>
          <w:lang w:val="ru-RU"/>
        </w:rPr>
        <w:t>генерального секретаря (А.Г.</w:t>
      </w:r>
      <w:r>
        <w:rPr>
          <w:rFonts w:ascii="Times New Roman" w:hAnsi="Times New Roman" w:cs="Times New Roman"/>
          <w:sz w:val="20"/>
          <w:szCs w:val="20"/>
        </w:rPr>
        <w:t> </w:t>
      </w:r>
      <w:r w:rsidRPr="003C67C0">
        <w:rPr>
          <w:rFonts w:ascii="Times New Roman" w:hAnsi="Times New Roman" w:cs="Times New Roman"/>
          <w:sz w:val="20"/>
          <w:szCs w:val="20"/>
          <w:lang w:val="ru-RU"/>
        </w:rPr>
        <w:t>Банникова). Так что если что на эту ему интересно, то я в курсе. Не знаю, как это будет совмещаться с Ашхабадской конференцией. Благодаря этому событию я до сентября буду выбит из зоологической деятельности, что рождает у меня очень мало удовольствия.</w:t>
      </w:r>
    </w:p>
    <w:p w14:paraId="752053AD"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lastRenderedPageBreak/>
        <w:t>Тем не менее собираюсь недельки через три двинуть на остров Врангеля, посмотреть, как вылезают из берлоги белые медведи со своими медвежатами. К майским праздникам вернусь. Птиц там, естественно, в это время никаких не будет.</w:t>
      </w:r>
    </w:p>
    <w:p w14:paraId="74370A8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В Зоомузее МГУ на место покойного Е.П.</w:t>
      </w:r>
      <w:r>
        <w:rPr>
          <w:rFonts w:ascii="Times New Roman" w:hAnsi="Times New Roman" w:cs="Times New Roman"/>
          <w:sz w:val="20"/>
          <w:szCs w:val="20"/>
        </w:rPr>
        <w:t> </w:t>
      </w:r>
      <w:r w:rsidRPr="003C67C0">
        <w:rPr>
          <w:rFonts w:ascii="Times New Roman" w:hAnsi="Times New Roman" w:cs="Times New Roman"/>
          <w:sz w:val="20"/>
          <w:szCs w:val="20"/>
          <w:lang w:val="ru-RU"/>
        </w:rPr>
        <w:t>Спангенберга поступил В.</w:t>
      </w:r>
      <w:r>
        <w:rPr>
          <w:rFonts w:ascii="Times New Roman" w:hAnsi="Times New Roman" w:cs="Times New Roman"/>
          <w:sz w:val="20"/>
          <w:szCs w:val="20"/>
        </w:rPr>
        <w:t> </w:t>
      </w:r>
      <w:r w:rsidRPr="003C67C0">
        <w:rPr>
          <w:rFonts w:ascii="Times New Roman" w:hAnsi="Times New Roman" w:cs="Times New Roman"/>
          <w:sz w:val="20"/>
          <w:szCs w:val="20"/>
          <w:lang w:val="ru-RU"/>
        </w:rPr>
        <w:t>Флинт. Теперь, когда приедешь в Москву, по орнитологической части, видимо будет заправлять в основном он. Вот собственно такие новости.</w:t>
      </w:r>
    </w:p>
    <w:p w14:paraId="7E9BF8D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Пиши. Большой привет Тамаре и всем ребятам. Твой (подпись)</w:t>
      </w:r>
    </w:p>
    <w:p w14:paraId="40A55C0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Pr>
          <w:rFonts w:ascii="Times New Roman" w:hAnsi="Times New Roman" w:cs="Times New Roman"/>
          <w:sz w:val="20"/>
          <w:szCs w:val="20"/>
          <w:lang w:val="en-US"/>
        </w:rPr>
        <w:t>P</w:t>
      </w:r>
      <w:r w:rsidRPr="003C67C0">
        <w:rPr>
          <w:rFonts w:ascii="Times New Roman" w:hAnsi="Times New Roman" w:cs="Times New Roman"/>
          <w:sz w:val="20"/>
          <w:szCs w:val="20"/>
          <w:lang w:val="ru-RU"/>
        </w:rPr>
        <w:t>.</w:t>
      </w:r>
      <w:r>
        <w:rPr>
          <w:rFonts w:ascii="Times New Roman" w:hAnsi="Times New Roman" w:cs="Times New Roman"/>
          <w:sz w:val="20"/>
          <w:szCs w:val="20"/>
          <w:lang w:val="en-US"/>
        </w:rPr>
        <w:t>S</w:t>
      </w:r>
      <w:r w:rsidRPr="003C67C0">
        <w:rPr>
          <w:rFonts w:ascii="Times New Roman" w:hAnsi="Times New Roman" w:cs="Times New Roman"/>
          <w:sz w:val="20"/>
          <w:szCs w:val="20"/>
          <w:lang w:val="ru-RU"/>
        </w:rPr>
        <w:t>. 3-й том я уже заказал. У нас в лаборатории ваша реклама уже была. Буду всем показывать. С.»</w:t>
      </w:r>
    </w:p>
    <w:p w14:paraId="22C8DE0D"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Были ещё какие-то письма, в том числе и упоминавшаяся открытка, сопровождавшая написанный им от имени ИЭМЭЖ внешний отзыв на мою докторскую диссертация (1980), в которой он подбадривал меня, что всё будет хорошо, только он присутствовать на защите не сможет, поскольку будет в это время в экспедиции в Монголии. Никаких жалоб или сетований – только бодрость, оптимизм и столь свойственная ему вера в будущее…</w:t>
      </w:r>
    </w:p>
    <w:p w14:paraId="0EFB5A37" w14:textId="77777777" w:rsidR="003C67C0" w:rsidRPr="003C67C0" w:rsidRDefault="003C67C0" w:rsidP="003C67C0">
      <w:pPr>
        <w:spacing w:before="120" w:after="0" w:line="240" w:lineRule="auto"/>
        <w:ind w:firstLine="567"/>
        <w:jc w:val="both"/>
        <w:rPr>
          <w:rFonts w:ascii="Times New Roman" w:hAnsi="Times New Roman" w:cs="Times New Roman"/>
          <w:lang w:val="ru-RU"/>
        </w:rPr>
      </w:pPr>
      <w:r w:rsidRPr="003C67C0">
        <w:rPr>
          <w:rFonts w:ascii="Times New Roman" w:hAnsi="Times New Roman" w:cs="Times New Roman"/>
          <w:lang w:val="ru-RU"/>
        </w:rPr>
        <w:t>Вся его жизнь, начавшаяся с очень раннего проявления необычных способностей, была подчинена этому устремлению в будущее. Он не делал никаких остановок на пути к достижению своей цели. Поэтому и смог за короткий срок сделать так много. А для друзей всегда оставался простым и доступным в общении, давая возможность чувствовать себя с ним на равных… Это был ещё один великий его талант в дополнение ко всем остальным…</w:t>
      </w:r>
    </w:p>
    <w:p w14:paraId="5BC09A04" w14:textId="77777777" w:rsidR="003C67C0" w:rsidRPr="003C67C0" w:rsidRDefault="003C67C0" w:rsidP="003C67C0">
      <w:pPr>
        <w:spacing w:before="240"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А.Ф.</w:t>
      </w:r>
      <w:r w:rsidRPr="004914B8">
        <w:rPr>
          <w:rFonts w:ascii="Times New Roman" w:hAnsi="Times New Roman" w:cs="Times New Roman"/>
          <w:i/>
        </w:rPr>
        <w:t> </w:t>
      </w:r>
      <w:r w:rsidRPr="003C67C0">
        <w:rPr>
          <w:rFonts w:ascii="Times New Roman" w:hAnsi="Times New Roman" w:cs="Times New Roman"/>
          <w:i/>
          <w:lang w:val="ru-RU"/>
        </w:rPr>
        <w:t>Ковшарь</w:t>
      </w:r>
    </w:p>
    <w:p w14:paraId="06E1617A" w14:textId="77777777" w:rsidR="003C67C0" w:rsidRPr="003C67C0" w:rsidRDefault="003C67C0" w:rsidP="003C67C0">
      <w:pPr>
        <w:spacing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15 февраля 2024 г.</w:t>
      </w:r>
    </w:p>
    <w:p w14:paraId="0F652684" w14:textId="77777777" w:rsidR="003C67C0" w:rsidRPr="003C67C0" w:rsidRDefault="003C67C0" w:rsidP="003C67C0">
      <w:pPr>
        <w:spacing w:after="0" w:line="240" w:lineRule="auto"/>
        <w:ind w:firstLine="567"/>
        <w:jc w:val="right"/>
        <w:rPr>
          <w:rFonts w:ascii="Times New Roman" w:hAnsi="Times New Roman" w:cs="Times New Roman"/>
          <w:i/>
          <w:lang w:val="ru-RU"/>
        </w:rPr>
      </w:pPr>
      <w:r w:rsidRPr="003C67C0">
        <w:rPr>
          <w:rFonts w:ascii="Times New Roman" w:hAnsi="Times New Roman" w:cs="Times New Roman"/>
          <w:i/>
          <w:lang w:val="ru-RU"/>
        </w:rPr>
        <w:t>Алма-Ата, Казахстан</w:t>
      </w:r>
    </w:p>
    <w:p w14:paraId="36835B56" w14:textId="77777777" w:rsidR="003C67C0" w:rsidRPr="003C67C0" w:rsidRDefault="003C67C0" w:rsidP="003C67C0">
      <w:pPr>
        <w:jc w:val="center"/>
        <w:rPr>
          <w:rFonts w:ascii="Times New Roman" w:hAnsi="Times New Roman" w:cs="Times New Roman"/>
          <w:b/>
          <w:sz w:val="20"/>
          <w:szCs w:val="20"/>
          <w:lang w:val="ru-RU"/>
        </w:rPr>
      </w:pPr>
    </w:p>
    <w:p w14:paraId="6853D3B9" w14:textId="77777777" w:rsidR="003C67C0" w:rsidRPr="003C67C0" w:rsidRDefault="003C67C0" w:rsidP="003C67C0">
      <w:pPr>
        <w:jc w:val="center"/>
        <w:rPr>
          <w:rFonts w:ascii="Times New Roman" w:hAnsi="Times New Roman" w:cs="Times New Roman"/>
          <w:b/>
          <w:sz w:val="20"/>
          <w:szCs w:val="20"/>
          <w:lang w:val="ru-RU"/>
        </w:rPr>
      </w:pPr>
      <w:r w:rsidRPr="003C67C0">
        <w:rPr>
          <w:rFonts w:ascii="Times New Roman" w:hAnsi="Times New Roman" w:cs="Times New Roman"/>
          <w:b/>
          <w:sz w:val="20"/>
          <w:szCs w:val="20"/>
          <w:lang w:val="ru-RU"/>
        </w:rPr>
        <w:t>Литература</w:t>
      </w:r>
    </w:p>
    <w:p w14:paraId="72EE461B" w14:textId="77777777" w:rsidR="003C67C0" w:rsidRPr="003C67C0" w:rsidRDefault="003C67C0" w:rsidP="003C67C0">
      <w:pPr>
        <w:spacing w:after="0" w:line="240" w:lineRule="auto"/>
        <w:ind w:firstLine="567"/>
        <w:jc w:val="both"/>
        <w:rPr>
          <w:rFonts w:ascii="Times New Roman" w:hAnsi="Times New Roman" w:cs="Times New Roman"/>
          <w:b/>
          <w:sz w:val="20"/>
          <w:szCs w:val="20"/>
          <w:lang w:val="ru-RU"/>
        </w:rPr>
      </w:pPr>
      <w:r w:rsidRPr="003C67C0">
        <w:rPr>
          <w:rFonts w:ascii="Times New Roman" w:hAnsi="Times New Roman" w:cs="Times New Roman"/>
          <w:b/>
          <w:sz w:val="20"/>
          <w:szCs w:val="20"/>
          <w:lang w:val="ru-RU"/>
        </w:rPr>
        <w:t xml:space="preserve">Зарудный Н.А. </w:t>
      </w:r>
      <w:r w:rsidRPr="003C67C0">
        <w:rPr>
          <w:rFonts w:ascii="Times New Roman" w:hAnsi="Times New Roman" w:cs="Times New Roman"/>
          <w:sz w:val="20"/>
          <w:szCs w:val="20"/>
          <w:lang w:val="ru-RU"/>
        </w:rPr>
        <w:t>Орнитологическая фауна Оренбургского края//Зап. Акад. наук, 1888, т. 57, приложение № 1. С. 1-338.</w:t>
      </w:r>
    </w:p>
    <w:p w14:paraId="3A047B36"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 xml:space="preserve">Кищинский А.А. </w:t>
      </w:r>
      <w:r w:rsidRPr="003C67C0">
        <w:rPr>
          <w:rFonts w:ascii="Times New Roman" w:hAnsi="Times New Roman" w:cs="Times New Roman"/>
          <w:sz w:val="20"/>
          <w:szCs w:val="20"/>
          <w:lang w:val="ru-RU"/>
        </w:rPr>
        <w:t>Птицы Колымского нагорья. М.: Наука. 1968. 88 с.</w:t>
      </w:r>
    </w:p>
    <w:p w14:paraId="58F794C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 xml:space="preserve">Кищинский А.А. </w:t>
      </w:r>
      <w:r w:rsidRPr="003C67C0">
        <w:rPr>
          <w:rFonts w:ascii="Times New Roman" w:hAnsi="Times New Roman" w:cs="Times New Roman"/>
          <w:sz w:val="20"/>
          <w:szCs w:val="20"/>
          <w:lang w:val="ru-RU"/>
        </w:rPr>
        <w:t>Птицы Корякского нагорья. М.: Наука, 1980. 336 с.</w:t>
      </w:r>
    </w:p>
    <w:p w14:paraId="2D130E5A"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Ковшарь А.Ф.</w:t>
      </w:r>
      <w:r w:rsidRPr="003C67C0">
        <w:rPr>
          <w:rFonts w:ascii="Times New Roman" w:hAnsi="Times New Roman" w:cs="Times New Roman"/>
          <w:sz w:val="20"/>
          <w:szCs w:val="20"/>
          <w:lang w:val="ru-RU"/>
        </w:rPr>
        <w:t xml:space="preserve"> Птицы Таласского Алатау. [Тр</w:t>
      </w:r>
      <w:r w:rsidRPr="00982BB2">
        <w:rPr>
          <w:rFonts w:ascii="Times New Roman" w:hAnsi="Times New Roman" w:cs="Times New Roman"/>
          <w:sz w:val="20"/>
          <w:szCs w:val="20"/>
          <w:lang w:val="kk-KZ"/>
        </w:rPr>
        <w:t>уды заповедников Казахстана, том 1. Труды заповедника Аксу-Джабаглы, вып. 3</w:t>
      </w:r>
      <w:r w:rsidRPr="003C67C0">
        <w:rPr>
          <w:rFonts w:ascii="Times New Roman" w:hAnsi="Times New Roman" w:cs="Times New Roman"/>
          <w:sz w:val="20"/>
          <w:szCs w:val="20"/>
          <w:lang w:val="ru-RU"/>
        </w:rPr>
        <w:t>]. Алма-Ата: «Кайнар», 1966. 436 с.</w:t>
      </w:r>
    </w:p>
    <w:p w14:paraId="4F1A62C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Ковшарь А.Ф.</w:t>
      </w:r>
      <w:r w:rsidRPr="003C67C0">
        <w:rPr>
          <w:rFonts w:ascii="Times New Roman" w:hAnsi="Times New Roman" w:cs="Times New Roman"/>
          <w:sz w:val="20"/>
          <w:szCs w:val="20"/>
          <w:lang w:val="ru-RU"/>
        </w:rPr>
        <w:t xml:space="preserve"> Птицы. Дороги. Люди (воспоминания орнитолога). В двух частях. Часть 1. Полвека в СССР, при социализме (1941-1991). Алматы, 2014. 664 с.</w:t>
      </w:r>
    </w:p>
    <w:p w14:paraId="424CE641"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sz w:val="20"/>
          <w:szCs w:val="20"/>
          <w:lang w:val="ru-RU"/>
        </w:rPr>
        <w:t>Охрана и рациональное использование ресурсов дикой живой природы. Материалы научно-методической конференции 18-22 апреля 1966 г. Алма-Ата, 1966. 226 с.</w:t>
      </w:r>
    </w:p>
    <w:p w14:paraId="1B2A23A8"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Потапов Р.Л.</w:t>
      </w:r>
      <w:r w:rsidRPr="003C67C0">
        <w:rPr>
          <w:rFonts w:ascii="Times New Roman" w:hAnsi="Times New Roman" w:cs="Times New Roman"/>
          <w:sz w:val="20"/>
          <w:szCs w:val="20"/>
          <w:lang w:val="ru-RU"/>
        </w:rPr>
        <w:t xml:space="preserve"> Неведомый Памир.1970.</w:t>
      </w:r>
    </w:p>
    <w:p w14:paraId="3AA6A7EB"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Соколов В.Е.</w:t>
      </w:r>
      <w:r w:rsidRPr="003C67C0">
        <w:rPr>
          <w:rFonts w:ascii="Times New Roman" w:hAnsi="Times New Roman" w:cs="Times New Roman"/>
          <w:sz w:val="20"/>
          <w:szCs w:val="20"/>
          <w:lang w:val="ru-RU"/>
        </w:rPr>
        <w:t xml:space="preserve"> О прошлых ареалах копытных Казахстана по наскальным изображениям//Бюлл. МОИП, отд. биол. 1964. Том 69. Вып.1. </w:t>
      </w:r>
      <w:r w:rsidRPr="003C67C0">
        <w:rPr>
          <w:rFonts w:ascii="Times New Roman" w:hAnsi="Times New Roman" w:cs="Times New Roman"/>
          <w:sz w:val="20"/>
          <w:szCs w:val="20"/>
          <w:highlight w:val="yellow"/>
          <w:lang w:val="ru-RU"/>
        </w:rPr>
        <w:t>С.</w:t>
      </w:r>
    </w:p>
    <w:p w14:paraId="2684AB94" w14:textId="77777777" w:rsidR="003C67C0" w:rsidRPr="003C67C0" w:rsidRDefault="003C67C0" w:rsidP="003C67C0">
      <w:pPr>
        <w:spacing w:after="0" w:line="240" w:lineRule="auto"/>
        <w:ind w:firstLine="567"/>
        <w:jc w:val="both"/>
        <w:rPr>
          <w:rFonts w:ascii="Times New Roman" w:hAnsi="Times New Roman" w:cs="Times New Roman"/>
          <w:sz w:val="20"/>
          <w:szCs w:val="20"/>
          <w:lang w:val="ru-RU"/>
        </w:rPr>
      </w:pPr>
      <w:r w:rsidRPr="003C67C0">
        <w:rPr>
          <w:rFonts w:ascii="Times New Roman" w:hAnsi="Times New Roman" w:cs="Times New Roman"/>
          <w:b/>
          <w:sz w:val="20"/>
          <w:szCs w:val="20"/>
          <w:lang w:val="ru-RU"/>
        </w:rPr>
        <w:t>Флинт В.Е.</w:t>
      </w:r>
      <w:r w:rsidRPr="003C67C0">
        <w:rPr>
          <w:rFonts w:ascii="Times New Roman" w:hAnsi="Times New Roman" w:cs="Times New Roman"/>
          <w:sz w:val="20"/>
          <w:szCs w:val="20"/>
          <w:lang w:val="ru-RU"/>
        </w:rPr>
        <w:t xml:space="preserve"> Александр Александрович Кищинский (1937-1980)//Московские орнитологи. </w:t>
      </w:r>
      <w:r w:rsidRPr="006D3BAB">
        <w:rPr>
          <w:rFonts w:ascii="Times New Roman" w:hAnsi="Times New Roman" w:cs="Times New Roman"/>
          <w:sz w:val="20"/>
          <w:szCs w:val="20"/>
          <w:lang w:val="ru-RU"/>
        </w:rPr>
        <w:t xml:space="preserve">М.: изд. Московского университета, 1999. </w:t>
      </w:r>
      <w:r w:rsidRPr="003C67C0">
        <w:rPr>
          <w:rFonts w:ascii="Times New Roman" w:hAnsi="Times New Roman" w:cs="Times New Roman"/>
          <w:sz w:val="20"/>
          <w:szCs w:val="20"/>
          <w:lang w:val="ru-RU"/>
        </w:rPr>
        <w:t>С. 206-224.</w:t>
      </w:r>
    </w:p>
    <w:p w14:paraId="4AB71200" w14:textId="77777777" w:rsidR="003C67C0" w:rsidRDefault="003C67C0" w:rsidP="003C67C0">
      <w:pPr>
        <w:spacing w:after="0" w:line="240" w:lineRule="auto"/>
        <w:ind w:firstLine="567"/>
        <w:jc w:val="both"/>
        <w:rPr>
          <w:rFonts w:ascii="Times New Roman" w:hAnsi="Times New Roman" w:cs="Times New Roman"/>
          <w:sz w:val="20"/>
          <w:szCs w:val="20"/>
        </w:rPr>
      </w:pPr>
      <w:r w:rsidRPr="003C67C0">
        <w:rPr>
          <w:rFonts w:ascii="Times New Roman" w:hAnsi="Times New Roman" w:cs="Times New Roman"/>
          <w:b/>
          <w:sz w:val="20"/>
          <w:szCs w:val="20"/>
          <w:lang w:val="ru-RU"/>
        </w:rPr>
        <w:t>Шапошников Ф.Д.</w:t>
      </w:r>
      <w:r w:rsidRPr="003C67C0">
        <w:rPr>
          <w:rFonts w:ascii="Times New Roman" w:hAnsi="Times New Roman" w:cs="Times New Roman"/>
          <w:sz w:val="20"/>
          <w:szCs w:val="20"/>
          <w:lang w:val="ru-RU"/>
        </w:rPr>
        <w:t xml:space="preserve"> Петроглифы в горах Западного Тянь-Шаня//Бюлл. МОИП, отд. биол. </w:t>
      </w:r>
      <w:r w:rsidRPr="00982BB2">
        <w:rPr>
          <w:rFonts w:ascii="Times New Roman" w:hAnsi="Times New Roman" w:cs="Times New Roman"/>
          <w:sz w:val="20"/>
          <w:szCs w:val="20"/>
        </w:rPr>
        <w:t xml:space="preserve">1974. </w:t>
      </w:r>
      <w:proofErr w:type="spellStart"/>
      <w:r w:rsidRPr="00982BB2">
        <w:rPr>
          <w:rFonts w:ascii="Times New Roman" w:hAnsi="Times New Roman" w:cs="Times New Roman"/>
          <w:sz w:val="20"/>
          <w:szCs w:val="20"/>
        </w:rPr>
        <w:t>Том</w:t>
      </w:r>
      <w:proofErr w:type="spellEnd"/>
      <w:r w:rsidRPr="00982BB2">
        <w:rPr>
          <w:rFonts w:ascii="Times New Roman" w:hAnsi="Times New Roman" w:cs="Times New Roman"/>
          <w:sz w:val="20"/>
          <w:szCs w:val="20"/>
        </w:rPr>
        <w:t xml:space="preserve"> 79. </w:t>
      </w:r>
      <w:proofErr w:type="spellStart"/>
      <w:r w:rsidRPr="00982BB2">
        <w:rPr>
          <w:rFonts w:ascii="Times New Roman" w:hAnsi="Times New Roman" w:cs="Times New Roman"/>
          <w:sz w:val="20"/>
          <w:szCs w:val="20"/>
        </w:rPr>
        <w:t>Вып</w:t>
      </w:r>
      <w:proofErr w:type="spellEnd"/>
      <w:r w:rsidRPr="00982BB2">
        <w:rPr>
          <w:rFonts w:ascii="Times New Roman" w:hAnsi="Times New Roman" w:cs="Times New Roman"/>
          <w:sz w:val="20"/>
          <w:szCs w:val="20"/>
        </w:rPr>
        <w:t xml:space="preserve">. 2. </w:t>
      </w:r>
      <w:r w:rsidRPr="00982BB2">
        <w:rPr>
          <w:rFonts w:ascii="Times New Roman" w:hAnsi="Times New Roman" w:cs="Times New Roman"/>
          <w:sz w:val="20"/>
          <w:szCs w:val="20"/>
          <w:highlight w:val="yellow"/>
        </w:rPr>
        <w:t>С</w:t>
      </w:r>
      <w:r w:rsidRPr="00982BB2">
        <w:rPr>
          <w:rFonts w:ascii="Times New Roman" w:hAnsi="Times New Roman" w:cs="Times New Roman"/>
          <w:sz w:val="20"/>
          <w:szCs w:val="20"/>
        </w:rPr>
        <w:t>.</w:t>
      </w:r>
    </w:p>
    <w:p w14:paraId="6C3A5D8B" w14:textId="77777777" w:rsidR="003C67C0" w:rsidRPr="006D3BAB" w:rsidRDefault="003C67C0" w:rsidP="003C67C0">
      <w:pPr>
        <w:spacing w:after="0" w:line="240" w:lineRule="auto"/>
        <w:ind w:firstLine="567"/>
        <w:jc w:val="both"/>
        <w:rPr>
          <w:rFonts w:ascii="Times New Roman" w:hAnsi="Times New Roman" w:cs="Times New Roman"/>
          <w:sz w:val="20"/>
          <w:szCs w:val="20"/>
          <w:lang w:val="en-US"/>
        </w:rPr>
      </w:pPr>
      <w:r w:rsidRPr="003029C9">
        <w:rPr>
          <w:rFonts w:ascii="Times New Roman" w:hAnsi="Times New Roman" w:cs="Times New Roman"/>
          <w:b/>
          <w:sz w:val="20"/>
          <w:szCs w:val="20"/>
          <w:lang w:val="en-US"/>
        </w:rPr>
        <w:t xml:space="preserve">Taczanowski L. </w:t>
      </w:r>
      <w:r w:rsidRPr="003029C9">
        <w:rPr>
          <w:rFonts w:ascii="Times New Roman" w:hAnsi="Times New Roman" w:cs="Times New Roman"/>
          <w:sz w:val="20"/>
          <w:szCs w:val="20"/>
          <w:lang w:val="en-US"/>
        </w:rPr>
        <w:t xml:space="preserve">Faune </w:t>
      </w:r>
      <w:proofErr w:type="spellStart"/>
      <w:r w:rsidRPr="003029C9">
        <w:rPr>
          <w:rFonts w:ascii="Times New Roman" w:hAnsi="Times New Roman" w:cs="Times New Roman"/>
          <w:sz w:val="20"/>
          <w:szCs w:val="20"/>
          <w:lang w:val="en-US"/>
        </w:rPr>
        <w:t>Ornithologique</w:t>
      </w:r>
      <w:proofErr w:type="spellEnd"/>
      <w:r w:rsidRPr="003029C9">
        <w:rPr>
          <w:rFonts w:ascii="Times New Roman" w:hAnsi="Times New Roman" w:cs="Times New Roman"/>
          <w:sz w:val="20"/>
          <w:szCs w:val="20"/>
          <w:lang w:val="en-US"/>
        </w:rPr>
        <w:t xml:space="preserve"> de la </w:t>
      </w:r>
      <w:proofErr w:type="spellStart"/>
      <w:r w:rsidRPr="003029C9">
        <w:rPr>
          <w:rFonts w:ascii="Times New Roman" w:hAnsi="Times New Roman" w:cs="Times New Roman"/>
          <w:sz w:val="20"/>
          <w:szCs w:val="20"/>
          <w:lang w:val="en-US"/>
        </w:rPr>
        <w:t>Siberie</w:t>
      </w:r>
      <w:proofErr w:type="spellEnd"/>
      <w:r w:rsidRPr="003029C9">
        <w:rPr>
          <w:rFonts w:ascii="Times New Roman" w:hAnsi="Times New Roman" w:cs="Times New Roman"/>
          <w:sz w:val="20"/>
          <w:szCs w:val="20"/>
          <w:lang w:val="en-US"/>
        </w:rPr>
        <w:t xml:space="preserve"> Orientale//</w:t>
      </w:r>
      <w:r>
        <w:rPr>
          <w:rFonts w:ascii="Times New Roman" w:hAnsi="Times New Roman" w:cs="Times New Roman"/>
          <w:sz w:val="20"/>
          <w:szCs w:val="20"/>
          <w:lang w:val="en-US"/>
        </w:rPr>
        <w:t>Memories</w:t>
      </w:r>
      <w:r w:rsidRPr="003029C9">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le </w:t>
      </w:r>
      <w:proofErr w:type="spellStart"/>
      <w:r>
        <w:rPr>
          <w:rFonts w:ascii="Times New Roman" w:hAnsi="Times New Roman" w:cs="Times New Roman"/>
          <w:sz w:val="20"/>
          <w:szCs w:val="20"/>
          <w:lang w:val="en-US"/>
        </w:rPr>
        <w:t>L’Academie</w:t>
      </w:r>
      <w:proofErr w:type="spellEnd"/>
      <w:r>
        <w:rPr>
          <w:rFonts w:ascii="Times New Roman" w:hAnsi="Times New Roman" w:cs="Times New Roman"/>
          <w:sz w:val="20"/>
          <w:szCs w:val="20"/>
          <w:lang w:val="en-US"/>
        </w:rPr>
        <w:t xml:space="preserve"> Imperiale des Sciences de St.</w:t>
      </w:r>
      <w:r w:rsidRPr="003029C9">
        <w:rPr>
          <w:rFonts w:ascii="Times New Roman" w:hAnsi="Times New Roman" w:cs="Times New Roman"/>
          <w:sz w:val="20"/>
          <w:szCs w:val="20"/>
          <w:lang w:val="en-US"/>
        </w:rPr>
        <w:t>-</w:t>
      </w:r>
      <w:proofErr w:type="spellStart"/>
      <w:r w:rsidRPr="003029C9">
        <w:rPr>
          <w:rFonts w:ascii="Times New Roman" w:hAnsi="Times New Roman" w:cs="Times New Roman"/>
          <w:sz w:val="20"/>
          <w:szCs w:val="20"/>
          <w:lang w:val="en-US"/>
        </w:rPr>
        <w:t>Petersbourg</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VII</w:t>
      </w:r>
      <w:r w:rsidRPr="00F32211">
        <w:rPr>
          <w:rFonts w:ascii="Times New Roman" w:hAnsi="Times New Roman" w:cs="Times New Roman"/>
          <w:sz w:val="20"/>
          <w:szCs w:val="20"/>
          <w:vertAlign w:val="superscript"/>
          <w:lang w:val="en-US"/>
        </w:rPr>
        <w:t>e</w:t>
      </w:r>
      <w:proofErr w:type="spellEnd"/>
      <w:r>
        <w:rPr>
          <w:rFonts w:ascii="Times New Roman" w:hAnsi="Times New Roman" w:cs="Times New Roman"/>
          <w:sz w:val="20"/>
          <w:szCs w:val="20"/>
          <w:lang w:val="en-US"/>
        </w:rPr>
        <w:t xml:space="preserve"> Serie. Tome XXXIX. Premiere </w:t>
      </w:r>
      <w:proofErr w:type="spellStart"/>
      <w:r>
        <w:rPr>
          <w:rFonts w:ascii="Times New Roman" w:hAnsi="Times New Roman" w:cs="Times New Roman"/>
          <w:sz w:val="20"/>
          <w:szCs w:val="20"/>
          <w:lang w:val="en-US"/>
        </w:rPr>
        <w:t>Partie</w:t>
      </w:r>
      <w:proofErr w:type="spellEnd"/>
      <w:r>
        <w:rPr>
          <w:rFonts w:ascii="Times New Roman" w:hAnsi="Times New Roman" w:cs="Times New Roman"/>
          <w:sz w:val="20"/>
          <w:szCs w:val="20"/>
          <w:lang w:val="en-US"/>
        </w:rPr>
        <w:t>.</w:t>
      </w:r>
      <w:r w:rsidRPr="003029C9">
        <w:rPr>
          <w:rFonts w:ascii="Times New Roman" w:hAnsi="Times New Roman" w:cs="Times New Roman"/>
          <w:sz w:val="20"/>
          <w:szCs w:val="20"/>
          <w:lang w:val="en-US"/>
        </w:rPr>
        <w:t xml:space="preserve"> St.-</w:t>
      </w:r>
      <w:proofErr w:type="spellStart"/>
      <w:r w:rsidRPr="003029C9">
        <w:rPr>
          <w:rFonts w:ascii="Times New Roman" w:hAnsi="Times New Roman" w:cs="Times New Roman"/>
          <w:sz w:val="20"/>
          <w:szCs w:val="20"/>
          <w:lang w:val="en-US"/>
        </w:rPr>
        <w:t>Petersbourg</w:t>
      </w:r>
      <w:proofErr w:type="spellEnd"/>
      <w:r w:rsidRPr="003029C9">
        <w:rPr>
          <w:rFonts w:ascii="Times New Roman" w:hAnsi="Times New Roman" w:cs="Times New Roman"/>
          <w:sz w:val="20"/>
          <w:szCs w:val="20"/>
          <w:lang w:val="en-US"/>
        </w:rPr>
        <w:t>, 1891: 1267 p.</w:t>
      </w:r>
    </w:p>
    <w:p w14:paraId="1F86EB8D" w14:textId="77777777" w:rsidR="00613ADE" w:rsidRDefault="00613ADE" w:rsidP="00613ADE">
      <w:pPr>
        <w:jc w:val="center"/>
        <w:rPr>
          <w:rFonts w:ascii="Times New Roman" w:hAnsi="Times New Roman" w:cs="Times New Roman"/>
          <w:b/>
        </w:rPr>
      </w:pPr>
      <w:proofErr w:type="spellStart"/>
      <w:r>
        <w:rPr>
          <w:rFonts w:ascii="Times New Roman" w:hAnsi="Times New Roman" w:cs="Times New Roman"/>
          <w:b/>
        </w:rPr>
        <w:t>Воспоминания</w:t>
      </w:r>
      <w:proofErr w:type="spellEnd"/>
      <w:r>
        <w:rPr>
          <w:rFonts w:ascii="Times New Roman" w:hAnsi="Times New Roman" w:cs="Times New Roman"/>
          <w:b/>
        </w:rPr>
        <w:t xml:space="preserve"> о </w:t>
      </w:r>
      <w:proofErr w:type="spellStart"/>
      <w:r>
        <w:rPr>
          <w:rFonts w:ascii="Times New Roman" w:hAnsi="Times New Roman" w:cs="Times New Roman"/>
          <w:b/>
        </w:rPr>
        <w:t>А.А.Кищинском</w:t>
      </w:r>
      <w:proofErr w:type="spellEnd"/>
    </w:p>
    <w:p w14:paraId="1607320E" w14:textId="77777777" w:rsidR="00613ADE" w:rsidRDefault="00613ADE" w:rsidP="00613ADE">
      <w:pPr>
        <w:rPr>
          <w:rFonts w:ascii="Times New Roman" w:hAnsi="Times New Roman" w:cs="Times New Roman"/>
        </w:rPr>
      </w:pPr>
    </w:p>
    <w:p w14:paraId="2D17EE8C" w14:textId="77777777" w:rsidR="00613ADE" w:rsidRPr="00613ADE" w:rsidRDefault="00613ADE" w:rsidP="00613ADE">
      <w:pPr>
        <w:jc w:val="both"/>
        <w:rPr>
          <w:rFonts w:ascii="Times New Roman" w:hAnsi="Times New Roman" w:cs="Times New Roman"/>
          <w:lang w:val="ru-RU"/>
        </w:rPr>
      </w:pPr>
      <w:r>
        <w:rPr>
          <w:rFonts w:ascii="Times New Roman" w:hAnsi="Times New Roman" w:cs="Times New Roman"/>
        </w:rPr>
        <w:tab/>
      </w:r>
      <w:r w:rsidRPr="00613ADE">
        <w:rPr>
          <w:rFonts w:ascii="Times New Roman" w:hAnsi="Times New Roman" w:cs="Times New Roman"/>
          <w:lang w:val="ru-RU"/>
        </w:rPr>
        <w:t xml:space="preserve">С Александром Александровичем Кищинском я познакомился в 1968 г. на </w:t>
      </w:r>
      <w:r>
        <w:rPr>
          <w:rFonts w:ascii="Times New Roman" w:hAnsi="Times New Roman" w:cs="Times New Roman"/>
          <w:lang w:val="en-US"/>
        </w:rPr>
        <w:t>II</w:t>
      </w:r>
      <w:r w:rsidRPr="00613ADE">
        <w:rPr>
          <w:rFonts w:ascii="Times New Roman" w:hAnsi="Times New Roman" w:cs="Times New Roman"/>
          <w:lang w:val="ru-RU"/>
        </w:rPr>
        <w:t xml:space="preserve"> Всесоюзном совещании по ресурсам водоплавающих птиц. Работая в Дельте Волги в охотничьих хозяйствах, я приступил к изучению местообитаний и ресурсов водоплавающих птиц Дельты Волги, о чем и рассказал А.Кищинскому. Эта короткая </w:t>
      </w:r>
      <w:r w:rsidRPr="00613ADE">
        <w:rPr>
          <w:rFonts w:ascii="Times New Roman" w:hAnsi="Times New Roman" w:cs="Times New Roman"/>
          <w:lang w:val="ru-RU"/>
        </w:rPr>
        <w:lastRenderedPageBreak/>
        <w:t>встреча имела интересные последствия. Через год в Москве проходил международный Конгресс биолого-охотоведов. Я приехал в Москву по делам и узнав о Конгрессе, направился на ВДНХ, где должно было состояться это мероприятие. Однако, попасть в зал заседаний оказалось не просто. Пропускали только по спискам приглашенных, а руководили этим (судя по виду) сотрудники КГБ. Вдруг из зала к пропускному пункту вышел Саша Кищинский и увидев меня, спросил – «Паспорт есть?». Я утвердительно кивнул. Полу обняв меня левой рукой, мы подошли к распорядителю пропуска. С обворожительной улыбкой Саша сказал нужные слова и распорядитель, не глядя на мой паспорт, махнул рукой на проход. Вот ведь – всего-то один раз мы виделись год назад, а Саша не забыл про меня.</w:t>
      </w:r>
    </w:p>
    <w:p w14:paraId="0A2731D3"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Маленький эпизод, а очень хорошо характеризует Сашу как человека. Я в то время работал в ЦНИЛ Охота РСФСР. В этой же организации работала группа по обездвиживанию животных (тогда это направление еще только начиналось). Первое опробирование на практике достижений проводилось на о.Врангеля по обездвиживанию белых медведей на берлоге. В составе этой группы был и Саша Кищинский. После успешного испытания – было помечено несколько медведиц – руководитель работ Ю.А.Герасимов, делясь впечатлениями об этой работе, между делом, но с теплотой обронил, что всё время пришлось сдерживать как он называл Саню Кищинского, который все время рвался к берлоге как «фокстерьер». Этот эпизод характеризовал Сашу Кищинского как очень храброго человека.</w:t>
      </w:r>
    </w:p>
    <w:p w14:paraId="1CAF31A3"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Наблюдая за ним на периодически проходящих всесоюзных Конференциях, я наблюдал с каким интересом и теплом он общался с учеными из самых разных уголков нашей страны, интересуясь их исследованиями. Ему был интересен каждый человек и фауна любого региона нашей страны.</w:t>
      </w:r>
    </w:p>
    <w:p w14:paraId="081006B8"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 1977 г. уже заведуя отделом Охотничьей орнитологии в ЦНИЛ Главохоты РСФСР, я получил финансирование на авиаучеты водоплавающих птиц на севере Западной Сибири. До этого в 1968-1969 гг. аналогичные работы были проведены С.М.Успенским и А.А.Кищинским. Эти результаты уже были опубликованы. Узнав о моих планах, Саша пригласил меня домой и через некоторое время в его квартире, где на полу была развернута огромная карта Тюменских северов, Саша показывал мне где пролегали их маршруты и как лучше их заложить в планируемых учетах.</w:t>
      </w:r>
    </w:p>
    <w:p w14:paraId="69DE85C7"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 70-е годы прошлого столетия по заданию ГК Науки и Техники нескольким научным коллективам и в том числе моему отделу, было получено изучение миграций птиц в связи с проблемой столкновения птиц с самолетами, а также переносом птицами инфекционных заболеваний из южных стран. Координировал все эти работы многоуважаемый профессор В.Д.Ильичёв, под руководством которого и работал Саша Кищинский. Будучи прекрасным организатором исследований, В.Д.Ильичёв в своей лаборатории академического института часто был не только требовательным, но и жестким, что многие его сотрудники переносили болезненно. Как они говорили сами «Такие острые ситуации мог разрешать только Саша Кищинский, которого В.Д.Ильичёв безмерно уважал».</w:t>
      </w:r>
    </w:p>
    <w:p w14:paraId="18BF0155"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lastRenderedPageBreak/>
        <w:tab/>
        <w:t>В этот и последующие периоды мы часто общались не только в рабочих, но и больших мероприятиях, но и в неформальной обстановке. Чаще всего это происходило после совещаний в различных городах или регионах – в Крыму, в Прибалтике и особенно в Астрахани, когда после совещаний организовывались выезды на природу. Однажды, в одной из таких поездок на экскурсии в Астраханском заповеднике у нас с Сашей зашла речь о стерхе, как виде, находящемся под угрозой исчезновения. Позиция Саши была такова, что стерх во все времена был редкой птицей. Я высказал противоположную точку зрения, что в голоцене в процессе циклических изменений климата в периоды высокой обводненности и достаточно мягкого климата журавли, и в первую очередь стерх обитали на огромных болотистых территориях и были достаточно многочисленными видами. И только позднее по мере аридизации климата и исчезновения обширных болот ситуация со стерхом ухудшалась в прогрессирующем режиме. Саша задумался и скзал6 «А ведь это достаточно убедительно, ибо любой вид формируется на огромном генетическом материале» При минимальном числе геномов по законам генетики его геном варьирует к нулю.</w:t>
      </w:r>
    </w:p>
    <w:p w14:paraId="72A2CBC7"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Вот ведь, будучи уже всемирно известным ученым Саша не побоялся изъявить свою точку зрения.</w:t>
      </w:r>
    </w:p>
    <w:p w14:paraId="6A709072" w14:textId="77777777" w:rsidR="00613ADE" w:rsidRP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Последняя наша встреча состоялась в Астраханском заповеднике после последней поездки Саши в Монголию. Выглядел он достаточно бодро, но между прочим сказал мне, что чувствует себя паршиво. Тогда еще никто не мог знать, что страшная болезнь уже развивалась в его организме. Вскоре Саша лег в больницу на обследование и лечение, а чуть позднее я узнал о его кончине.</w:t>
      </w:r>
    </w:p>
    <w:p w14:paraId="7B6248B1" w14:textId="77777777" w:rsidR="00613ADE" w:rsidRDefault="00613ADE" w:rsidP="00613ADE">
      <w:pPr>
        <w:jc w:val="both"/>
        <w:rPr>
          <w:rFonts w:ascii="Times New Roman" w:hAnsi="Times New Roman" w:cs="Times New Roman"/>
          <w:lang w:val="ru-RU"/>
        </w:rPr>
      </w:pPr>
      <w:r w:rsidRPr="00613ADE">
        <w:rPr>
          <w:rFonts w:ascii="Times New Roman" w:hAnsi="Times New Roman" w:cs="Times New Roman"/>
          <w:lang w:val="ru-RU"/>
        </w:rPr>
        <w:tab/>
        <w:t>За свою долгую научную жизнь мне приходилось близко общаться со многими выдающимися учеными. Среди них самой яркой звездой была личность Александра Александровича Кищинского.</w:t>
      </w:r>
    </w:p>
    <w:p w14:paraId="42F236B0" w14:textId="77777777" w:rsidR="00613ADE" w:rsidRDefault="00613ADE" w:rsidP="00613ADE">
      <w:pPr>
        <w:rPr>
          <w:rFonts w:ascii="Times New Roman" w:hAnsi="Times New Roman" w:cs="Times New Roman"/>
          <w:lang w:val="ru-RU"/>
        </w:rPr>
      </w:pPr>
    </w:p>
    <w:p w14:paraId="46C71A68" w14:textId="7E2740E9" w:rsidR="00613ADE" w:rsidRPr="00613ADE" w:rsidRDefault="00613ADE" w:rsidP="00613ADE">
      <w:pPr>
        <w:rPr>
          <w:rFonts w:ascii="Times New Roman" w:hAnsi="Times New Roman" w:cs="Times New Roman"/>
          <w:sz w:val="20"/>
          <w:szCs w:val="20"/>
          <w:lang w:val="ru-RU"/>
        </w:rPr>
      </w:pPr>
      <w:r w:rsidRPr="00613ADE">
        <w:rPr>
          <w:rFonts w:ascii="Times New Roman" w:hAnsi="Times New Roman" w:cs="Times New Roman"/>
          <w:lang w:val="ru-RU"/>
        </w:rPr>
        <w:t xml:space="preserve">Кривенко В.Г. </w:t>
      </w:r>
      <w:r w:rsidRPr="00613ADE">
        <w:rPr>
          <w:rStyle w:val="layout"/>
          <w:rFonts w:ascii="Times New Roman" w:hAnsi="Times New Roman" w:cs="Times New Roman"/>
          <w:lang w:val="ru-RU"/>
        </w:rPr>
        <w:t>Директор НЦ "Охрана биоразнообразия" РАЕН</w:t>
      </w:r>
      <w:r w:rsidRPr="00613ADE">
        <w:rPr>
          <w:rFonts w:ascii="Times New Roman" w:hAnsi="Times New Roman" w:cs="Times New Roman"/>
          <w:lang w:val="ru-RU"/>
        </w:rPr>
        <w:br/>
      </w:r>
      <w:r w:rsidRPr="00613ADE">
        <w:rPr>
          <w:rStyle w:val="layout"/>
          <w:rFonts w:ascii="Times New Roman" w:hAnsi="Times New Roman" w:cs="Times New Roman"/>
          <w:lang w:val="ru-RU"/>
        </w:rPr>
        <w:t>Академик РАЕН, Заслуженный эколог РФ</w:t>
      </w:r>
      <w:r w:rsidRPr="00613ADE">
        <w:rPr>
          <w:rFonts w:ascii="Times New Roman" w:hAnsi="Times New Roman" w:cs="Times New Roman"/>
          <w:sz w:val="20"/>
          <w:szCs w:val="20"/>
          <w:lang w:val="ru-RU"/>
        </w:rPr>
        <w:br/>
      </w:r>
      <w:r w:rsidRPr="00613ADE">
        <w:rPr>
          <w:rFonts w:ascii="Times New Roman" w:hAnsi="Times New Roman" w:cs="Times New Roman"/>
          <w:sz w:val="20"/>
          <w:szCs w:val="20"/>
          <w:lang w:val="ru-RU"/>
        </w:rPr>
        <w:br/>
      </w:r>
    </w:p>
    <w:p w14:paraId="6C9A8F81" w14:textId="77777777" w:rsidR="006D3BAB" w:rsidRPr="00613ADE" w:rsidRDefault="006D3BAB" w:rsidP="003C67C0">
      <w:pPr>
        <w:spacing w:after="0" w:line="240" w:lineRule="auto"/>
        <w:ind w:firstLine="567"/>
        <w:jc w:val="both"/>
        <w:rPr>
          <w:rFonts w:ascii="Times New Roman" w:hAnsi="Times New Roman" w:cs="Times New Roman"/>
          <w:sz w:val="20"/>
          <w:szCs w:val="20"/>
          <w:lang w:val="ru-RU"/>
        </w:rPr>
      </w:pPr>
    </w:p>
    <w:p w14:paraId="5065B372" w14:textId="77777777" w:rsidR="006D3BAB" w:rsidRPr="00613ADE" w:rsidRDefault="006D3BAB" w:rsidP="003C67C0">
      <w:pPr>
        <w:spacing w:after="0" w:line="240" w:lineRule="auto"/>
        <w:ind w:firstLine="567"/>
        <w:jc w:val="both"/>
        <w:rPr>
          <w:rFonts w:ascii="Times New Roman" w:hAnsi="Times New Roman" w:cs="Times New Roman"/>
          <w:sz w:val="20"/>
          <w:szCs w:val="20"/>
          <w:lang w:val="ru-RU"/>
        </w:rPr>
      </w:pPr>
    </w:p>
    <w:p w14:paraId="7D87ADD0" w14:textId="77777777" w:rsidR="006D3BAB" w:rsidRPr="0041170B" w:rsidRDefault="006D3BAB" w:rsidP="003C67C0">
      <w:pPr>
        <w:spacing w:after="0" w:line="240" w:lineRule="auto"/>
        <w:ind w:firstLine="567"/>
        <w:jc w:val="both"/>
        <w:rPr>
          <w:rFonts w:ascii="Times New Roman" w:hAnsi="Times New Roman" w:cs="Times New Roman"/>
          <w:b/>
          <w:bCs/>
          <w:sz w:val="28"/>
          <w:szCs w:val="28"/>
        </w:rPr>
      </w:pPr>
      <w:r w:rsidRPr="006D3BAB">
        <w:rPr>
          <w:rFonts w:ascii="Times New Roman" w:hAnsi="Times New Roman" w:cs="Times New Roman"/>
          <w:b/>
          <w:bCs/>
          <w:sz w:val="28"/>
          <w:szCs w:val="28"/>
          <w:lang w:val="ru-RU"/>
        </w:rPr>
        <w:t>ВОСПОМИНАНИЯ</w:t>
      </w:r>
      <w:r w:rsidRPr="0041170B">
        <w:rPr>
          <w:rFonts w:ascii="Times New Roman" w:hAnsi="Times New Roman" w:cs="Times New Roman"/>
          <w:b/>
          <w:bCs/>
          <w:sz w:val="28"/>
          <w:szCs w:val="28"/>
        </w:rPr>
        <w:t xml:space="preserve"> </w:t>
      </w:r>
      <w:r w:rsidRPr="006D3BAB">
        <w:rPr>
          <w:rFonts w:ascii="Times New Roman" w:hAnsi="Times New Roman" w:cs="Times New Roman"/>
          <w:b/>
          <w:bCs/>
          <w:sz w:val="28"/>
          <w:szCs w:val="28"/>
          <w:lang w:val="ru-RU"/>
        </w:rPr>
        <w:t>П</w:t>
      </w:r>
      <w:r w:rsidRPr="0041170B">
        <w:rPr>
          <w:rFonts w:ascii="Times New Roman" w:hAnsi="Times New Roman" w:cs="Times New Roman"/>
          <w:b/>
          <w:bCs/>
          <w:sz w:val="28"/>
          <w:szCs w:val="28"/>
        </w:rPr>
        <w:t>.</w:t>
      </w:r>
      <w:r w:rsidRPr="006D3BAB">
        <w:rPr>
          <w:rFonts w:ascii="Times New Roman" w:hAnsi="Times New Roman" w:cs="Times New Roman"/>
          <w:b/>
          <w:bCs/>
          <w:sz w:val="28"/>
          <w:szCs w:val="28"/>
          <w:lang w:val="ru-RU"/>
        </w:rPr>
        <w:t>С</w:t>
      </w:r>
      <w:r w:rsidRPr="0041170B">
        <w:rPr>
          <w:rFonts w:ascii="Times New Roman" w:hAnsi="Times New Roman" w:cs="Times New Roman"/>
          <w:b/>
          <w:bCs/>
          <w:sz w:val="28"/>
          <w:szCs w:val="28"/>
        </w:rPr>
        <w:t>.</w:t>
      </w:r>
      <w:r w:rsidRPr="006D3BAB">
        <w:rPr>
          <w:rFonts w:ascii="Times New Roman" w:hAnsi="Times New Roman" w:cs="Times New Roman"/>
          <w:b/>
          <w:bCs/>
          <w:sz w:val="28"/>
          <w:szCs w:val="28"/>
          <w:lang w:val="ru-RU"/>
        </w:rPr>
        <w:t>ТОМКОВИЧА</w:t>
      </w:r>
    </w:p>
    <w:p w14:paraId="54E07012" w14:textId="77777777" w:rsidR="006D3BAB" w:rsidRPr="0041170B" w:rsidRDefault="006D3BAB" w:rsidP="003C67C0">
      <w:pPr>
        <w:spacing w:after="0" w:line="240" w:lineRule="auto"/>
        <w:ind w:firstLine="567"/>
        <w:jc w:val="both"/>
        <w:rPr>
          <w:rFonts w:ascii="Times New Roman" w:hAnsi="Times New Roman" w:cs="Times New Roman"/>
          <w:b/>
          <w:bCs/>
          <w:sz w:val="28"/>
          <w:szCs w:val="28"/>
        </w:rPr>
      </w:pPr>
    </w:p>
    <w:p w14:paraId="27C9EBE2" w14:textId="0A2ACBA9" w:rsidR="006D3BAB" w:rsidRDefault="006D3BAB" w:rsidP="003C67C0">
      <w:pPr>
        <w:spacing w:after="0" w:line="240" w:lineRule="auto"/>
        <w:ind w:firstLine="567"/>
        <w:jc w:val="both"/>
        <w:rPr>
          <w:rFonts w:ascii="Times New Roman" w:hAnsi="Times New Roman" w:cs="Times New Roman"/>
          <w:sz w:val="20"/>
          <w:szCs w:val="20"/>
          <w:lang w:val="ru-RU"/>
        </w:rPr>
      </w:pPr>
      <w:r>
        <w:rPr>
          <w:noProof/>
        </w:rPr>
        <w:lastRenderedPageBreak/>
        <w:drawing>
          <wp:inline distT="0" distB="0" distL="0" distR="0" wp14:anchorId="61B59DFF" wp14:editId="2074A456">
            <wp:extent cx="5731510" cy="3708400"/>
            <wp:effectExtent l="0" t="0" r="2540" b="6350"/>
            <wp:docPr id="1940017355" name="Picture 1" descr="A person with a beard laug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17355" name="Picture 1" descr="A person with a beard laughing&#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3708400"/>
                    </a:xfrm>
                    <a:prstGeom prst="rect">
                      <a:avLst/>
                    </a:prstGeom>
                    <a:noFill/>
                    <a:ln>
                      <a:noFill/>
                    </a:ln>
                  </pic:spPr>
                </pic:pic>
              </a:graphicData>
            </a:graphic>
          </wp:inline>
        </w:drawing>
      </w:r>
    </w:p>
    <w:p w14:paraId="4C8D1122" w14:textId="2800750B" w:rsidR="006D3BAB" w:rsidRPr="006D3BAB" w:rsidRDefault="006D3BAB" w:rsidP="003C67C0">
      <w:pPr>
        <w:spacing w:after="0" w:line="240" w:lineRule="auto"/>
        <w:ind w:firstLine="567"/>
        <w:jc w:val="both"/>
        <w:rPr>
          <w:rFonts w:ascii="Times New Roman" w:hAnsi="Times New Roman" w:cs="Times New Roman"/>
          <w:i/>
          <w:iCs/>
          <w:lang w:val="ru-RU"/>
        </w:rPr>
      </w:pPr>
      <w:r w:rsidRPr="006D3BAB">
        <w:rPr>
          <w:rFonts w:ascii="Times New Roman" w:hAnsi="Times New Roman" w:cs="Times New Roman"/>
          <w:i/>
          <w:iCs/>
          <w:lang w:val="ru-RU"/>
        </w:rPr>
        <w:t>Александр Александрович Кищинский 19 июня 1976. Корякское</w:t>
      </w:r>
      <w:r>
        <w:rPr>
          <w:rFonts w:ascii="Times New Roman" w:hAnsi="Times New Roman" w:cs="Times New Roman"/>
          <w:sz w:val="20"/>
          <w:szCs w:val="20"/>
          <w:lang w:val="ru-RU"/>
        </w:rPr>
        <w:t xml:space="preserve"> </w:t>
      </w:r>
      <w:r w:rsidRPr="006D3BAB">
        <w:rPr>
          <w:rFonts w:ascii="Times New Roman" w:hAnsi="Times New Roman" w:cs="Times New Roman"/>
          <w:i/>
          <w:iCs/>
          <w:lang w:val="ru-RU"/>
        </w:rPr>
        <w:t xml:space="preserve">нагорье. Фото Н.В.Вронского. </w:t>
      </w:r>
    </w:p>
    <w:p w14:paraId="285719EA" w14:textId="5923FE52" w:rsidR="006D3BAB" w:rsidRDefault="006D3BAB" w:rsidP="003C67C0">
      <w:pPr>
        <w:spacing w:after="0" w:line="240" w:lineRule="auto"/>
        <w:ind w:firstLine="567"/>
        <w:jc w:val="both"/>
        <w:rPr>
          <w:rFonts w:ascii="Times New Roman" w:hAnsi="Times New Roman" w:cs="Times New Roman"/>
          <w:i/>
          <w:iCs/>
        </w:rPr>
      </w:pPr>
      <w:r w:rsidRPr="006D3BAB">
        <w:rPr>
          <w:rFonts w:ascii="Times New Roman" w:hAnsi="Times New Roman" w:cs="Times New Roman"/>
          <w:i/>
          <w:iCs/>
          <w:lang w:val="ru-RU"/>
        </w:rPr>
        <w:t xml:space="preserve"> </w:t>
      </w:r>
    </w:p>
    <w:p w14:paraId="59FC71D4" w14:textId="16ADF504" w:rsidR="00742263" w:rsidRDefault="00742263" w:rsidP="003C67C0">
      <w:pPr>
        <w:spacing w:after="0" w:line="240" w:lineRule="auto"/>
        <w:ind w:firstLine="567"/>
        <w:jc w:val="both"/>
        <w:rPr>
          <w:rFonts w:ascii="Times New Roman" w:hAnsi="Times New Roman" w:cs="Times New Roman"/>
          <w:i/>
          <w:iCs/>
        </w:rPr>
      </w:pPr>
      <w:r>
        <w:rPr>
          <w:noProof/>
        </w:rPr>
        <w:drawing>
          <wp:inline distT="0" distB="0" distL="0" distR="0" wp14:anchorId="171856C1" wp14:editId="108FF4C7">
            <wp:extent cx="5731510" cy="4037965"/>
            <wp:effectExtent l="0" t="0" r="2540" b="635"/>
            <wp:docPr id="1241260511" name="Picture 5"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60511" name="Picture 5" descr="A group of men sitting at a table&#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4037965"/>
                    </a:xfrm>
                    <a:prstGeom prst="rect">
                      <a:avLst/>
                    </a:prstGeom>
                    <a:noFill/>
                    <a:ln>
                      <a:noFill/>
                    </a:ln>
                  </pic:spPr>
                </pic:pic>
              </a:graphicData>
            </a:graphic>
          </wp:inline>
        </w:drawing>
      </w:r>
    </w:p>
    <w:p w14:paraId="6345B48B" w14:textId="381FC1BC" w:rsidR="00742263"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Постельных А.В., Киинский АА., Флинт В.Е. Канчалан. </w:t>
      </w:r>
      <w:r w:rsidR="00742263" w:rsidRPr="00FF0061">
        <w:rPr>
          <w:rFonts w:ascii="Times New Roman" w:hAnsi="Times New Roman" w:cs="Times New Roman"/>
          <w:i/>
          <w:iCs/>
          <w:lang w:val="ru-RU"/>
        </w:rPr>
        <w:t>1975.</w:t>
      </w:r>
    </w:p>
    <w:p w14:paraId="0D85D2B7" w14:textId="77777777" w:rsidR="00FF0061" w:rsidRDefault="00FF0061" w:rsidP="003C67C0">
      <w:pPr>
        <w:spacing w:after="0" w:line="240" w:lineRule="auto"/>
        <w:ind w:firstLine="567"/>
        <w:jc w:val="both"/>
        <w:rPr>
          <w:rFonts w:ascii="Times New Roman" w:hAnsi="Times New Roman" w:cs="Times New Roman"/>
          <w:i/>
          <w:iCs/>
          <w:lang w:val="ru-RU"/>
        </w:rPr>
      </w:pPr>
    </w:p>
    <w:p w14:paraId="05554F5C" w14:textId="0539D489"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5FFF9309" wp14:editId="2889BE32">
            <wp:extent cx="5731510" cy="3722370"/>
            <wp:effectExtent l="0" t="0" r="2540" b="0"/>
            <wp:docPr id="14876120" name="Picture 6" descr="A group of people sitt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120" name="Picture 6" descr="A group of people sitting in a field&#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3722370"/>
                    </a:xfrm>
                    <a:prstGeom prst="rect">
                      <a:avLst/>
                    </a:prstGeom>
                    <a:noFill/>
                    <a:ln>
                      <a:noFill/>
                    </a:ln>
                  </pic:spPr>
                </pic:pic>
              </a:graphicData>
            </a:graphic>
          </wp:inline>
        </w:drawing>
      </w:r>
    </w:p>
    <w:p w14:paraId="0C7FE799"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Постельных А.В., Дорогой И.В, Кищинский А.А., Флинт В.Е. Канчалан. 1975.</w:t>
      </w:r>
    </w:p>
    <w:p w14:paraId="5887857D" w14:textId="77777777" w:rsidR="00FF0061" w:rsidRDefault="00FF0061" w:rsidP="003C67C0">
      <w:pPr>
        <w:spacing w:after="0" w:line="240" w:lineRule="auto"/>
        <w:ind w:firstLine="567"/>
        <w:jc w:val="both"/>
        <w:rPr>
          <w:rFonts w:ascii="Times New Roman" w:hAnsi="Times New Roman" w:cs="Times New Roman"/>
          <w:i/>
          <w:iCs/>
          <w:lang w:val="ru-RU"/>
        </w:rPr>
      </w:pPr>
    </w:p>
    <w:p w14:paraId="6A59DFFE"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45900E85" wp14:editId="1EC3D3D5">
            <wp:extent cx="5731510" cy="3829050"/>
            <wp:effectExtent l="0" t="0" r="2540" b="0"/>
            <wp:docPr id="1561035415" name="Picture 7" descr="A person holding a small duck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35415" name="Picture 7" descr="A person holding a small duckling&#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1D958073" w14:textId="7105EA69"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с птенцом ка</w:t>
      </w:r>
      <w:r w:rsidR="00DD7A14">
        <w:rPr>
          <w:rFonts w:ascii="Times New Roman" w:hAnsi="Times New Roman" w:cs="Times New Roman"/>
          <w:i/>
          <w:iCs/>
          <w:lang w:val="ru-RU"/>
        </w:rPr>
        <w:t xml:space="preserve">надского </w:t>
      </w:r>
      <w:r>
        <w:rPr>
          <w:rFonts w:ascii="Times New Roman" w:hAnsi="Times New Roman" w:cs="Times New Roman"/>
          <w:i/>
          <w:iCs/>
          <w:lang w:val="ru-RU"/>
        </w:rPr>
        <w:t>журавля</w:t>
      </w:r>
      <w:r w:rsidR="00DD7A14">
        <w:rPr>
          <w:rFonts w:ascii="Times New Roman" w:hAnsi="Times New Roman" w:cs="Times New Roman"/>
          <w:i/>
          <w:iCs/>
          <w:lang w:val="ru-RU"/>
        </w:rPr>
        <w:t>.</w:t>
      </w:r>
      <w:r>
        <w:rPr>
          <w:rFonts w:ascii="Times New Roman" w:hAnsi="Times New Roman" w:cs="Times New Roman"/>
          <w:i/>
          <w:iCs/>
          <w:lang w:val="ru-RU"/>
        </w:rPr>
        <w:t xml:space="preserve"> Канчалан. 1975.</w:t>
      </w:r>
    </w:p>
    <w:p w14:paraId="67E7CBCE"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610D1055" wp14:editId="3F07869C">
            <wp:extent cx="5731510" cy="3773170"/>
            <wp:effectExtent l="0" t="0" r="2540" b="0"/>
            <wp:docPr id="56149265" name="Picture 8" descr="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9265" name="Picture 8" descr="A person lying on the ground&#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1510" cy="3773170"/>
                    </a:xfrm>
                    <a:prstGeom prst="rect">
                      <a:avLst/>
                    </a:prstGeom>
                    <a:noFill/>
                    <a:ln>
                      <a:noFill/>
                    </a:ln>
                  </pic:spPr>
                </pic:pic>
              </a:graphicData>
            </a:graphic>
          </wp:inline>
        </w:drawing>
      </w:r>
    </w:p>
    <w:p w14:paraId="6585AA17"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на привале. Канчалан. 1975.</w:t>
      </w:r>
    </w:p>
    <w:p w14:paraId="17A7EFB9" w14:textId="77777777" w:rsidR="00FF0061" w:rsidRDefault="00FF0061" w:rsidP="003C67C0">
      <w:pPr>
        <w:spacing w:after="0" w:line="240" w:lineRule="auto"/>
        <w:ind w:firstLine="567"/>
        <w:jc w:val="both"/>
        <w:rPr>
          <w:rFonts w:ascii="Times New Roman" w:hAnsi="Times New Roman" w:cs="Times New Roman"/>
          <w:i/>
          <w:iCs/>
          <w:lang w:val="ru-RU"/>
        </w:rPr>
      </w:pPr>
    </w:p>
    <w:p w14:paraId="44F61151"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11DF824C" wp14:editId="6A85561E">
            <wp:extent cx="5731510" cy="7952740"/>
            <wp:effectExtent l="0" t="0" r="2540" b="0"/>
            <wp:docPr id="1985440955" name="Picture 9" descr="A person sitting on the ground looking at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40955" name="Picture 9" descr="A person sitting on the ground looking at a bird&#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1510" cy="7952740"/>
                    </a:xfrm>
                    <a:prstGeom prst="rect">
                      <a:avLst/>
                    </a:prstGeom>
                    <a:noFill/>
                    <a:ln>
                      <a:noFill/>
                    </a:ln>
                  </pic:spPr>
                </pic:pic>
              </a:graphicData>
            </a:graphic>
          </wp:inline>
        </w:drawing>
      </w:r>
    </w:p>
    <w:p w14:paraId="5ADDAB4D" w14:textId="77777777" w:rsidR="00FF0061"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А.А. у гнезда длиннохвостого поморника. Канчалан. 1975.</w:t>
      </w:r>
    </w:p>
    <w:p w14:paraId="34B57DB4" w14:textId="77777777" w:rsidR="00FF0061" w:rsidRDefault="00FF0061"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3C36C97" wp14:editId="6A20B437">
            <wp:extent cx="5731510" cy="6150610"/>
            <wp:effectExtent l="0" t="0" r="2540" b="2540"/>
            <wp:docPr id="1638147618" name="Picture 10" descr="A couple of me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47618" name="Picture 10" descr="A couple of men in a field&#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6150610"/>
                    </a:xfrm>
                    <a:prstGeom prst="rect">
                      <a:avLst/>
                    </a:prstGeom>
                    <a:noFill/>
                    <a:ln>
                      <a:noFill/>
                    </a:ln>
                  </pic:spPr>
                </pic:pic>
              </a:graphicData>
            </a:graphic>
          </wp:inline>
        </w:drawing>
      </w:r>
    </w:p>
    <w:p w14:paraId="38FE2CAB" w14:textId="77777777" w:rsidR="003954B6" w:rsidRDefault="00FF0061"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Кищинский А.А., Флинт В.Е. </w:t>
      </w:r>
      <w:r w:rsidR="003954B6">
        <w:rPr>
          <w:rFonts w:ascii="Times New Roman" w:hAnsi="Times New Roman" w:cs="Times New Roman"/>
          <w:i/>
          <w:iCs/>
          <w:lang w:val="ru-RU"/>
        </w:rPr>
        <w:t>Канчалан. 1975.</w:t>
      </w:r>
    </w:p>
    <w:p w14:paraId="65E98A29" w14:textId="77777777" w:rsidR="003954B6" w:rsidRDefault="003954B6" w:rsidP="003C67C0">
      <w:pPr>
        <w:spacing w:after="0" w:line="240" w:lineRule="auto"/>
        <w:ind w:firstLine="567"/>
        <w:jc w:val="both"/>
        <w:rPr>
          <w:rFonts w:ascii="Times New Roman" w:hAnsi="Times New Roman" w:cs="Times New Roman"/>
          <w:i/>
          <w:iCs/>
          <w:lang w:val="ru-RU"/>
        </w:rPr>
      </w:pPr>
    </w:p>
    <w:p w14:paraId="47D0EAFF" w14:textId="77777777" w:rsidR="003954B6" w:rsidRDefault="003954B6"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6CA106A5" wp14:editId="3AAD8302">
            <wp:extent cx="5731510" cy="3829050"/>
            <wp:effectExtent l="0" t="0" r="2540" b="0"/>
            <wp:docPr id="994421182" name="Picture 11" descr="A person looking at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21182" name="Picture 11" descr="A person looking at another person&#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5598E181" w14:textId="77777777" w:rsidR="003954B6"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А.А. и Флинт В.Е. Канчалан. 1975.</w:t>
      </w:r>
    </w:p>
    <w:p w14:paraId="2ED22A10" w14:textId="77777777" w:rsidR="003954B6" w:rsidRDefault="003954B6" w:rsidP="003C67C0">
      <w:pPr>
        <w:spacing w:after="0" w:line="240" w:lineRule="auto"/>
        <w:ind w:firstLine="567"/>
        <w:jc w:val="both"/>
        <w:rPr>
          <w:rFonts w:ascii="Times New Roman" w:hAnsi="Times New Roman" w:cs="Times New Roman"/>
          <w:i/>
          <w:iCs/>
          <w:lang w:val="ru-RU"/>
        </w:rPr>
      </w:pPr>
    </w:p>
    <w:p w14:paraId="643E06DD" w14:textId="77777777" w:rsidR="003954B6" w:rsidRDefault="003954B6"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06895AB9" wp14:editId="31418C3B">
            <wp:extent cx="5731510" cy="3842385"/>
            <wp:effectExtent l="0" t="0" r="2540" b="5715"/>
            <wp:docPr id="425217633" name="Picture 12" descr="A couple of men in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17633" name="Picture 12" descr="A couple of men in a stream&#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1510" cy="3842385"/>
                    </a:xfrm>
                    <a:prstGeom prst="rect">
                      <a:avLst/>
                    </a:prstGeom>
                    <a:noFill/>
                    <a:ln>
                      <a:noFill/>
                    </a:ln>
                  </pic:spPr>
                </pic:pic>
              </a:graphicData>
            </a:graphic>
          </wp:inline>
        </w:drawing>
      </w:r>
    </w:p>
    <w:p w14:paraId="34643500" w14:textId="77777777" w:rsidR="003954B6"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Постельных А.В., Кищинский А.А. Канчалан. 1975. Водный тест для яиц.</w:t>
      </w:r>
    </w:p>
    <w:p w14:paraId="7C3EE56B" w14:textId="77777777" w:rsidR="003954B6" w:rsidRDefault="003954B6" w:rsidP="003C67C0">
      <w:pPr>
        <w:spacing w:after="0" w:line="240" w:lineRule="auto"/>
        <w:ind w:firstLine="567"/>
        <w:jc w:val="both"/>
        <w:rPr>
          <w:rFonts w:ascii="Times New Roman" w:hAnsi="Times New Roman" w:cs="Times New Roman"/>
          <w:i/>
          <w:iCs/>
          <w:lang w:val="ru-RU"/>
        </w:rPr>
      </w:pPr>
    </w:p>
    <w:p w14:paraId="2472D4AE" w14:textId="29161A77" w:rsidR="009B0910" w:rsidRDefault="009B0910" w:rsidP="003C67C0">
      <w:pPr>
        <w:spacing w:after="0" w:line="240" w:lineRule="auto"/>
        <w:ind w:firstLine="567"/>
        <w:jc w:val="both"/>
        <w:rPr>
          <w:rFonts w:ascii="Times New Roman" w:hAnsi="Times New Roman" w:cs="Times New Roman"/>
          <w:i/>
          <w:iCs/>
          <w:lang w:val="ru-RU"/>
        </w:rPr>
      </w:pPr>
    </w:p>
    <w:p w14:paraId="15207703" w14:textId="16E908B4"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554BC21F" wp14:editId="334CEC68">
            <wp:extent cx="5731510" cy="3752850"/>
            <wp:effectExtent l="0" t="0" r="2540" b="0"/>
            <wp:docPr id="1769453658" name="Picture 10" descr="A group of people arou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53658" name="Picture 10" descr="A group of people around a fire&#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3752850"/>
                    </a:xfrm>
                    <a:prstGeom prst="rect">
                      <a:avLst/>
                    </a:prstGeom>
                    <a:noFill/>
                    <a:ln>
                      <a:noFill/>
                    </a:ln>
                  </pic:spPr>
                </pic:pic>
              </a:graphicData>
            </a:graphic>
          </wp:inline>
        </w:drawing>
      </w:r>
    </w:p>
    <w:p w14:paraId="497631F4" w14:textId="6BF3B006" w:rsidR="009B0910" w:rsidRPr="009B0910" w:rsidRDefault="00E15763" w:rsidP="003C67C0">
      <w:pPr>
        <w:spacing w:after="0" w:line="240" w:lineRule="auto"/>
        <w:ind w:firstLine="567"/>
        <w:jc w:val="both"/>
        <w:rPr>
          <w:rStyle w:val="layout"/>
          <w:rFonts w:ascii="Times New Roman" w:hAnsi="Times New Roman" w:cs="Times New Roman"/>
          <w:i/>
          <w:iCs/>
          <w:lang w:val="ru-RU"/>
        </w:rPr>
      </w:pPr>
      <w:r w:rsidRPr="00E15763">
        <w:rPr>
          <w:rStyle w:val="layout"/>
          <w:rFonts w:ascii="Times New Roman" w:hAnsi="Times New Roman" w:cs="Times New Roman"/>
          <w:i/>
          <w:iCs/>
          <w:lang w:val="ru-RU"/>
        </w:rPr>
        <w:t xml:space="preserve">В лагере (слева направо): </w:t>
      </w:r>
      <w:r>
        <w:rPr>
          <w:rStyle w:val="layout"/>
          <w:rFonts w:ascii="Times New Roman" w:hAnsi="Times New Roman" w:cs="Times New Roman"/>
          <w:i/>
          <w:iCs/>
          <w:lang w:val="ru-RU"/>
        </w:rPr>
        <w:t>В</w:t>
      </w:r>
      <w:r w:rsidR="009B0910" w:rsidRPr="009B0910">
        <w:rPr>
          <w:rStyle w:val="layout"/>
          <w:rFonts w:ascii="Times New Roman" w:hAnsi="Times New Roman" w:cs="Times New Roman"/>
          <w:i/>
          <w:iCs/>
          <w:lang w:val="ru-RU"/>
        </w:rPr>
        <w:t>олодя Чернов (студент)</w:t>
      </w:r>
      <w:r w:rsidR="009B0910">
        <w:rPr>
          <w:rStyle w:val="layout"/>
          <w:rFonts w:ascii="Times New Roman" w:hAnsi="Times New Roman" w:cs="Times New Roman"/>
          <w:i/>
          <w:iCs/>
          <w:lang w:val="ru-RU"/>
        </w:rPr>
        <w:t xml:space="preserve">, Кищинский А.А. (в тельняшке), Флинт В.Е., </w:t>
      </w:r>
      <w:r w:rsidR="009B0910" w:rsidRPr="009B0910">
        <w:rPr>
          <w:rStyle w:val="layout"/>
          <w:rFonts w:ascii="Times New Roman" w:hAnsi="Times New Roman" w:cs="Times New Roman"/>
          <w:i/>
          <w:iCs/>
          <w:lang w:val="ru-RU"/>
        </w:rPr>
        <w:t>Никита Вронский</w:t>
      </w:r>
      <w:r w:rsidR="009B0910">
        <w:rPr>
          <w:rStyle w:val="layout"/>
          <w:rFonts w:ascii="Times New Roman" w:hAnsi="Times New Roman" w:cs="Times New Roman"/>
          <w:i/>
          <w:iCs/>
          <w:lang w:val="ru-RU"/>
        </w:rPr>
        <w:t xml:space="preserve"> (сидит спиной), </w:t>
      </w:r>
      <w:r w:rsidR="009B0910" w:rsidRPr="009B0910">
        <w:rPr>
          <w:rStyle w:val="layout"/>
          <w:rFonts w:ascii="Times New Roman" w:hAnsi="Times New Roman" w:cs="Times New Roman"/>
          <w:i/>
          <w:iCs/>
          <w:lang w:val="ru-RU"/>
        </w:rPr>
        <w:t xml:space="preserve"> Женя Кузнецов. Корякское нагорье. 1976.</w:t>
      </w:r>
    </w:p>
    <w:p w14:paraId="69B4F64E" w14:textId="77777777" w:rsidR="009B0910" w:rsidRDefault="009B0910" w:rsidP="003C67C0">
      <w:pPr>
        <w:spacing w:after="0" w:line="240" w:lineRule="auto"/>
        <w:ind w:firstLine="567"/>
        <w:jc w:val="both"/>
        <w:rPr>
          <w:lang w:val="ru-RU"/>
        </w:rPr>
      </w:pPr>
    </w:p>
    <w:p w14:paraId="05C9E45C" w14:textId="0AFF0E03" w:rsidR="009B0910" w:rsidRDefault="009B0910"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3AF1D327" wp14:editId="1F345CD5">
            <wp:extent cx="5731510" cy="3886200"/>
            <wp:effectExtent l="0" t="0" r="2540" b="0"/>
            <wp:docPr id="83679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31510" cy="3886200"/>
                    </a:xfrm>
                    <a:prstGeom prst="rect">
                      <a:avLst/>
                    </a:prstGeom>
                    <a:noFill/>
                    <a:ln>
                      <a:noFill/>
                    </a:ln>
                  </pic:spPr>
                </pic:pic>
              </a:graphicData>
            </a:graphic>
          </wp:inline>
        </w:drawing>
      </w:r>
    </w:p>
    <w:p w14:paraId="03DED278" w14:textId="77777777"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Корякия. 1976.</w:t>
      </w:r>
    </w:p>
    <w:p w14:paraId="7832C619" w14:textId="77777777" w:rsidR="00E15763" w:rsidRDefault="00E15763" w:rsidP="003C67C0">
      <w:pPr>
        <w:spacing w:after="0" w:line="240" w:lineRule="auto"/>
        <w:ind w:firstLine="567"/>
        <w:jc w:val="both"/>
        <w:rPr>
          <w:rFonts w:ascii="Times New Roman" w:hAnsi="Times New Roman" w:cs="Times New Roman"/>
          <w:i/>
          <w:iCs/>
          <w:lang w:val="ru-RU"/>
        </w:rPr>
      </w:pPr>
    </w:p>
    <w:p w14:paraId="781576C0" w14:textId="438CA000"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08FBCD3F" wp14:editId="703696E0">
            <wp:extent cx="5731510" cy="3646170"/>
            <wp:effectExtent l="0" t="0" r="2540" b="0"/>
            <wp:docPr id="798076827" name="Picture 11" descr="A group of people crossing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76827" name="Picture 11" descr="A group of people crossing a river&#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3646170"/>
                    </a:xfrm>
                    <a:prstGeom prst="rect">
                      <a:avLst/>
                    </a:prstGeom>
                    <a:noFill/>
                    <a:ln>
                      <a:noFill/>
                    </a:ln>
                  </pic:spPr>
                </pic:pic>
              </a:graphicData>
            </a:graphic>
          </wp:inline>
        </w:drawing>
      </w:r>
    </w:p>
    <w:p w14:paraId="06F56280" w14:textId="7946F7AC" w:rsidR="009B0910" w:rsidRDefault="009B0910" w:rsidP="003C67C0">
      <w:pPr>
        <w:spacing w:after="0" w:line="240" w:lineRule="auto"/>
        <w:ind w:firstLine="567"/>
        <w:jc w:val="both"/>
        <w:rPr>
          <w:rFonts w:ascii="Times New Roman" w:hAnsi="Times New Roman" w:cs="Times New Roman"/>
          <w:i/>
          <w:iCs/>
          <w:lang w:val="ru-RU"/>
        </w:rPr>
      </w:pPr>
    </w:p>
    <w:p w14:paraId="0FF833DD" w14:textId="4EE69F0C"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Корякия.1976.</w:t>
      </w:r>
    </w:p>
    <w:p w14:paraId="68F27F23" w14:textId="64C3B890" w:rsidR="009B0910" w:rsidRDefault="009B0910" w:rsidP="009B0910">
      <w:pPr>
        <w:spacing w:after="0" w:line="240" w:lineRule="auto"/>
        <w:ind w:firstLine="567"/>
        <w:rPr>
          <w:rFonts w:ascii="Times New Roman" w:hAnsi="Times New Roman" w:cs="Times New Roman"/>
          <w:i/>
          <w:iCs/>
          <w:lang w:val="ru-RU"/>
        </w:rPr>
      </w:pPr>
    </w:p>
    <w:p w14:paraId="1ECE1908" w14:textId="5D3C7995" w:rsidR="00973E83" w:rsidRDefault="00973E83" w:rsidP="009B0910">
      <w:pPr>
        <w:spacing w:after="0" w:line="240" w:lineRule="auto"/>
        <w:ind w:firstLine="567"/>
        <w:rPr>
          <w:rFonts w:ascii="Times New Roman" w:hAnsi="Times New Roman" w:cs="Times New Roman"/>
          <w:i/>
          <w:iCs/>
          <w:lang w:val="ru-RU"/>
        </w:rPr>
      </w:pPr>
      <w:r>
        <w:rPr>
          <w:noProof/>
        </w:rPr>
        <w:drawing>
          <wp:inline distT="0" distB="0" distL="0" distR="0" wp14:anchorId="400C8D97" wp14:editId="4B93161A">
            <wp:extent cx="5731510" cy="3735070"/>
            <wp:effectExtent l="0" t="0" r="2540" b="0"/>
            <wp:docPr id="1259249842" name="Picture 12" descr="A group of men standing on a rocky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49842" name="Picture 12" descr="A group of men standing on a rocky shore&#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3735070"/>
                    </a:xfrm>
                    <a:prstGeom prst="rect">
                      <a:avLst/>
                    </a:prstGeom>
                    <a:noFill/>
                    <a:ln>
                      <a:noFill/>
                    </a:ln>
                  </pic:spPr>
                </pic:pic>
              </a:graphicData>
            </a:graphic>
          </wp:inline>
        </w:drawing>
      </w:r>
    </w:p>
    <w:p w14:paraId="29553620" w14:textId="77777777" w:rsidR="00973E83" w:rsidRDefault="00973E83" w:rsidP="009B0910">
      <w:pPr>
        <w:spacing w:after="0" w:line="240" w:lineRule="auto"/>
        <w:ind w:firstLine="567"/>
        <w:rPr>
          <w:lang w:val="ru-RU"/>
        </w:rPr>
      </w:pPr>
    </w:p>
    <w:p w14:paraId="4F1BDC42" w14:textId="7354F24E" w:rsidR="009B0910" w:rsidRDefault="00973E83" w:rsidP="009B0910">
      <w:pPr>
        <w:spacing w:after="0" w:line="240" w:lineRule="auto"/>
        <w:ind w:firstLine="567"/>
        <w:rPr>
          <w:rFonts w:ascii="Times New Roman" w:hAnsi="Times New Roman" w:cs="Times New Roman"/>
          <w:i/>
          <w:iCs/>
          <w:lang w:val="ru-RU"/>
        </w:rPr>
      </w:pPr>
      <w:r>
        <w:rPr>
          <w:noProof/>
        </w:rPr>
        <w:lastRenderedPageBreak/>
        <w:drawing>
          <wp:inline distT="0" distB="0" distL="0" distR="0" wp14:anchorId="21FFB171" wp14:editId="42429D80">
            <wp:extent cx="5731510" cy="3796665"/>
            <wp:effectExtent l="0" t="0" r="2540" b="0"/>
            <wp:docPr id="1956395853" name="Picture 13" descr="A group of men standing on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5853" name="Picture 13" descr="A group of men standing on a rocky area&#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3796665"/>
                    </a:xfrm>
                    <a:prstGeom prst="rect">
                      <a:avLst/>
                    </a:prstGeom>
                    <a:noFill/>
                    <a:ln>
                      <a:noFill/>
                    </a:ln>
                  </pic:spPr>
                </pic:pic>
              </a:graphicData>
            </a:graphic>
          </wp:inline>
        </w:drawing>
      </w:r>
      <w:r w:rsidR="009B0910" w:rsidRPr="009B0910">
        <w:rPr>
          <w:lang w:val="ru-RU"/>
        </w:rPr>
        <w:br/>
      </w:r>
    </w:p>
    <w:p w14:paraId="5D598F00" w14:textId="2334321A" w:rsidR="00FF0061" w:rsidRDefault="003954B6"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 </w:t>
      </w:r>
      <w:r w:rsidR="00FF0061">
        <w:rPr>
          <w:rFonts w:ascii="Times New Roman" w:hAnsi="Times New Roman" w:cs="Times New Roman"/>
          <w:i/>
          <w:iCs/>
          <w:lang w:val="ru-RU"/>
        </w:rPr>
        <w:t xml:space="preserve">      </w:t>
      </w:r>
    </w:p>
    <w:p w14:paraId="7EFB22F6" w14:textId="77777777"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2B6D1585" wp14:editId="52DD8964">
            <wp:extent cx="5170769" cy="3571875"/>
            <wp:effectExtent l="0" t="0" r="0" b="0"/>
            <wp:docPr id="1594259845" name="Picture 14" descr="A person pulling a boat out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59845" name="Picture 14" descr="A person pulling a boat out of water&#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79360" cy="3577810"/>
                    </a:xfrm>
                    <a:prstGeom prst="rect">
                      <a:avLst/>
                    </a:prstGeom>
                    <a:noFill/>
                    <a:ln>
                      <a:noFill/>
                    </a:ln>
                  </pic:spPr>
                </pic:pic>
              </a:graphicData>
            </a:graphic>
          </wp:inline>
        </w:drawing>
      </w:r>
    </w:p>
    <w:p w14:paraId="3F7FAF63" w14:textId="4AC9D895" w:rsidR="00E15763" w:rsidRDefault="00E1576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В.Е.Флинт и А.А.Кищинский.</w:t>
      </w:r>
    </w:p>
    <w:p w14:paraId="13C53657" w14:textId="77777777" w:rsidR="00E15763" w:rsidRDefault="00E15763" w:rsidP="003C67C0">
      <w:pPr>
        <w:spacing w:after="0" w:line="240" w:lineRule="auto"/>
        <w:ind w:firstLine="567"/>
        <w:jc w:val="both"/>
        <w:rPr>
          <w:rFonts w:ascii="Times New Roman" w:hAnsi="Times New Roman" w:cs="Times New Roman"/>
          <w:i/>
          <w:iCs/>
          <w:lang w:val="ru-RU"/>
        </w:rPr>
      </w:pPr>
    </w:p>
    <w:p w14:paraId="1BAEC906" w14:textId="22F62C6B" w:rsidR="009B0910"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9F800C2" wp14:editId="7518C8D5">
            <wp:extent cx="5229225" cy="3963922"/>
            <wp:effectExtent l="0" t="0" r="0" b="0"/>
            <wp:docPr id="284216024" name="Picture 15"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16024" name="Picture 15" descr="A person standing in front of a mountain&#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33205" cy="3966939"/>
                    </a:xfrm>
                    <a:prstGeom prst="rect">
                      <a:avLst/>
                    </a:prstGeom>
                    <a:noFill/>
                    <a:ln>
                      <a:noFill/>
                    </a:ln>
                  </pic:spPr>
                </pic:pic>
              </a:graphicData>
            </a:graphic>
          </wp:inline>
        </w:drawing>
      </w:r>
    </w:p>
    <w:p w14:paraId="2313F629" w14:textId="78C22721" w:rsidR="00E15763" w:rsidRDefault="00E1576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В.Е.Флинт и позади него сидит А.А.Кищинский.</w:t>
      </w:r>
    </w:p>
    <w:p w14:paraId="5954B5C1" w14:textId="1346ECC6"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03F3F181" wp14:editId="007073D8">
            <wp:extent cx="4076700" cy="5305425"/>
            <wp:effectExtent l="0" t="0" r="0" b="9525"/>
            <wp:docPr id="776510307" name="Picture 16" descr="A group of men sitt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10307" name="Picture 16" descr="A group of men sitting in a tent&#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076700" cy="5305425"/>
                    </a:xfrm>
                    <a:prstGeom prst="rect">
                      <a:avLst/>
                    </a:prstGeom>
                    <a:noFill/>
                    <a:ln>
                      <a:noFill/>
                    </a:ln>
                  </pic:spPr>
                </pic:pic>
              </a:graphicData>
            </a:graphic>
          </wp:inline>
        </w:drawing>
      </w:r>
    </w:p>
    <w:p w14:paraId="3AF44B93" w14:textId="7BC3409D" w:rsidR="009B0910" w:rsidRDefault="009B0910"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Володя Чернов и А.А. Кищинский. </w:t>
      </w:r>
      <w:r w:rsidR="00E15763">
        <w:rPr>
          <w:rFonts w:ascii="Times New Roman" w:hAnsi="Times New Roman" w:cs="Times New Roman"/>
          <w:i/>
          <w:iCs/>
          <w:lang w:val="ru-RU"/>
        </w:rPr>
        <w:t xml:space="preserve">Никита Вронский в глубине палатки. </w:t>
      </w:r>
      <w:r>
        <w:rPr>
          <w:rFonts w:ascii="Times New Roman" w:hAnsi="Times New Roman" w:cs="Times New Roman"/>
          <w:i/>
          <w:iCs/>
          <w:lang w:val="ru-RU"/>
        </w:rPr>
        <w:t>Корякия. 1976.</w:t>
      </w:r>
    </w:p>
    <w:p w14:paraId="3E53BEB6" w14:textId="7CA64F80"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133A1695" wp14:editId="0F4F562D">
            <wp:extent cx="5731510" cy="3859530"/>
            <wp:effectExtent l="0" t="0" r="2540" b="7620"/>
            <wp:docPr id="974537112" name="Picture 17" descr="A person sitting on a beach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37112" name="Picture 17" descr="A person sitting on a beach with a bird&#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3859530"/>
                    </a:xfrm>
                    <a:prstGeom prst="rect">
                      <a:avLst/>
                    </a:prstGeom>
                    <a:noFill/>
                    <a:ln>
                      <a:noFill/>
                    </a:ln>
                  </pic:spPr>
                </pic:pic>
              </a:graphicData>
            </a:graphic>
          </wp:inline>
        </w:drawing>
      </w:r>
    </w:p>
    <w:p w14:paraId="3B6FE7B3" w14:textId="155A8BDB"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44F5E85E" wp14:editId="75FA1091">
            <wp:extent cx="3838575" cy="4429125"/>
            <wp:effectExtent l="0" t="0" r="9525" b="9525"/>
            <wp:docPr id="2120567926" name="Picture 18" descr="A person sitting on a rocky beach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67926" name="Picture 18" descr="A person sitting on a rocky beach holding a bird&#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38575" cy="4429125"/>
                    </a:xfrm>
                    <a:prstGeom prst="rect">
                      <a:avLst/>
                    </a:prstGeom>
                    <a:noFill/>
                    <a:ln>
                      <a:noFill/>
                    </a:ln>
                  </pic:spPr>
                </pic:pic>
              </a:graphicData>
            </a:graphic>
          </wp:inline>
        </w:drawing>
      </w:r>
    </w:p>
    <w:p w14:paraId="1B16B75F" w14:textId="105C9FF4"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300FFF5D" wp14:editId="00F66C57">
            <wp:extent cx="5731510" cy="3877945"/>
            <wp:effectExtent l="0" t="0" r="2540" b="8255"/>
            <wp:docPr id="1619865393" name="Picture 20" descr="A group of people taking pictures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65393" name="Picture 20" descr="A group of people taking pictures in the snow&#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3877945"/>
                    </a:xfrm>
                    <a:prstGeom prst="rect">
                      <a:avLst/>
                    </a:prstGeom>
                    <a:noFill/>
                    <a:ln>
                      <a:noFill/>
                    </a:ln>
                  </pic:spPr>
                </pic:pic>
              </a:graphicData>
            </a:graphic>
          </wp:inline>
        </w:drawing>
      </w:r>
    </w:p>
    <w:p w14:paraId="442C40AA" w14:textId="77777777" w:rsidR="00973E83" w:rsidRDefault="00973E83" w:rsidP="003C67C0">
      <w:pPr>
        <w:spacing w:after="0" w:line="240" w:lineRule="auto"/>
        <w:ind w:firstLine="567"/>
        <w:jc w:val="both"/>
        <w:rPr>
          <w:rFonts w:ascii="Times New Roman" w:hAnsi="Times New Roman" w:cs="Times New Roman"/>
          <w:i/>
          <w:iCs/>
          <w:lang w:val="ru-RU"/>
        </w:rPr>
      </w:pPr>
    </w:p>
    <w:p w14:paraId="078099E3" w14:textId="546BC1EF"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2876EF34" wp14:editId="25CFECF2">
            <wp:extent cx="5731510" cy="3814445"/>
            <wp:effectExtent l="0" t="0" r="2540" b="0"/>
            <wp:docPr id="261793656" name="Picture 21" descr="A couple of men hiking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93656" name="Picture 21" descr="A couple of men hiking in the mountains&#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1510" cy="3814445"/>
                    </a:xfrm>
                    <a:prstGeom prst="rect">
                      <a:avLst/>
                    </a:prstGeom>
                    <a:noFill/>
                    <a:ln>
                      <a:noFill/>
                    </a:ln>
                  </pic:spPr>
                </pic:pic>
              </a:graphicData>
            </a:graphic>
          </wp:inline>
        </w:drawing>
      </w:r>
    </w:p>
    <w:p w14:paraId="3D919FEC" w14:textId="516E7A28"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Кищинский и Флинт.</w:t>
      </w:r>
    </w:p>
    <w:p w14:paraId="193B4142" w14:textId="39A22B48" w:rsidR="00973E83" w:rsidRDefault="00973E83" w:rsidP="003C67C0">
      <w:pPr>
        <w:spacing w:after="0" w:line="240" w:lineRule="auto"/>
        <w:ind w:firstLine="567"/>
        <w:jc w:val="both"/>
        <w:rPr>
          <w:rFonts w:ascii="Times New Roman" w:hAnsi="Times New Roman" w:cs="Times New Roman"/>
          <w:i/>
          <w:iCs/>
          <w:lang w:val="ru-RU"/>
        </w:rPr>
      </w:pPr>
      <w:r>
        <w:rPr>
          <w:noProof/>
        </w:rPr>
        <w:lastRenderedPageBreak/>
        <w:drawing>
          <wp:inline distT="0" distB="0" distL="0" distR="0" wp14:anchorId="72D62B94" wp14:editId="14DAEFEB">
            <wp:extent cx="5731510" cy="3814445"/>
            <wp:effectExtent l="0" t="0" r="2540" b="0"/>
            <wp:docPr id="363393352" name="Picture 23" descr="A couple of people climbing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93352" name="Picture 23" descr="A couple of people climbing a rock&#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1510" cy="3814445"/>
                    </a:xfrm>
                    <a:prstGeom prst="rect">
                      <a:avLst/>
                    </a:prstGeom>
                    <a:noFill/>
                    <a:ln>
                      <a:noFill/>
                    </a:ln>
                  </pic:spPr>
                </pic:pic>
              </a:graphicData>
            </a:graphic>
          </wp:inline>
        </w:drawing>
      </w:r>
    </w:p>
    <w:p w14:paraId="7DF35ECF" w14:textId="77777777"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Никата Вронский и Алескандр Кищинский.</w:t>
      </w:r>
    </w:p>
    <w:p w14:paraId="3DD0F75F" w14:textId="7C892C86" w:rsidR="00973E83" w:rsidRDefault="00973E83" w:rsidP="003C67C0">
      <w:pPr>
        <w:spacing w:after="0" w:line="240" w:lineRule="auto"/>
        <w:ind w:firstLine="567"/>
        <w:jc w:val="both"/>
        <w:rPr>
          <w:rFonts w:ascii="Times New Roman" w:hAnsi="Times New Roman" w:cs="Times New Roman"/>
          <w:i/>
          <w:iCs/>
          <w:lang w:val="ru-RU"/>
        </w:rPr>
      </w:pPr>
    </w:p>
    <w:p w14:paraId="41BE2B3F" w14:textId="7807F2DE" w:rsidR="00973E83" w:rsidRDefault="00973E83" w:rsidP="003C67C0">
      <w:pPr>
        <w:spacing w:after="0" w:line="240" w:lineRule="auto"/>
        <w:ind w:firstLine="567"/>
        <w:jc w:val="both"/>
        <w:rPr>
          <w:rFonts w:ascii="Times New Roman" w:hAnsi="Times New Roman" w:cs="Times New Roman"/>
          <w:i/>
          <w:iCs/>
          <w:lang w:val="ru-RU"/>
        </w:rPr>
      </w:pPr>
      <w:r>
        <w:rPr>
          <w:noProof/>
        </w:rPr>
        <w:drawing>
          <wp:inline distT="0" distB="0" distL="0" distR="0" wp14:anchorId="5F6928CB" wp14:editId="6FBD422E">
            <wp:extent cx="5731510" cy="3827780"/>
            <wp:effectExtent l="0" t="0" r="2540" b="1270"/>
            <wp:docPr id="446806517" name="Picture 22" descr="A group of people climbing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06517" name="Picture 22" descr="A group of people climbing a mountain&#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1510" cy="3827780"/>
                    </a:xfrm>
                    <a:prstGeom prst="rect">
                      <a:avLst/>
                    </a:prstGeom>
                    <a:noFill/>
                    <a:ln>
                      <a:noFill/>
                    </a:ln>
                  </pic:spPr>
                </pic:pic>
              </a:graphicData>
            </a:graphic>
          </wp:inline>
        </w:drawing>
      </w:r>
    </w:p>
    <w:p w14:paraId="6DB527F7" w14:textId="4CB61EC3" w:rsidR="00973E83" w:rsidRDefault="00973E83" w:rsidP="003C67C0">
      <w:pPr>
        <w:spacing w:after="0" w:line="240" w:lineRule="auto"/>
        <w:ind w:firstLine="567"/>
        <w:jc w:val="both"/>
        <w:rPr>
          <w:rFonts w:ascii="Times New Roman" w:hAnsi="Times New Roman" w:cs="Times New Roman"/>
          <w:i/>
          <w:iCs/>
          <w:lang w:val="ru-RU"/>
        </w:rPr>
      </w:pPr>
      <w:r>
        <w:rPr>
          <w:rFonts w:ascii="Times New Roman" w:hAnsi="Times New Roman" w:cs="Times New Roman"/>
          <w:i/>
          <w:iCs/>
          <w:lang w:val="ru-RU"/>
        </w:rPr>
        <w:t xml:space="preserve">Алексагдр Кищинский, Владимир Флинт и Никита Вронский. </w:t>
      </w:r>
    </w:p>
    <w:p w14:paraId="0EE6151E" w14:textId="34C1D662" w:rsidR="00973E83" w:rsidRDefault="009B0910" w:rsidP="00DD7A14">
      <w:pPr>
        <w:spacing w:after="0" w:line="240" w:lineRule="auto"/>
        <w:ind w:firstLine="567"/>
        <w:rPr>
          <w:rFonts w:ascii="Times New Roman" w:hAnsi="Times New Roman" w:cs="Times New Roman"/>
          <w:i/>
          <w:iCs/>
          <w:lang w:val="ru-RU"/>
        </w:rPr>
      </w:pPr>
      <w:r>
        <w:rPr>
          <w:noProof/>
        </w:rPr>
        <w:lastRenderedPageBreak/>
        <w:drawing>
          <wp:inline distT="0" distB="0" distL="0" distR="0" wp14:anchorId="67E3CF02" wp14:editId="0B4A389C">
            <wp:extent cx="5731510" cy="3658870"/>
            <wp:effectExtent l="0" t="0" r="2540" b="0"/>
            <wp:docPr id="1352115411" name="Picture 25"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15411" name="Picture 25" descr="A group of people standing in a field&#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1510" cy="3658870"/>
                    </a:xfrm>
                    <a:prstGeom prst="rect">
                      <a:avLst/>
                    </a:prstGeom>
                    <a:noFill/>
                    <a:ln>
                      <a:noFill/>
                    </a:ln>
                  </pic:spPr>
                </pic:pic>
              </a:graphicData>
            </a:graphic>
          </wp:inline>
        </w:drawing>
      </w:r>
    </w:p>
    <w:p w14:paraId="39CB4DA1" w14:textId="04F6E50B" w:rsidR="00FF0061" w:rsidRPr="00FF0061" w:rsidRDefault="00973E83" w:rsidP="00DD7A14">
      <w:pPr>
        <w:spacing w:after="0" w:line="240" w:lineRule="auto"/>
        <w:ind w:firstLine="567"/>
        <w:rPr>
          <w:rFonts w:ascii="Times New Roman" w:hAnsi="Times New Roman" w:cs="Times New Roman"/>
          <w:i/>
          <w:iCs/>
          <w:lang w:val="ru-RU"/>
        </w:rPr>
      </w:pPr>
      <w:r>
        <w:rPr>
          <w:noProof/>
        </w:rPr>
        <w:drawing>
          <wp:inline distT="0" distB="0" distL="0" distR="0" wp14:anchorId="05742A3B" wp14:editId="66AC8F00">
            <wp:extent cx="5731510" cy="3738880"/>
            <wp:effectExtent l="0" t="0" r="2540" b="0"/>
            <wp:docPr id="1601084494" name="Picture 19" descr="A perso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84494" name="Picture 19" descr="A person sitting on the ground&#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3738880"/>
                    </a:xfrm>
                    <a:prstGeom prst="rect">
                      <a:avLst/>
                    </a:prstGeom>
                    <a:noFill/>
                    <a:ln>
                      <a:noFill/>
                    </a:ln>
                  </pic:spPr>
                </pic:pic>
              </a:graphicData>
            </a:graphic>
          </wp:inline>
        </w:drawing>
      </w:r>
    </w:p>
    <w:p w14:paraId="5F8FBE6E" w14:textId="77777777" w:rsidR="006D3BAB" w:rsidRPr="006D3BAB" w:rsidRDefault="006D3BAB" w:rsidP="003C67C0">
      <w:pPr>
        <w:spacing w:after="0" w:line="240" w:lineRule="auto"/>
        <w:ind w:firstLine="567"/>
        <w:jc w:val="both"/>
        <w:rPr>
          <w:rFonts w:ascii="Times New Roman" w:hAnsi="Times New Roman" w:cs="Times New Roman"/>
          <w:sz w:val="20"/>
          <w:szCs w:val="20"/>
          <w:lang w:val="ru-RU"/>
        </w:rPr>
      </w:pPr>
    </w:p>
    <w:p w14:paraId="214F5676" w14:textId="77777777" w:rsidR="003C67C0" w:rsidRPr="0041170B" w:rsidRDefault="003C67C0" w:rsidP="003C67C0">
      <w:pPr>
        <w:spacing w:after="0"/>
        <w:jc w:val="center"/>
        <w:rPr>
          <w:rFonts w:ascii="Times New Roman" w:hAnsi="Times New Roman" w:cs="Times New Roman"/>
          <w:b/>
          <w:sz w:val="36"/>
          <w:szCs w:val="36"/>
          <w:lang w:val="ru-RU"/>
        </w:rPr>
      </w:pPr>
      <w:r w:rsidRPr="0041170B">
        <w:rPr>
          <w:rFonts w:ascii="Times New Roman" w:hAnsi="Times New Roman" w:cs="Times New Roman"/>
          <w:b/>
          <w:sz w:val="36"/>
          <w:szCs w:val="36"/>
          <w:lang w:val="ru-RU"/>
        </w:rPr>
        <w:t>Александр Александрович Кищинский</w:t>
      </w:r>
    </w:p>
    <w:p w14:paraId="7BB4AA4E" w14:textId="77777777" w:rsidR="003C67C0" w:rsidRPr="0041170B" w:rsidRDefault="003C67C0" w:rsidP="003C67C0">
      <w:pPr>
        <w:jc w:val="center"/>
        <w:rPr>
          <w:rFonts w:ascii="Times New Roman" w:hAnsi="Times New Roman" w:cs="Times New Roman"/>
          <w:sz w:val="28"/>
          <w:szCs w:val="28"/>
          <w:lang w:val="ru-RU"/>
        </w:rPr>
      </w:pPr>
      <w:r w:rsidRPr="0041170B">
        <w:rPr>
          <w:rFonts w:ascii="Times New Roman" w:hAnsi="Times New Roman" w:cs="Times New Roman"/>
          <w:sz w:val="28"/>
          <w:szCs w:val="28"/>
          <w:lang w:val="ru-RU"/>
        </w:rPr>
        <w:t>(1937 – 1980)</w:t>
      </w:r>
    </w:p>
    <w:p w14:paraId="5CF67070" w14:textId="77777777" w:rsidR="003C67C0" w:rsidRPr="003C67C0" w:rsidRDefault="003C67C0" w:rsidP="003C67C0">
      <w:pPr>
        <w:spacing w:after="0"/>
        <w:jc w:val="center"/>
        <w:rPr>
          <w:rFonts w:ascii="Times New Roman" w:hAnsi="Times New Roman" w:cs="Times New Roman"/>
          <w:b/>
          <w:sz w:val="28"/>
          <w:szCs w:val="28"/>
          <w:lang w:val="ru-RU"/>
        </w:rPr>
      </w:pPr>
      <w:r w:rsidRPr="003C67C0">
        <w:rPr>
          <w:rFonts w:ascii="Times New Roman" w:hAnsi="Times New Roman" w:cs="Times New Roman"/>
          <w:b/>
          <w:sz w:val="28"/>
          <w:szCs w:val="28"/>
          <w:lang w:val="ru-RU"/>
        </w:rPr>
        <w:t>Воспоминания В.А. Остапенко</w:t>
      </w:r>
    </w:p>
    <w:p w14:paraId="75446D7F" w14:textId="77777777" w:rsidR="003C67C0" w:rsidRPr="003C67C0" w:rsidRDefault="003C67C0" w:rsidP="003C67C0">
      <w:pPr>
        <w:jc w:val="center"/>
        <w:rPr>
          <w:rFonts w:ascii="Times New Roman" w:hAnsi="Times New Roman" w:cs="Times New Roman"/>
          <w:b/>
          <w:sz w:val="28"/>
          <w:szCs w:val="28"/>
          <w:lang w:val="ru-RU"/>
        </w:rPr>
      </w:pPr>
      <w:r w:rsidRPr="003C67C0">
        <w:rPr>
          <w:rFonts w:ascii="Times New Roman" w:hAnsi="Times New Roman" w:cs="Times New Roman"/>
          <w:b/>
          <w:sz w:val="28"/>
          <w:szCs w:val="28"/>
          <w:lang w:val="ru-RU"/>
        </w:rPr>
        <w:t>о встречах и общении с великим человеком</w:t>
      </w:r>
    </w:p>
    <w:p w14:paraId="5D29A828" w14:textId="77777777" w:rsidR="003C67C0" w:rsidRPr="003C67C0" w:rsidRDefault="003C67C0" w:rsidP="003C67C0">
      <w:pPr>
        <w:rPr>
          <w:rFonts w:ascii="Times New Roman" w:hAnsi="Times New Roman" w:cs="Times New Roman"/>
          <w:sz w:val="28"/>
          <w:szCs w:val="28"/>
          <w:lang w:val="ru-RU"/>
        </w:rPr>
      </w:pPr>
    </w:p>
    <w:p w14:paraId="2224ECA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С А.А. Кищинским мы познакомились после того как моя семья переехала на постоянное место жительства из Владивостока в Москву. Это произошло в ноябре 1972 года. К этому времени я был знаком с его книгой «Птицы Колымского нагорья», опубликованной в 1968 году. В те времена (1966-1971) я был студентом Дальневосточного государственного университета и в 1969 году в составе комплексного биологического экспедиционного отряда посетил долину реки Колымы и ближайшие сопки, покрытые тайгой. За год до переезда в Москву я окончил университет, его биолого-почвенный факультет, где специализировался на вопросах орнитологической фаунистики под руководством доцента кафедры зоологии к.б.н. Назарова Юрия Николаевича.</w:t>
      </w:r>
    </w:p>
    <w:p w14:paraId="7D97D8F8"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начале 1973 года я приступил к работе на кафедре зоологии позвоночных МГУ им. М.В. Ломоносова, а в апреле перешел в новую лабораторию, организованную проф. Валерием Дмитриевичем Ильичевым на базе Центра кольцевания птиц и наземных млекопитающих ИЭМЭЖ им. А.Н. Северцова АН СССР. Лаборатория носила название Лаборатория ориентации и навигации птиц, и занималась помимо миграций, проблемами отпугивания синантропных и других птиц от аэродромов, и биоакустикой. Я стал первым сотрудником обновленной лаборатории. Из старых сотрудников Центра кольцевания здесь были орнитолог Лебедева Маргарита Ивановна, которая фактически руководила Центром кольцевания уже несколько лет, и переводчик по фамилии Делазари. Его имя и отчество – Богдан Дмитриевич. </w:t>
      </w:r>
    </w:p>
    <w:p w14:paraId="456BB088"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этом же году начался набор новых сотрудников, среди которых появился и Александр Александрович. Так случилось, что наши столы стояли рядом, и мы часто общались. Поскольку сотрудники Центра кольцевания вели обширную переписку как внутри нашей страны, так и с зарубежными Центрами кольцевания, необходимо было общаться с последними, как минимум, на английском языке. Делазари знал 5-6 языков, включая английский, немецкий, французский, итальянский. По происхождению он имел итальянские корни, был профессиональным переводчиком, поэтому все письма, связанные с заграницей, мы давали ему для перевода. Позже, немного поднаторев в английском, мы и сами начали отвечать своим коллегам из других стран. Кищинский среди нас орнитологов слыл лучшим знатоком английского языка. В это же время в Лабораторию вошли Павел Томкович, Никита Вронский, Володя Иваницкий, Инна Добрынина, Александр Медведков, Владлен Фомин, Ольга Силаева и Борис Гуров. У каждого был свой спектр работы, но в целом коллектив сложился хороший. Мы нередко за чаем обсуждали проблемы орнитологии и потешались над некоторыми письмами наших респондентов. Такие письма, после тщательной обработки, складывали в специальную папку под названием «Компот из мухофруктов». Интересно, что в наш ЦК, как мы шутливо его называли, доставлялись письма даже по таким адресам: </w:t>
      </w:r>
      <w:r w:rsidRPr="00C51AEE">
        <w:rPr>
          <w:rFonts w:ascii="Times New Roman" w:hAnsi="Times New Roman" w:cs="Times New Roman"/>
          <w:i/>
          <w:lang w:val="ru-RU"/>
        </w:rPr>
        <w:t>Москва, Кремль, Центр галочного перелета</w:t>
      </w:r>
      <w:r w:rsidRPr="00C51AEE">
        <w:rPr>
          <w:rFonts w:ascii="Times New Roman" w:hAnsi="Times New Roman" w:cs="Times New Roman"/>
          <w:lang w:val="ru-RU"/>
        </w:rPr>
        <w:t>. Юмор сопровождал нашу, порой нелегкую работу, поскольку писем приходило много и необходимо было выдержать некий алгоритм по их обработке. А еще была массовая рассылка колец по почте. Сан Саныч также не был лишен юмора, воспринимая нашу информацию и делясь своей.</w:t>
      </w:r>
    </w:p>
    <w:p w14:paraId="4F6036C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lastRenderedPageBreak/>
        <w:t xml:space="preserve">Я запомнил его собранность, четкость мыслей, широкую эрудицию по многим вопросам, скрупулезность в сборе научного материала. Мне он показывал свои конверты, где хранил этот материал. Помимо полевых дневников, которые вел очень тщательно, он собирал различные оттиски, выдержки из периодической и научной литературы, фотографии, выписки из книг, с указанием страниц и пр. Каждый конверт он посвящал конкретному виду птиц. Это впоследствии облегчало работу по подготовке материалов полевых исследований к публикации. </w:t>
      </w:r>
    </w:p>
    <w:p w14:paraId="39228DA5"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Мы часто с ним обсуждали будущие экспедиции. Я выбрал своим регионом Дальний Восток. Для меня это были места отчасти знакомые, также, как и местная авифауна, ведь я уже успел поработать на острове Фуругельма в Приморском крае и в устье реки Чаун – на западе Чукотки, объехать с вирусологами Южное Приморье. А также с месяц провел в упомянутой мной экспедиции на Колыме. Все эти районы Кищинского очень интересовали, особенно Чукотка и Камчатка. Я рассказал Александру Александровичу о своих планах по изучению миграций птиц на востоке Азии. Он с большим интересом отнесся к моим задумкам, подсказав важность выявления Камчатско-Курильского пролетного пути. Помню, когда мы с ним и с В.Е. Фоминым вместе поехали в Астрахань на Региональный семинар по проблеме "Ресурсы пернатой дичи побережий Каспия и прилежащих районов", осенью 1973 года, в поезде много говорили о планах моих будущих командировок. Они начались уже в следующем 1974 году и велись, следуя рекомендациям Александра Александровича, в течение нескольких последующих лет. Были обследованы западное побережье Камчатского полуострова и Южные Курилы. К сожалению, в совместных с ним экспедициях мне участвовать не пришлось, но помню рассказы о нем В.Е Флинта, с которым я был в экспедиции в Архарьинском районе Амурской области в 1981 году (уже после смерти А.А.), и который очень высоко оценивал научный потенциал Кищинского, поражаясь его целеустремленности и работоспособности. </w:t>
      </w:r>
    </w:p>
    <w:p w14:paraId="7DA0B77F"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Еще работая в Центре кольцевания Александр Александрович помогал мне в методике обработки данных кольцевания. Особенно благодарен я ему за методическую помощь при использовании данных кольцевания для определения путей миграционных перемещений ряда видов трубконосых птиц. Он показал мне как можно использовать орнитологические, включая фаунистические публикации разных авторов при обработке данных кольцевания. В результате складывалась более полная картина перемещения географических популяций птиц и связь этого явления с фенологическими данными. Это было особенно важно при недостатке данных о возвратах колец.</w:t>
      </w:r>
    </w:p>
    <w:p w14:paraId="19AC8B0F"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А еще он был прекрасным научным редактором сборников статей и монографий. Им бывали внесены существенные и довольно обширные правки и дополнения к текстам, представленным авторами. При этом он не претендовал на соавторство. Ему нужна была только чистота и полнота научных изысканий, правильное их изложение. В этом проявлялись альтруистические особенности его натуры. </w:t>
      </w:r>
    </w:p>
    <w:p w14:paraId="0B5F851C"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1976 и 1977 годах мне посчастливилось работать в составе советско-монгольского отряда орнитологов по эколого-фаунистическому обследованию Монголии. По этим материалам также были соответствующие публикации. Кищинский в это время завершал сборы орнитологических материалов в Корякском нагорье и готовился примкнуть к нам в будущих поездках по Монголии. Но в начале 1978 года я </w:t>
      </w:r>
      <w:r w:rsidRPr="00C51AEE">
        <w:rPr>
          <w:rFonts w:ascii="Times New Roman" w:hAnsi="Times New Roman" w:cs="Times New Roman"/>
          <w:lang w:val="ru-RU"/>
        </w:rPr>
        <w:lastRenderedPageBreak/>
        <w:t xml:space="preserve">перешел из Института эволюционной морфологии и экологии животных АН СССР на работу в Московский зоопарк. Не смог противиться внутренней тяге к содержанию и разведению животных. Несмотря на это наши дружеские и научные связи с Александром Александровичем не прекратились. </w:t>
      </w:r>
    </w:p>
    <w:p w14:paraId="6A8241A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последние годы своей жизни он активно общался с американскими орнитологами в связи с меченьем лебедей ошейниками и пластиковыми ножными кольцами. Их можно было рассмотреть в бинокль издалека и прочитать номера, а также увидеть цвет колец, которые соответствовали разным регионам. Это было обговорено координаторами меченья. Для нас и американских коллег важно было побольше узнать об особенностях миграционных связей у птиц Аляски и Чукотки. Неоднократно он посещал Аляску, работая там совместно с американскими коллегами. А для нашего Московского зоопарка он содействовал в получении американских лебедей-трубачей (рис. 1), которые впоследствии хорошо жили у нас и успешно приносили потомство. </w:t>
      </w:r>
    </w:p>
    <w:p w14:paraId="221DDCF8" w14:textId="77777777" w:rsidR="003C67C0" w:rsidRPr="00C51AEE" w:rsidRDefault="003C67C0" w:rsidP="003C67C0">
      <w:pPr>
        <w:spacing w:after="0" w:line="276" w:lineRule="auto"/>
        <w:jc w:val="both"/>
        <w:rPr>
          <w:rFonts w:ascii="Times New Roman" w:hAnsi="Times New Roman" w:cs="Times New Roman"/>
          <w:lang w:val="ru-RU"/>
        </w:rPr>
      </w:pPr>
      <w:r w:rsidRPr="00C51AEE">
        <w:rPr>
          <w:rFonts w:ascii="Times New Roman" w:hAnsi="Times New Roman" w:cs="Times New Roman"/>
          <w:noProof/>
          <w:lang w:eastAsia="ru-RU"/>
        </w:rPr>
        <w:drawing>
          <wp:anchor distT="0" distB="0" distL="114300" distR="114300" simplePos="0" relativeHeight="251667456" behindDoc="0" locked="0" layoutInCell="1" allowOverlap="1" wp14:anchorId="264B7ECD" wp14:editId="394C444E">
            <wp:simplePos x="0" y="0"/>
            <wp:positionH relativeFrom="margin">
              <wp:align>center</wp:align>
            </wp:positionH>
            <wp:positionV relativeFrom="paragraph">
              <wp:posOffset>304</wp:posOffset>
            </wp:positionV>
            <wp:extent cx="5184112" cy="2585119"/>
            <wp:effectExtent l="0" t="0" r="0" b="5715"/>
            <wp:wrapTopAndBottom/>
            <wp:docPr id="1" name="Рисунок 1" descr="A white swan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A white swan swimming in water&#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84112" cy="2585119"/>
                    </a:xfrm>
                    <a:prstGeom prst="rect">
                      <a:avLst/>
                    </a:prstGeom>
                    <a:noFill/>
                    <a:ln>
                      <a:noFill/>
                    </a:ln>
                  </pic:spPr>
                </pic:pic>
              </a:graphicData>
            </a:graphic>
          </wp:anchor>
        </w:drawing>
      </w:r>
    </w:p>
    <w:p w14:paraId="6EB2D122"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b/>
          <w:lang w:val="ru-RU"/>
        </w:rPr>
        <w:t>Рис. 1.</w:t>
      </w:r>
      <w:r w:rsidRPr="00C51AEE">
        <w:rPr>
          <w:rFonts w:ascii="Times New Roman" w:hAnsi="Times New Roman" w:cs="Times New Roman"/>
          <w:lang w:val="ru-RU"/>
        </w:rPr>
        <w:t xml:space="preserve"> Лебеди трубачи (</w:t>
      </w:r>
      <w:r w:rsidRPr="00C51AEE">
        <w:rPr>
          <w:rFonts w:ascii="Times New Roman" w:hAnsi="Times New Roman" w:cs="Times New Roman"/>
          <w:i/>
          <w:lang w:val="en-US"/>
        </w:rPr>
        <w:t>Cygnus</w:t>
      </w:r>
      <w:r w:rsidRPr="00C51AEE">
        <w:rPr>
          <w:rFonts w:ascii="Times New Roman" w:hAnsi="Times New Roman" w:cs="Times New Roman"/>
          <w:i/>
          <w:lang w:val="ru-RU"/>
        </w:rPr>
        <w:t xml:space="preserve"> </w:t>
      </w:r>
      <w:r w:rsidRPr="00C51AEE">
        <w:rPr>
          <w:rFonts w:ascii="Times New Roman" w:hAnsi="Times New Roman" w:cs="Times New Roman"/>
          <w:i/>
          <w:lang w:val="en-US"/>
        </w:rPr>
        <w:t>buccinator</w:t>
      </w:r>
      <w:r w:rsidRPr="00C51AEE">
        <w:rPr>
          <w:rFonts w:ascii="Times New Roman" w:hAnsi="Times New Roman" w:cs="Times New Roman"/>
          <w:lang w:val="ru-RU"/>
        </w:rPr>
        <w:t xml:space="preserve">), поступившие в </w:t>
      </w:r>
    </w:p>
    <w:p w14:paraId="5D0E0AA6"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lang w:val="ru-RU"/>
        </w:rPr>
        <w:t>Московский зоопарк, благодаря А.А. Кищинскому (</w:t>
      </w:r>
      <w:r w:rsidRPr="00C51AEE">
        <w:rPr>
          <w:rFonts w:ascii="Times New Roman" w:hAnsi="Times New Roman" w:cs="Times New Roman"/>
          <w:i/>
          <w:lang w:val="ru-RU"/>
        </w:rPr>
        <w:t>фото Л. Штейнбака</w:t>
      </w:r>
      <w:r w:rsidRPr="00C51AEE">
        <w:rPr>
          <w:rFonts w:ascii="Times New Roman" w:hAnsi="Times New Roman" w:cs="Times New Roman"/>
          <w:lang w:val="ru-RU"/>
        </w:rPr>
        <w:t>)</w:t>
      </w:r>
    </w:p>
    <w:p w14:paraId="7EBB6189" w14:textId="77777777" w:rsidR="003C67C0" w:rsidRPr="00C51AEE" w:rsidRDefault="003C67C0" w:rsidP="003C67C0">
      <w:pPr>
        <w:spacing w:after="0" w:line="276" w:lineRule="auto"/>
        <w:ind w:firstLine="709"/>
        <w:jc w:val="both"/>
        <w:rPr>
          <w:rFonts w:ascii="Times New Roman" w:hAnsi="Times New Roman" w:cs="Times New Roman"/>
          <w:lang w:val="ru-RU"/>
        </w:rPr>
      </w:pPr>
    </w:p>
    <w:p w14:paraId="7599BFCD"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noProof/>
          <w:lang w:eastAsia="ru-RU"/>
        </w:rPr>
        <w:lastRenderedPageBreak/>
        <w:drawing>
          <wp:anchor distT="0" distB="0" distL="114300" distR="114300" simplePos="0" relativeHeight="251666432" behindDoc="0" locked="0" layoutInCell="1" allowOverlap="1" wp14:anchorId="3DE54944" wp14:editId="203882E2">
            <wp:simplePos x="0" y="0"/>
            <wp:positionH relativeFrom="page">
              <wp:posOffset>1675130</wp:posOffset>
            </wp:positionH>
            <wp:positionV relativeFrom="paragraph">
              <wp:posOffset>1028065</wp:posOffset>
            </wp:positionV>
            <wp:extent cx="4552315" cy="3888105"/>
            <wp:effectExtent l="0" t="0" r="635" b="0"/>
            <wp:wrapTopAndBottom/>
            <wp:docPr id="187232960" name="Рисунок 2" descr="A group of men standing in front of a lake with sw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2960" name="Рисунок 2" descr="A group of men standing in front of a lake with swans&#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52315" cy="3888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1AEE">
        <w:rPr>
          <w:rFonts w:ascii="Times New Roman" w:hAnsi="Times New Roman" w:cs="Times New Roman"/>
          <w:lang w:val="ru-RU"/>
        </w:rPr>
        <w:t xml:space="preserve">Этот вид лебедей впервые в истории Московского зоопарка появился в его коллекции. Кищинский в сопровождении д-ра Слейдена приезжали в наш зоопарк (рис. 2) и встречались с директором В.В. Спициным и мной. Я тогда занимал должность заместителя директора зоопарка по научной части. </w:t>
      </w:r>
    </w:p>
    <w:p w14:paraId="265FFF34" w14:textId="77777777" w:rsidR="003C67C0" w:rsidRPr="00C51AEE" w:rsidRDefault="003C67C0" w:rsidP="003C67C0">
      <w:pPr>
        <w:spacing w:after="0" w:line="276" w:lineRule="auto"/>
        <w:ind w:firstLine="709"/>
        <w:jc w:val="both"/>
        <w:rPr>
          <w:rFonts w:ascii="Times New Roman" w:hAnsi="Times New Roman" w:cs="Times New Roman"/>
          <w:lang w:val="ru-RU"/>
        </w:rPr>
      </w:pPr>
    </w:p>
    <w:p w14:paraId="4BCE3EBD"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b/>
          <w:lang w:val="ru-RU"/>
        </w:rPr>
        <w:t>Рис. 2.</w:t>
      </w:r>
      <w:r w:rsidRPr="00C51AEE">
        <w:rPr>
          <w:rFonts w:ascii="Times New Roman" w:hAnsi="Times New Roman" w:cs="Times New Roman"/>
          <w:lang w:val="ru-RU"/>
        </w:rPr>
        <w:t xml:space="preserve"> А.А. Кищинский и У. Слейден в Московском зоопарке, </w:t>
      </w:r>
    </w:p>
    <w:p w14:paraId="4249B220" w14:textId="77777777" w:rsidR="003C67C0" w:rsidRPr="00C51AEE" w:rsidRDefault="003C67C0" w:rsidP="003C67C0">
      <w:pPr>
        <w:spacing w:after="0" w:line="276" w:lineRule="auto"/>
        <w:jc w:val="center"/>
        <w:rPr>
          <w:rFonts w:ascii="Times New Roman" w:hAnsi="Times New Roman" w:cs="Times New Roman"/>
          <w:lang w:val="ru-RU"/>
        </w:rPr>
      </w:pPr>
      <w:r w:rsidRPr="00C51AEE">
        <w:rPr>
          <w:rFonts w:ascii="Times New Roman" w:hAnsi="Times New Roman" w:cs="Times New Roman"/>
          <w:lang w:val="ru-RU"/>
        </w:rPr>
        <w:t>с лебедями трубачами (</w:t>
      </w:r>
      <w:r w:rsidRPr="00C51AEE">
        <w:rPr>
          <w:rFonts w:ascii="Times New Roman" w:hAnsi="Times New Roman" w:cs="Times New Roman"/>
          <w:i/>
          <w:lang w:val="ru-RU"/>
        </w:rPr>
        <w:t>фото Л. Штейнбака</w:t>
      </w:r>
      <w:r w:rsidRPr="00C51AEE">
        <w:rPr>
          <w:rFonts w:ascii="Times New Roman" w:hAnsi="Times New Roman" w:cs="Times New Roman"/>
          <w:lang w:val="ru-RU"/>
        </w:rPr>
        <w:t>)</w:t>
      </w:r>
    </w:p>
    <w:p w14:paraId="20434AD2"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Вот такие сведения о Слейдене я нашел в Википедии: </w:t>
      </w:r>
      <w:r w:rsidRPr="00C51AEE">
        <w:rPr>
          <w:rFonts w:ascii="Times New Roman" w:hAnsi="Times New Roman" w:cs="Times New Roman"/>
          <w:i/>
          <w:lang w:val="ru-RU"/>
        </w:rPr>
        <w:t>Уильям Джозеф Ламбарт Слейден (19 декабря 1920 – 29 мая 2017) был валлийско-американским натуралистом, исследователем Антарктики и Арктики, специалистом по экологии полярных птиц. Он был почетным профессором в Университете Джона Хопкинса в Соединенных Штатах. Он исследовал экологию антарктических птиц и получил за это Полярную медаль. Его открытие в 1960-х годах, что остатки ДДТ могут быть обнаружены у пингвинов адели, способствовало запрету ДДТ в США.</w:t>
      </w:r>
      <w:r w:rsidRPr="00C51AEE">
        <w:rPr>
          <w:rFonts w:ascii="Times New Roman" w:hAnsi="Times New Roman" w:cs="Times New Roman"/>
          <w:lang w:val="ru-RU"/>
        </w:rPr>
        <w:t xml:space="preserve"> Слейден был по сути руководителем Всемирной программы по мечению лебедей. А Кищинский тесно работал с ним и внедрял этот метод в нашей стране. </w:t>
      </w:r>
    </w:p>
    <w:p w14:paraId="509A21EB"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Широта научных интересов Александра Александровича поражала. Кроме птиц, которым он отдавал несомненный приоритет, Кищинский прекрасно знал и изучал млекопитающих Севера, их горных систем. Отдельную монографию он посвятил белому медведю. Помимо фаунистики его интересовали вопросы зоогеографии, где он достиг совершенства, разбираясь в самых тонкостях проблемы. Достаточно только посмотреть список его научных публикаций, чтобы в этом убедиться.  </w:t>
      </w:r>
    </w:p>
    <w:p w14:paraId="44142716"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Хорошо помню защиту его докторской диссертации на тему «Орнитофауна северо-востока Азии». Она проходила в зале Ученого совета ИЭМЭЖ им. А.Н. </w:t>
      </w:r>
      <w:r w:rsidRPr="00C51AEE">
        <w:rPr>
          <w:rFonts w:ascii="Times New Roman" w:hAnsi="Times New Roman" w:cs="Times New Roman"/>
          <w:lang w:val="ru-RU"/>
        </w:rPr>
        <w:lastRenderedPageBreak/>
        <w:t xml:space="preserve">Северцова АН СССР. После блестящего выступления Кищинского, в течение которого мы ловили каждое его слово, начались вопросы членов Диссертационного Совета. Помнится вопрос одной дамы – доктора наук, видимо энтомолога, спросившей – «А почему вы пользуйтесь термином авифауна? Ведь летают не только птицы, но и бабочки!». Ей было невдомек, что слово это пошло от латинского </w:t>
      </w:r>
      <w:r w:rsidRPr="00C51AEE">
        <w:rPr>
          <w:rFonts w:ascii="Times New Roman" w:hAnsi="Times New Roman" w:cs="Times New Roman"/>
          <w:lang w:val="en-US"/>
        </w:rPr>
        <w:t>Aves</w:t>
      </w:r>
      <w:r w:rsidRPr="00C51AEE">
        <w:rPr>
          <w:rFonts w:ascii="Times New Roman" w:hAnsi="Times New Roman" w:cs="Times New Roman"/>
          <w:lang w:val="ru-RU"/>
        </w:rPr>
        <w:t xml:space="preserve">, что означает Птица. К сожалению малограмотные члены диссоветов встречаются до сих пор, и не так уж редко. </w:t>
      </w:r>
    </w:p>
    <w:p w14:paraId="542C545A"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Потом я узнал, что А.А. Кищинский уехал работать в монгольскую экспедицию, где на него возлагали большие надежды. Но там у него неожиданно проявились последствия тяжелого онкологического заболевания. До этого оно развивалось скрытно. Александра Александровича перевезли из Монголии в Москву. Мы с друзьями несколько раз приходили навещать его в онкоцентре. Болезнь развивалась настолько стремительно, что в этом же 1980 году его не стало… </w:t>
      </w:r>
    </w:p>
    <w:p w14:paraId="43ACE6F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Коллеги из монгольского отряда позже опубликовали статью с его участием: </w:t>
      </w:r>
      <w:r w:rsidRPr="00C51AEE">
        <w:rPr>
          <w:rFonts w:ascii="Times New Roman" w:hAnsi="Times New Roman" w:cs="Times New Roman"/>
          <w:i/>
          <w:lang w:val="ru-RU"/>
        </w:rPr>
        <w:t>Кищинский А.А., Фомин В.Е., Болд А., Цевен Мядах Н. Птицы горного массива Мунк–Хайрхан (МНР). // Биологические ресурсы и природные условия МНР. – М., 1982. – Т. 18. – С. 62-81.</w:t>
      </w:r>
      <w:r w:rsidRPr="00C51AEE">
        <w:rPr>
          <w:rFonts w:ascii="Times New Roman" w:hAnsi="Times New Roman" w:cs="Times New Roman"/>
          <w:lang w:val="ru-RU"/>
        </w:rPr>
        <w:t xml:space="preserve"> Это была память о друге и соратнике.</w:t>
      </w:r>
    </w:p>
    <w:p w14:paraId="5B25B5F9" w14:textId="77777777" w:rsidR="003C67C0" w:rsidRPr="00C51AEE"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Коллеги по работе на севере опубликовали его диссертацию в виде монографии, уже посмертно: </w:t>
      </w:r>
      <w:r w:rsidRPr="00C51AEE">
        <w:rPr>
          <w:rFonts w:ascii="Times New Roman" w:hAnsi="Times New Roman" w:cs="Times New Roman"/>
          <w:i/>
          <w:lang w:val="ru-RU"/>
        </w:rPr>
        <w:t xml:space="preserve">Кищинский А.А. Орнитофауна Северо-Востока Азии. – М.: Наука. 1988. – 278 с. </w:t>
      </w:r>
      <w:r w:rsidRPr="00C51AEE">
        <w:rPr>
          <w:rFonts w:ascii="Times New Roman" w:hAnsi="Times New Roman" w:cs="Times New Roman"/>
          <w:lang w:val="ru-RU"/>
        </w:rPr>
        <w:t xml:space="preserve">Она была переведена на английский язык и получила широкое признание среди орнитологов мира. </w:t>
      </w:r>
    </w:p>
    <w:p w14:paraId="50C2F14A" w14:textId="77777777" w:rsidR="003C67C0" w:rsidRPr="006D3BAB" w:rsidRDefault="003C67C0" w:rsidP="003C67C0">
      <w:pPr>
        <w:spacing w:after="0" w:line="276" w:lineRule="auto"/>
        <w:ind w:firstLine="709"/>
        <w:jc w:val="both"/>
        <w:rPr>
          <w:rFonts w:ascii="Times New Roman" w:hAnsi="Times New Roman" w:cs="Times New Roman"/>
          <w:lang w:val="ru-RU"/>
        </w:rPr>
      </w:pPr>
      <w:r w:rsidRPr="00C51AEE">
        <w:rPr>
          <w:rFonts w:ascii="Times New Roman" w:hAnsi="Times New Roman" w:cs="Times New Roman"/>
          <w:lang w:val="ru-RU"/>
        </w:rPr>
        <w:t xml:space="preserve">В жизни Александр Александрович был общительным и приятным собеседником, мы нередко вместе с ним бывали на разных вечеринках, где не избегали и спиртных напитков. Но это было не самое главное, поскольку Кищинский был человеком открытым, толерантным, обладал энциклопедическими знаниями, не кичился этим, а отдавал их друзьям без сожаления. Очень жаль, что он прожил такую короткую жизнь. А сколько бы он смог сделать, если бы жизнь продлилась дольше… </w:t>
      </w:r>
      <w:r w:rsidRPr="006D3BAB">
        <w:rPr>
          <w:rFonts w:ascii="Times New Roman" w:hAnsi="Times New Roman" w:cs="Times New Roman"/>
          <w:lang w:val="ru-RU"/>
        </w:rPr>
        <w:t>Светлая ему память…</w:t>
      </w:r>
    </w:p>
    <w:p w14:paraId="61AF89EF" w14:textId="77777777" w:rsidR="003C67C0" w:rsidRPr="006D3BAB" w:rsidRDefault="003C67C0" w:rsidP="003C67C0">
      <w:pPr>
        <w:spacing w:after="0" w:line="276" w:lineRule="auto"/>
        <w:ind w:firstLine="709"/>
        <w:jc w:val="both"/>
        <w:rPr>
          <w:rFonts w:ascii="Times New Roman" w:hAnsi="Times New Roman" w:cs="Times New Roman"/>
          <w:sz w:val="28"/>
          <w:szCs w:val="28"/>
          <w:lang w:val="ru-RU"/>
        </w:rPr>
      </w:pPr>
    </w:p>
    <w:p w14:paraId="5B7F49DB" w14:textId="40073567" w:rsidR="003C67C0" w:rsidRDefault="00C51AEE"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rFonts w:ascii="Times New Roman" w:hAnsi="Times New Roman" w:cs="Times New Roman"/>
          <w:b/>
          <w:bCs/>
          <w:color w:val="000000"/>
          <w:kern w:val="0"/>
          <w:sz w:val="28"/>
          <w:szCs w:val="28"/>
          <w:lang w:val="ru-RU"/>
        </w:rPr>
        <w:t>*****</w:t>
      </w:r>
    </w:p>
    <w:p w14:paraId="161D46C8" w14:textId="77777777" w:rsidR="00346CC8" w:rsidRDefault="00346CC8"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70C80923" w14:textId="77777777" w:rsidR="00C24FE6" w:rsidRPr="00C24FE6" w:rsidRDefault="00C24FE6" w:rsidP="00C24FE6">
      <w:pPr>
        <w:spacing w:line="360" w:lineRule="auto"/>
        <w:jc w:val="center"/>
        <w:rPr>
          <w:rFonts w:ascii="Times New Roman" w:hAnsi="Times New Roman" w:cs="Times New Roman"/>
          <w:b/>
          <w:bCs/>
          <w:sz w:val="28"/>
          <w:szCs w:val="28"/>
          <w:lang w:val="ru-RU"/>
        </w:rPr>
      </w:pPr>
      <w:r w:rsidRPr="00C24FE6">
        <w:rPr>
          <w:rFonts w:ascii="Times New Roman" w:hAnsi="Times New Roman" w:cs="Times New Roman"/>
          <w:b/>
          <w:bCs/>
          <w:sz w:val="28"/>
          <w:szCs w:val="28"/>
          <w:lang w:val="ru-RU"/>
        </w:rPr>
        <w:t>АЛЕКСАНДР АЛЕКСАНДРОВИЧ КИЩИНСКИЙ,</w:t>
      </w:r>
    </w:p>
    <w:p w14:paraId="45136712" w14:textId="77777777" w:rsidR="00C24FE6" w:rsidRPr="00C24FE6" w:rsidRDefault="00C24FE6" w:rsidP="00C24FE6">
      <w:pPr>
        <w:spacing w:line="360" w:lineRule="auto"/>
        <w:jc w:val="center"/>
        <w:rPr>
          <w:rFonts w:ascii="Times New Roman" w:hAnsi="Times New Roman" w:cs="Times New Roman"/>
          <w:b/>
          <w:bCs/>
          <w:sz w:val="28"/>
          <w:szCs w:val="28"/>
          <w:lang w:val="ru-RU"/>
        </w:rPr>
      </w:pPr>
      <w:r w:rsidRPr="00C24FE6">
        <w:rPr>
          <w:rFonts w:ascii="Times New Roman" w:hAnsi="Times New Roman" w:cs="Times New Roman"/>
          <w:b/>
          <w:bCs/>
          <w:sz w:val="28"/>
          <w:szCs w:val="28"/>
          <w:lang w:val="ru-RU"/>
        </w:rPr>
        <w:t>один из моих друзей, безвременно ушедших, друг и ровесник, который был всегда старше …</w:t>
      </w:r>
    </w:p>
    <w:p w14:paraId="1465F1FC" w14:textId="77777777" w:rsidR="00C24FE6" w:rsidRPr="00C24FE6" w:rsidRDefault="00C24FE6" w:rsidP="00C24FE6">
      <w:pPr>
        <w:spacing w:line="360" w:lineRule="auto"/>
        <w:ind w:firstLine="720"/>
        <w:jc w:val="both"/>
        <w:rPr>
          <w:rFonts w:ascii="Times New Roman" w:hAnsi="Times New Roman" w:cs="Times New Roman"/>
          <w:b/>
          <w:bCs/>
          <w:sz w:val="28"/>
          <w:szCs w:val="28"/>
          <w:lang w:val="ru-RU"/>
        </w:rPr>
      </w:pPr>
    </w:p>
    <w:p w14:paraId="26011F39" w14:textId="77777777" w:rsidR="00C24FE6" w:rsidRDefault="00C24FE6" w:rsidP="00C24FE6">
      <w:pPr>
        <w:ind w:left="5222"/>
        <w:rPr>
          <w:rFonts w:ascii="Times New Roman" w:hAnsi="Times New Roman" w:cs="Times New Roman"/>
          <w:lang w:val="ru-RU"/>
        </w:rPr>
      </w:pPr>
      <w:r w:rsidRPr="00C24FE6">
        <w:rPr>
          <w:rFonts w:ascii="Times New Roman" w:hAnsi="Times New Roman" w:cs="Times New Roman"/>
          <w:lang w:val="ru-RU"/>
        </w:rPr>
        <w:t>Саня Кищинский! Светлая память о тебе будет со мной всегда, пока буду я.</w:t>
      </w:r>
    </w:p>
    <w:p w14:paraId="37A1C6CE" w14:textId="77777777" w:rsidR="00732C07" w:rsidRPr="00732C07" w:rsidRDefault="00732C07" w:rsidP="00732C07">
      <w:pPr>
        <w:spacing w:line="360" w:lineRule="auto"/>
        <w:ind w:firstLine="720"/>
        <w:rPr>
          <w:rFonts w:ascii="Times New Roman" w:hAnsi="Times New Roman" w:cs="Times New Roman"/>
          <w:lang w:val="ru-RU"/>
        </w:rPr>
      </w:pPr>
      <w:bookmarkStart w:id="0" w:name="_Hlk162348138"/>
      <w:r w:rsidRPr="00732C07">
        <w:rPr>
          <w:rFonts w:ascii="Times New Roman" w:hAnsi="Times New Roman" w:cs="Times New Roman"/>
          <w:lang w:val="ru-RU"/>
        </w:rPr>
        <w:lastRenderedPageBreak/>
        <w:t xml:space="preserve">Мы познакомились с А.А. Кищинским в подростковом возрасте в </w:t>
      </w:r>
      <w:smartTag w:uri="urn:schemas-microsoft-com:office:smarttags" w:element="metricconverter">
        <w:smartTagPr>
          <w:attr w:name="ProductID" w:val="1951 г"/>
        </w:smartTagPr>
        <w:r w:rsidRPr="00732C07">
          <w:rPr>
            <w:rFonts w:ascii="Times New Roman" w:hAnsi="Times New Roman" w:cs="Times New Roman"/>
            <w:lang w:val="ru-RU"/>
          </w:rPr>
          <w:t>1951 г</w:t>
        </w:r>
      </w:smartTag>
      <w:r w:rsidRPr="00732C07">
        <w:rPr>
          <w:rFonts w:ascii="Times New Roman" w:hAnsi="Times New Roman" w:cs="Times New Roman"/>
          <w:lang w:val="ru-RU"/>
        </w:rPr>
        <w:t xml:space="preserve">. Я уже не помню точно при каких обстоятельствах это произошло. Ясно, что было это в кружке юных биологов при ВООПе (Всероссийском обществе охраны природы). Руководил кружком величайший из воспитателей будущих биологов – Пётр Петрович Смолин, легендарный ППС. Как и когда точно это было и обстоятельства, при которых произошло, в памяти моей не сохранилось – такое ощущение, что мы были знакомы и дружили всегда. Во всяком случае, в списке учредителей кружка моя фамилия значится, хотя я был семиклассником, а Сани там нет. Вроде он пришёл к нам из кружка при биофаке МГУ. Тогда им руководил, будучи студентом В.Е. Флинт. Однако в </w:t>
      </w:r>
      <w:smartTag w:uri="urn:schemas-microsoft-com:office:smarttags" w:element="metricconverter">
        <w:smartTagPr>
          <w:attr w:name="ProductID" w:val="1951 г"/>
        </w:smartTagPr>
        <w:r w:rsidRPr="00732C07">
          <w:rPr>
            <w:rFonts w:ascii="Times New Roman" w:hAnsi="Times New Roman" w:cs="Times New Roman"/>
            <w:lang w:val="ru-RU"/>
          </w:rPr>
          <w:t>1951 г</w:t>
        </w:r>
      </w:smartTag>
      <w:r w:rsidRPr="00732C07">
        <w:rPr>
          <w:rFonts w:ascii="Times New Roman" w:hAnsi="Times New Roman" w:cs="Times New Roman"/>
          <w:lang w:val="ru-RU"/>
        </w:rPr>
        <w:t>. на первой из сохранившихся у меня фотографий, Саша уже в кругу ВООПовцев.</w:t>
      </w:r>
    </w:p>
    <w:p w14:paraId="5454A147"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Саня мой ровесник, но всегда был старше, мудрее, опытнее, авторитетнее – такой старший брат, уважаемый, заботливый, благожелательный, но в меру недоступный, пребывающий в собственном, недоступном другим, даже друзьям, мире. Он не воспринимался как «вундеркинд», хотя был таким «официально» (см. Флинт, 1999</w:t>
      </w:r>
      <w:r w:rsidRPr="00732C07">
        <w:rPr>
          <w:rStyle w:val="FootnoteReference"/>
          <w:rFonts w:ascii="Times New Roman" w:hAnsi="Times New Roman" w:cs="Times New Roman"/>
        </w:rPr>
        <w:footnoteReference w:id="2"/>
      </w:r>
      <w:r w:rsidRPr="00732C07">
        <w:rPr>
          <w:rFonts w:ascii="Times New Roman" w:hAnsi="Times New Roman" w:cs="Times New Roman"/>
          <w:lang w:val="ru-RU"/>
        </w:rPr>
        <w:t xml:space="preserve">). Про его «обзоры» птиц  в юном возрасте я услышал гораздо позднее из того же источника, но ощущение не столько превосходства, а скорее авторитетности А.А., было со мной всегда. Что было до нашей трагической поездки в Тульские засеки летом </w:t>
      </w:r>
      <w:smartTag w:uri="urn:schemas-microsoft-com:office:smarttags" w:element="metricconverter">
        <w:smartTagPr>
          <w:attr w:name="ProductID" w:val="1952 г"/>
        </w:smartTagPr>
        <w:r w:rsidRPr="00732C07">
          <w:rPr>
            <w:rFonts w:ascii="Times New Roman" w:hAnsi="Times New Roman" w:cs="Times New Roman"/>
            <w:lang w:val="ru-RU"/>
          </w:rPr>
          <w:t>1952 г</w:t>
        </w:r>
      </w:smartTag>
      <w:r w:rsidRPr="00732C07">
        <w:rPr>
          <w:rFonts w:ascii="Times New Roman" w:hAnsi="Times New Roman" w:cs="Times New Roman"/>
          <w:lang w:val="ru-RU"/>
        </w:rPr>
        <w:t>. память не сохранила, хотя и до этого мы были не только хорошо знакомы, но и достаточно близки несомненно.</w:t>
      </w:r>
    </w:p>
    <w:p w14:paraId="4DBC15D5"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В </w:t>
      </w:r>
      <w:smartTag w:uri="urn:schemas-microsoft-com:office:smarttags" w:element="metricconverter">
        <w:smartTagPr>
          <w:attr w:name="ProductID" w:val="1952 г"/>
        </w:smartTagPr>
        <w:r w:rsidRPr="00732C07">
          <w:rPr>
            <w:rFonts w:ascii="Times New Roman" w:hAnsi="Times New Roman" w:cs="Times New Roman"/>
            <w:lang w:val="ru-RU"/>
          </w:rPr>
          <w:t>1952 г</w:t>
        </w:r>
      </w:smartTag>
      <w:r w:rsidRPr="00732C07">
        <w:rPr>
          <w:rFonts w:ascii="Times New Roman" w:hAnsi="Times New Roman" w:cs="Times New Roman"/>
          <w:lang w:val="ru-RU"/>
        </w:rPr>
        <w:t xml:space="preserve">. Саша закончил школу (в 14 лет!) с золотой медалью и был принят в МГУ на биологический факультет, правда по специальному решению Министерства образования СССР, как «заслуженный вундеркинд республики». Вместе с ним, тоже без экзамена, туда же поступил Андрей Беус, тоже ВООПовец. Он имел только серебряную медаль, за отсутствие пафоса в выпускном сочинении. Я был ещё девятиклассником, перешедшим в 10-ый, освободился раньше и по рекомендации ППСа работал у Геннадия Николаевича Лихачёва в Приокско-Террасном заповеднике на подхвате по проверке дуплянок, развешенных в заповедницком лесу. Как писал мне туда Андрей Беус, если он пройдёт в МГУ и будет свободным, то хотел бы тоже куда-нибудь поехать на природу для работы. Так и произошло. Г.Н. Лихачёв послал меня вместе со студенткой биофака Саратовского университета Галиной (вроде) Агаповой в бывший заповедник «Тульские засеки», где Геннадий Николаевич  работал до закрытия </w:t>
      </w:r>
      <w:r w:rsidRPr="00732C07">
        <w:rPr>
          <w:rFonts w:ascii="Times New Roman" w:hAnsi="Times New Roman" w:cs="Times New Roman"/>
          <w:lang w:val="ru-RU"/>
        </w:rPr>
        <w:lastRenderedPageBreak/>
        <w:t xml:space="preserve">заповедника в </w:t>
      </w:r>
      <w:smartTag w:uri="urn:schemas-microsoft-com:office:smarttags" w:element="metricconverter">
        <w:smartTagPr>
          <w:attr w:name="ProductID" w:val="1950 г"/>
        </w:smartTagPr>
        <w:r w:rsidRPr="00732C07">
          <w:rPr>
            <w:rFonts w:ascii="Times New Roman" w:hAnsi="Times New Roman" w:cs="Times New Roman"/>
            <w:lang w:val="ru-RU"/>
          </w:rPr>
          <w:t>1950 г</w:t>
        </w:r>
      </w:smartTag>
      <w:r w:rsidRPr="00732C07">
        <w:rPr>
          <w:rFonts w:ascii="Times New Roman" w:hAnsi="Times New Roman" w:cs="Times New Roman"/>
          <w:lang w:val="ru-RU"/>
        </w:rPr>
        <w:t>. Послали нас для продолжения сбора материала по питанию осоеда, поскольку в Тульских засеках остались дубы оборудованные для залезания к гнёздам хищных птиц. Для этого в их стволы были вбиты железные «костыли». Мы с Агаповой приехали раньше, а Андрей с А. Кищинским – несколько позже, когда мы уже начали наблюдения. В день их приезда Андрей утонул, купаясь в р.Упе он попал в карстовый колодец с ключом холодной воды. После перегрева, когда они ехали на «полуторке» по степи от Тулы до Крапивны, холод и неожиданность привели к разрыву эмфиземы аорты и мгновенной смерти. После того, как худо-бедно, пришли в себя, мы, согласно плану работ, перебрались в Орловскую казарму (так называли сторожки в Тульских засеках, т.к. они имели «стратегическое значение» в защите от кочевников). Питались до отвала в семье лесника, спали на сеновале. Как-то лесник предложил нам, самим правда, сходить на утиную охоту, дал ружьё и патроны, сказав, что идти надо на заре. Мы, конечно, проспали и он презрительно сказал: «Эх, вы, у́тошники, называется». Мы, естественно, говорили потом об этом, и с лёгкой руки Димки Пупавкина, по кличке «Птенец» (за писклявый голос), стали «у́тошниками»: Саня – старшим, я – младшим. В засеках лазили по «костылям» в гнёзда осоедов, забирая у птенцов часть только что принесённых родителями осиных сот для определения вида ос, но почему-то такое определение «осятникам» не удалось.</w:t>
      </w:r>
    </w:p>
    <w:p w14:paraId="439E5B94"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Следующее воспоминание касается моих приездов к Александру Александровичу домой в Москву из Новосибирска. Помню вечерний приём «сладкой водочки» на кухне квартиры панельного дома, в котором жили Кищинские. От этих вечеров у меня остались самые тёплые чувства. Помню, что я рассказывал о своих исследованиях Сане. Он внимательно и с интересом слушал меня, поддерживал, одобрял, т.к. я очень нуждался в этом, будучи везде отщепенцем и среди классических зоологов, и среди своих «бухгалтеров» от зоогеографии (кузякинцев), которые исповедовали веру, привитую А.П. Кузякиным, что нужно считать всё и везде – птиц, зверьё, бабочек и т.д. Саня же был «классиком» и по роду работ, и по подготовке, но относился к моим склонностям с уважением и интересом. На мои вопросы о его работе, планах и намерениях отвечал кратко, с юмором, без особого пиетета, явно уходя от разговора в этом плане. Причём это не выглядело как запрет, а скорее походило на «Да чего там интересного в этих плейстоценах и голоценах», как он как-то выразился, доброжелательно передразнивая меня. Помню, что он даже высказывал некоторую обеспокоенность в связи с тем, что я «считаю на ЭВМ», как тогда говорили. </w:t>
      </w:r>
      <w:r w:rsidRPr="00732C07">
        <w:rPr>
          <w:rFonts w:ascii="Times New Roman" w:hAnsi="Times New Roman" w:cs="Times New Roman"/>
          <w:lang w:val="ru-RU"/>
        </w:rPr>
        <w:lastRenderedPageBreak/>
        <w:t>«Наверное теперь так надо» – сказал он. На что я заметил, что «Ума это не прибавляет и я далёк от мысли о своём «превосходстве» по этому поводу». Он, слава Богу, и не пристрастился к этой забаве и остался «классиком» и в мире со своими учителями – Г.П. Дементьевым и Л.А. Портенко, не теряя контактов с «инакомыслящими», вроде меня. После смерти Саши и до сих пор мне не хватало и не хватает его искреннего внимания, поддержки и одобрения, несмотря на иную систему ценностей и интересов.</w:t>
      </w:r>
    </w:p>
    <w:p w14:paraId="2D2C1662"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Что ещё было свойственно Александру Александровичу? Во-первых, почти «гурманский» вкус к жизни. Помню как-то в его приезд в Новосибирск, я угощал его, теперь уже в своей кухне в малометражке в Академгородке, правда кирпичном, а не панельном доме, чем-то вроде облепиховой настойки и он, причмокивая от удовольствия послевкусия, сказал что-то, вроде: «Вкуснотища-то какая!». И это было свойственно Сане не только в еде и питье, а касалось жизни вообще. И тем не менее, он даже в этом был как-то отстранён от всего «прогрессивного человечества» и был сам собой в своём мире. Помню, как кто-то в шутку сказал: «Ну ты даёшь, Санька! Мы почти все уже женаты по второму–третьему разу, а ты живёшь всё с той же  кубанской казачкой, привезённой в Москву из экспедиции». На что Саша сказал: «Ну, знаете. Всё объясняется тем, что многочисленные недостатки моей жены ещё не превысили некоторых её достоинств». Это я нередко цитировал своей, правда второй, жене, объясняя наше с ней долголетнее совместное проживание при непрерывных стычках, скандальчиках и недовольстве друг другом.</w:t>
      </w:r>
    </w:p>
    <w:p w14:paraId="0F636A5F"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Саня, по слухам, иногда, по крайней мере, любил и «на стороне», как часто и долго не знаю, но доходили слухи и о какой-то стычке на этой почве, то ли с конкурентом, то ли оскорблённым родственником временной привязанности. Причём светлое, я бы сказал тихое и умилительное восприятие жизни, проявлялось и на прощании с ним. На похоронах (кремации) я из Новосибирска не приезжал, а был на захоронении урны на Преображенском кладбище в Москве. </w:t>
      </w:r>
      <w:bookmarkStart w:id="1" w:name="_Hlk162349568"/>
      <w:r w:rsidRPr="00732C07">
        <w:rPr>
          <w:rFonts w:ascii="Times New Roman" w:hAnsi="Times New Roman" w:cs="Times New Roman"/>
          <w:lang w:val="ru-RU"/>
        </w:rPr>
        <w:t xml:space="preserve">Урну нёс Виктор Торгульян (друг Саши), рядом шла вдова в умеренно чёрной траурной одежде. Они что-то вспоминали, буквально хихикая при этом. Но это не выглядело кощунством, а скорее как воспоминание о прежней весёлости, не буйной, но очень трогательной и взаимной. </w:t>
      </w:r>
      <w:bookmarkEnd w:id="1"/>
      <w:r w:rsidRPr="00732C07">
        <w:rPr>
          <w:rFonts w:ascii="Times New Roman" w:hAnsi="Times New Roman" w:cs="Times New Roman"/>
          <w:lang w:val="ru-RU"/>
        </w:rPr>
        <w:t xml:space="preserve">Для меня это всегда было особенно приятно, поскольку я никогда не пользовался избыточным уважением коллег–читателей своих «произведений». К моменту защиты докторской мнение обо мне и моих «трудах» уже достаточно чётко определилось. Одни считали, что всё это «и непонятно, и вельми похабно» (как говорил С.С. Фолитарек про </w:t>
      </w:r>
      <w:r w:rsidRPr="00732C07">
        <w:rPr>
          <w:rFonts w:ascii="Times New Roman" w:hAnsi="Times New Roman" w:cs="Times New Roman"/>
          <w:lang w:val="ru-RU"/>
        </w:rPr>
        <w:lastRenderedPageBreak/>
        <w:t>мою диссертацию, цитируя анекдот про экзамен по немецкому языку в Тобольской семинарии), другие – что «здорово, но непонятно». Поэтому ожидать благополучной защиты не приходилось, учитывая, что даже мой шеф и учитель, проф. А.П. Кузякин, выслушав моё чтение реферата, сказал, что если был бы он в Совете, то выступил бы против присуждения мне искомой степени и что его, несомненно, поддержали бы. Поэтому нужны были «надёжные» оппоненты. Я остановил свой выбор на проф. А.Г Воронове и В.Д. Ильичёве. Обоих я знал, но не настолько, чтобы самому просить их об этом, тем более, что Ю.Г. Пузаченко, несмотря на совместное проживанием с ним в юннатские годы в Приокско-Террасном заповеднике, оппонировать отказался. С А.Г. Вороновым мне помог его сын, Г.А. Воронов, а с В.Д. Ильичёвым я попросил «свести» меня Саню. Он только что получил утверждение своей докторской из ВАКа, был очень доволен этим и охотно, как мне показалось, согласился мне помочь. Его просьба была удовлетворена. Вскоре Саня заболел и в эпопее с моей защитой больше не участвовал, перейдя в разряд друзей, безвременно ушедших.</w:t>
      </w:r>
    </w:p>
    <w:p w14:paraId="73F47DE6"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В.Е. Флинт в своих воспоминаниях пишет, что отец Сани был репрессирован и он фактически не знал своего отца, что тщательно скрывалось и им, и матерью. Я об этом ничего не слышал. Даже наоборот, врач, который лечил Саню, говорил, что рак у него наследственный, хотя настигнуть отца он (рак) мог и в лагере или на поселении. Пребывание в сих местах, не столь отдалённых, этому, как известно, способствует. Я думаю, что, скорее всего, Саня это скрывал не из-за боязни, а скорее в соответствии со склонностью не пускать в свой внутренний мир посторонних и даже друзей. Вообще, подозрительно, что сын «врага народа» был принят в Московский университет. Моей троюродной сестре в нём по этой же причине ответили, что её биография им не подходит.</w:t>
      </w:r>
    </w:p>
    <w:p w14:paraId="058ED406"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 xml:space="preserve">Короче, в памяти моей А.А. Кищинский был и остаётся другом, ровесником, но всегда старшим, почти старшим братом, доброжелательным, напрочь лишённым чувства и демонстрации превосходства, тем не менее тщательно не пускающий в душу всех, в том числе друзей. Но главное, что преследует меня поныне и будет преследовать до конца дней моих – горькое сожаление и печаль, что его нет, как нет и замены ему. </w:t>
      </w:r>
    </w:p>
    <w:p w14:paraId="53689A35" w14:textId="77777777" w:rsidR="00732C07" w:rsidRPr="00732C07" w:rsidRDefault="00732C07" w:rsidP="00732C07">
      <w:pPr>
        <w:spacing w:line="360" w:lineRule="auto"/>
        <w:ind w:firstLine="720"/>
        <w:rPr>
          <w:rFonts w:ascii="Times New Roman" w:hAnsi="Times New Roman" w:cs="Times New Roman"/>
          <w:lang w:val="ru-RU"/>
        </w:rPr>
      </w:pPr>
      <w:r w:rsidRPr="00732C07">
        <w:rPr>
          <w:rFonts w:ascii="Times New Roman" w:hAnsi="Times New Roman" w:cs="Times New Roman"/>
          <w:lang w:val="ru-RU"/>
        </w:rPr>
        <w:t>Ю.С. Равкин</w:t>
      </w:r>
      <w:bookmarkEnd w:id="0"/>
    </w:p>
    <w:p w14:paraId="50D65FFA" w14:textId="77777777" w:rsidR="00732C07" w:rsidRPr="00732C07" w:rsidRDefault="00732C07" w:rsidP="00C24FE6">
      <w:pPr>
        <w:ind w:left="5222"/>
        <w:rPr>
          <w:rFonts w:ascii="Times New Roman" w:hAnsi="Times New Roman" w:cs="Times New Roman"/>
          <w:lang w:val="ru-RU"/>
        </w:rPr>
      </w:pPr>
    </w:p>
    <w:p w14:paraId="5EA66671" w14:textId="3CDC9A38" w:rsidR="00346CC8"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5F95E123" wp14:editId="70928782">
            <wp:extent cx="5276850" cy="3876675"/>
            <wp:effectExtent l="0" t="0" r="0" b="9525"/>
            <wp:docPr id="1026854087" name="Picture 25" descr="A person with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54087" name="Picture 25" descr="A person with a camera&#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6850" cy="3876675"/>
                    </a:xfrm>
                    <a:prstGeom prst="rect">
                      <a:avLst/>
                    </a:prstGeom>
                    <a:noFill/>
                    <a:ln>
                      <a:noFill/>
                    </a:ln>
                  </pic:spPr>
                </pic:pic>
              </a:graphicData>
            </a:graphic>
          </wp:inline>
        </w:drawing>
      </w:r>
    </w:p>
    <w:p w14:paraId="2550D379" w14:textId="568897B8" w:rsidR="003E6E54" w:rsidRPr="003E6E54" w:rsidRDefault="003E6E54" w:rsidP="007745D9">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 на озере Чаны. Фото Ю.С.Равкина.</w:t>
      </w:r>
    </w:p>
    <w:p w14:paraId="6FB1C5D4" w14:textId="4DAADA36" w:rsidR="001447BC"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drawing>
          <wp:inline distT="0" distB="0" distL="0" distR="0" wp14:anchorId="06231013" wp14:editId="2C4AB836">
            <wp:extent cx="5229225" cy="3638550"/>
            <wp:effectExtent l="0" t="0" r="9525" b="0"/>
            <wp:docPr id="548203139" name="Picture 26" descr="A truck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03139" name="Picture 26" descr="A truck on a dirt road&#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29225" cy="3638550"/>
                    </a:xfrm>
                    <a:prstGeom prst="rect">
                      <a:avLst/>
                    </a:prstGeom>
                    <a:noFill/>
                    <a:ln>
                      <a:noFill/>
                    </a:ln>
                  </pic:spPr>
                </pic:pic>
              </a:graphicData>
            </a:graphic>
          </wp:inline>
        </w:drawing>
      </w:r>
    </w:p>
    <w:p w14:paraId="6484C7A2" w14:textId="77777777" w:rsidR="003E6E54" w:rsidRPr="003E6E54" w:rsidRDefault="003E6E54" w:rsidP="003E6E54">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 на озере Чаны. Фото Ю.С.Равкина.</w:t>
      </w:r>
    </w:p>
    <w:p w14:paraId="53E176CB" w14:textId="209B1A6B" w:rsidR="003E6E54"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r>
        <w:rPr>
          <w:noProof/>
        </w:rPr>
        <w:lastRenderedPageBreak/>
        <w:drawing>
          <wp:inline distT="0" distB="0" distL="0" distR="0" wp14:anchorId="0B3EF65B" wp14:editId="7809D559">
            <wp:extent cx="5372100" cy="3743325"/>
            <wp:effectExtent l="0" t="0" r="0" b="9525"/>
            <wp:docPr id="300949918" name="Picture 27" descr="A group of men walking through a sw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49918" name="Picture 27" descr="A group of men walking through a swamp&#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72100" cy="3743325"/>
                    </a:xfrm>
                    <a:prstGeom prst="rect">
                      <a:avLst/>
                    </a:prstGeom>
                    <a:noFill/>
                    <a:ln>
                      <a:noFill/>
                    </a:ln>
                  </pic:spPr>
                </pic:pic>
              </a:graphicData>
            </a:graphic>
          </wp:inline>
        </w:drawing>
      </w:r>
    </w:p>
    <w:p w14:paraId="067A6FF0" w14:textId="019DE4F4" w:rsidR="003E6E54" w:rsidRDefault="003E6E54" w:rsidP="003E6E54">
      <w:pPr>
        <w:autoSpaceDE w:val="0"/>
        <w:autoSpaceDN w:val="0"/>
        <w:adjustRightInd w:val="0"/>
        <w:spacing w:after="120"/>
        <w:jc w:val="both"/>
        <w:rPr>
          <w:rFonts w:ascii="Times New Roman" w:hAnsi="Times New Roman" w:cs="Times New Roman"/>
          <w:i/>
          <w:iCs/>
          <w:color w:val="000000"/>
          <w:kern w:val="0"/>
          <w:lang w:val="ru-RU"/>
        </w:rPr>
      </w:pPr>
      <w:r w:rsidRPr="003E6E54">
        <w:rPr>
          <w:rFonts w:ascii="Times New Roman" w:hAnsi="Times New Roman" w:cs="Times New Roman"/>
          <w:i/>
          <w:iCs/>
          <w:color w:val="000000"/>
          <w:kern w:val="0"/>
          <w:lang w:val="ru-RU"/>
        </w:rPr>
        <w:t>Кищинский А.А.</w:t>
      </w:r>
      <w:r>
        <w:rPr>
          <w:rFonts w:ascii="Times New Roman" w:hAnsi="Times New Roman" w:cs="Times New Roman"/>
          <w:i/>
          <w:iCs/>
          <w:color w:val="000000"/>
          <w:kern w:val="0"/>
          <w:lang w:val="ru-RU"/>
        </w:rPr>
        <w:t xml:space="preserve"> ведет американского коллегу</w:t>
      </w:r>
      <w:r w:rsidRPr="003E6E54">
        <w:rPr>
          <w:rFonts w:ascii="Times New Roman" w:hAnsi="Times New Roman" w:cs="Times New Roman"/>
          <w:i/>
          <w:iCs/>
          <w:color w:val="000000"/>
          <w:kern w:val="0"/>
          <w:lang w:val="ru-RU"/>
        </w:rPr>
        <w:t xml:space="preserve"> на озере Чаны. Фото Ю.С.Равкина.</w:t>
      </w:r>
    </w:p>
    <w:p w14:paraId="5DC4E4E2" w14:textId="623939BC" w:rsidR="00CE5218" w:rsidRDefault="00CE5218" w:rsidP="003E6E54">
      <w:pPr>
        <w:autoSpaceDE w:val="0"/>
        <w:autoSpaceDN w:val="0"/>
        <w:adjustRightInd w:val="0"/>
        <w:spacing w:after="120"/>
        <w:jc w:val="both"/>
        <w:rPr>
          <w:lang w:val="ru-RU"/>
        </w:rPr>
      </w:pPr>
      <w:r>
        <w:rPr>
          <w:noProof/>
        </w:rPr>
        <w:lastRenderedPageBreak/>
        <w:drawing>
          <wp:inline distT="0" distB="0" distL="0" distR="0" wp14:anchorId="1015373D" wp14:editId="14D1C1A2">
            <wp:extent cx="5731510" cy="4128135"/>
            <wp:effectExtent l="0" t="0" r="2540" b="5715"/>
            <wp:docPr id="1169210220" name="Picture 62" descr="A person using a camera to shoot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10220" name="Picture 62" descr="A person using a camera to shoot a fish&#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1510" cy="4128135"/>
                    </a:xfrm>
                    <a:prstGeom prst="rect">
                      <a:avLst/>
                    </a:prstGeom>
                    <a:noFill/>
                    <a:ln>
                      <a:noFill/>
                    </a:ln>
                  </pic:spPr>
                </pic:pic>
              </a:graphicData>
            </a:graphic>
          </wp:inline>
        </w:drawing>
      </w:r>
      <w:r w:rsidRPr="00CE5218">
        <w:t xml:space="preserve"> </w:t>
      </w:r>
      <w:r>
        <w:rPr>
          <w:noProof/>
        </w:rPr>
        <w:drawing>
          <wp:inline distT="0" distB="0" distL="0" distR="0" wp14:anchorId="2D55C1B8" wp14:editId="380D444E">
            <wp:extent cx="5731510" cy="4349115"/>
            <wp:effectExtent l="0" t="0" r="2540" b="0"/>
            <wp:docPr id="306989749" name="Picture 63" descr="A person taking a picture of himself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89749" name="Picture 63" descr="A person taking a picture of himself in a boat&#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1510" cy="4349115"/>
                    </a:xfrm>
                    <a:prstGeom prst="rect">
                      <a:avLst/>
                    </a:prstGeom>
                    <a:noFill/>
                    <a:ln>
                      <a:noFill/>
                    </a:ln>
                  </pic:spPr>
                </pic:pic>
              </a:graphicData>
            </a:graphic>
          </wp:inline>
        </w:drawing>
      </w:r>
    </w:p>
    <w:p w14:paraId="21A7CF8E" w14:textId="6E050BEB" w:rsidR="00CE5218" w:rsidRPr="00CE5218" w:rsidRDefault="00CE5218" w:rsidP="003E6E54">
      <w:pPr>
        <w:autoSpaceDE w:val="0"/>
        <w:autoSpaceDN w:val="0"/>
        <w:adjustRightInd w:val="0"/>
        <w:spacing w:after="120"/>
        <w:jc w:val="both"/>
        <w:rPr>
          <w:rFonts w:ascii="Times New Roman" w:hAnsi="Times New Roman" w:cs="Times New Roman"/>
          <w:i/>
          <w:iCs/>
          <w:color w:val="000000"/>
          <w:kern w:val="0"/>
          <w:lang w:val="ru-RU"/>
        </w:rPr>
      </w:pPr>
      <w:r>
        <w:rPr>
          <w:noProof/>
        </w:rPr>
        <w:lastRenderedPageBreak/>
        <w:drawing>
          <wp:inline distT="0" distB="0" distL="0" distR="0" wp14:anchorId="08A7A1FE" wp14:editId="2F561495">
            <wp:extent cx="5731510" cy="3931285"/>
            <wp:effectExtent l="0" t="0" r="2540" b="0"/>
            <wp:docPr id="109354179" name="Picture 64" descr="A group of men standing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4179" name="Picture 64" descr="A group of men standing in a forest&#10;&#10;Description automatically genera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1510" cy="3931285"/>
                    </a:xfrm>
                    <a:prstGeom prst="rect">
                      <a:avLst/>
                    </a:prstGeom>
                    <a:noFill/>
                    <a:ln>
                      <a:noFill/>
                    </a:ln>
                  </pic:spPr>
                </pic:pic>
              </a:graphicData>
            </a:graphic>
          </wp:inline>
        </w:drawing>
      </w:r>
    </w:p>
    <w:p w14:paraId="3E850ECD" w14:textId="77777777" w:rsidR="003E6E54" w:rsidRPr="00335EF5"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79B9E70F" w14:textId="77777777" w:rsidR="00335EF5" w:rsidRPr="00335EF5" w:rsidRDefault="00335EF5" w:rsidP="00335EF5">
      <w:pPr>
        <w:spacing w:after="0"/>
        <w:rPr>
          <w:rFonts w:ascii="Times New Roman" w:hAnsi="Times New Roman" w:cs="Times New Roman"/>
          <w:b/>
          <w:bCs/>
          <w:sz w:val="28"/>
          <w:szCs w:val="28"/>
          <w:lang w:val="ru-RU"/>
        </w:rPr>
      </w:pPr>
      <w:r w:rsidRPr="00335EF5">
        <w:rPr>
          <w:rFonts w:ascii="Times New Roman" w:hAnsi="Times New Roman" w:cs="Times New Roman"/>
          <w:b/>
          <w:bCs/>
          <w:sz w:val="28"/>
          <w:szCs w:val="28"/>
          <w:lang w:val="ru-RU"/>
        </w:rPr>
        <w:t xml:space="preserve">Из воспоминаний  Е.Г. Лобкова </w:t>
      </w:r>
    </w:p>
    <w:p w14:paraId="6BE227F4" w14:textId="77777777" w:rsidR="00335EF5" w:rsidRPr="00335EF5" w:rsidRDefault="00335EF5" w:rsidP="00335EF5">
      <w:pPr>
        <w:spacing w:after="0"/>
        <w:rPr>
          <w:rFonts w:ascii="Times New Roman" w:hAnsi="Times New Roman" w:cs="Times New Roman"/>
          <w:b/>
          <w:bCs/>
          <w:sz w:val="28"/>
          <w:szCs w:val="28"/>
          <w:lang w:val="ru-RU"/>
        </w:rPr>
      </w:pPr>
      <w:r w:rsidRPr="00335EF5">
        <w:rPr>
          <w:rFonts w:ascii="Times New Roman" w:hAnsi="Times New Roman" w:cs="Times New Roman"/>
          <w:b/>
          <w:bCs/>
          <w:sz w:val="28"/>
          <w:szCs w:val="28"/>
          <w:lang w:val="ru-RU"/>
        </w:rPr>
        <w:t xml:space="preserve">                      об Александре Александровиче Кищинском</w:t>
      </w:r>
    </w:p>
    <w:p w14:paraId="5E239F12" w14:textId="77777777" w:rsidR="00335EF5" w:rsidRPr="00335EF5" w:rsidRDefault="00335EF5" w:rsidP="00335EF5">
      <w:pPr>
        <w:spacing w:after="0"/>
        <w:rPr>
          <w:rFonts w:ascii="Times New Roman" w:hAnsi="Times New Roman" w:cs="Times New Roman"/>
          <w:sz w:val="28"/>
          <w:szCs w:val="28"/>
          <w:lang w:val="ru-RU"/>
        </w:rPr>
      </w:pPr>
    </w:p>
    <w:p w14:paraId="179A50E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sz w:val="28"/>
          <w:szCs w:val="28"/>
          <w:lang w:val="ru-RU"/>
        </w:rPr>
        <w:t xml:space="preserve">     </w:t>
      </w:r>
      <w:r w:rsidRPr="00335EF5">
        <w:rPr>
          <w:rFonts w:ascii="Times New Roman" w:hAnsi="Times New Roman" w:cs="Times New Roman"/>
          <w:lang w:val="ru-RU"/>
        </w:rPr>
        <w:t>Судьба отвела мне всего 6 лет для знакомства и совместной работы с Александром Александровичем Кищинским. Это были последние 6 лет его жизни. Но за эти годы Александр Александрович стал для меня другом и наставником. Он - в числе тех старших коллег, кого я с полным основанием могу называть своими научными руководителями, постоянно опекавшими меня в исследованиях и обработке материалов, шаг за шагом, по крупицам формировавшими из меня учёного-орнитолога. Причём, не ставя перед собой такую задачу специально. И я не просил их об этом. Просто воспитывали своими примерами, своими взглядами, своей манерой анализа информации, своим отношением с коллегами, своим желанием всё знать об объекте исследований, своей доброжелательной критикой, своей дружбой, наконец… Александр Александрович Кищинский среди них - едва ли не самая яркая личность.</w:t>
      </w:r>
    </w:p>
    <w:p w14:paraId="161D8B54" w14:textId="77777777" w:rsidR="00335EF5" w:rsidRPr="00335EF5" w:rsidRDefault="00335EF5" w:rsidP="00335EF5">
      <w:pPr>
        <w:spacing w:after="0"/>
        <w:jc w:val="both"/>
        <w:rPr>
          <w:rFonts w:ascii="Times New Roman" w:hAnsi="Times New Roman" w:cs="Times New Roman"/>
          <w:lang w:val="ru-RU"/>
        </w:rPr>
      </w:pPr>
    </w:p>
    <w:p w14:paraId="0676C2DA"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b/>
          <w:sz w:val="28"/>
          <w:szCs w:val="28"/>
          <w:lang w:val="ru-RU"/>
        </w:rPr>
        <w:t xml:space="preserve">                                                 </w:t>
      </w:r>
      <w:r w:rsidRPr="00335EF5">
        <w:rPr>
          <w:rFonts w:ascii="Times New Roman" w:hAnsi="Times New Roman" w:cs="Times New Roman"/>
          <w:b/>
          <w:lang w:val="ru-RU"/>
        </w:rPr>
        <w:t>Первая встреча</w:t>
      </w:r>
    </w:p>
    <w:p w14:paraId="151DD48E" w14:textId="77777777" w:rsidR="00335EF5" w:rsidRPr="00335EF5" w:rsidRDefault="00335EF5" w:rsidP="00335EF5">
      <w:pPr>
        <w:spacing w:after="0"/>
        <w:jc w:val="both"/>
        <w:rPr>
          <w:rFonts w:ascii="Times New Roman" w:hAnsi="Times New Roman" w:cs="Times New Roman"/>
          <w:lang w:val="ru-RU"/>
        </w:rPr>
      </w:pPr>
    </w:p>
    <w:p w14:paraId="346FF74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 сентябре 1971 г., окончив биофак Горьковского государственного университета имени Н.И. Лобачевского, я, совсем молодым (на 23-ем году жизни) приехал по распределению на Камчатку, где меня ожидала должность младшего научного сотрудника, орнитолога Кроноцкого государственного заповедника. Работа буквально </w:t>
      </w:r>
      <w:r w:rsidRPr="00335EF5">
        <w:rPr>
          <w:rFonts w:ascii="Times New Roman" w:hAnsi="Times New Roman" w:cs="Times New Roman"/>
          <w:lang w:val="ru-RU"/>
        </w:rPr>
        <w:lastRenderedPageBreak/>
        <w:t>захлестнула восторгом от Камчатской природы, обилия орнитологических новостей и многочисленных встреч с необыкновенными людьми. Здесь, на Камчатке, в отношениях между людьми всё было не так, как в краях и областях центральных регионов  СССР. В рыбацком посёлке Жупаново, где находилось управление заповедника, и где нам, молодой семье (моя жена – однокурсница, энтомолог) выделили целый дом, замок на дверь многие жители вешали формально, внакидку.  Или закрывали щеколду лучинкой. Это – лишь крошечный штрих к тому, как тогда жили.</w:t>
      </w:r>
    </w:p>
    <w:p w14:paraId="466DE7EF"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Первые годы прошли в непрерывных маршрутах, знакомстве с территорией заповедника, попытках понимания местных птиц. И вот 1974 г. Февраль. Вылет в Москву с первым багажом новых для меня знаний о птицах Камчатки. Шестая Всесоюзная орнитологическая конференция в МГУ. Первый в моей жизни научный доклад (впрочем, не доклад, а небольшое секционное выступление), первые опубликованные тезисы. Секцию вёл Николай Алексеевич Гладков. Я говорил об антропогенных факторах в размещении птиц на Камчатке, о зимней авифауне заповедника, о взаимоотношениях двух видов чечёток. У меня уже отчётливо сложились тогда предпочтения к изучению вопросов биогеографии и фаунистики птиц, их систематики и взаимоотношении близких видов и подвидов. По докладу были вопросы, комментарии. В том числе и самого Н.А. Гладкова. </w:t>
      </w:r>
    </w:p>
    <w:p w14:paraId="01679BD0"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А.А. Кищинского на заседании той секции я не помню. Возможно, его там не было. Тем не менее, к тому времени я знал его работы по Колымскому и Корякскому нагорьям и публикации, посвящённые животному миру (в том числе, птицам и млекопитающим) Севера Дальнего Востока. Его монография «Птицы Колымского нагорья» (1968 г.) лежала у меня на рабочем столе. И не просто лежала. Благодаря этой книге, я смотрел на географическую изменчивость птиц и их пространственные взаимоотношения на Северо-Востоке Азии глазами Александра Александровича.  Дело в том, что так - как он трактовал подвидовую принадлежность птиц, их границы  и взаимоотношения, тогда на севере Дальнего Востока не делал никто. И я мечтал, что нечто подобное сделаю по Камчатке.</w:t>
      </w:r>
    </w:p>
    <w:p w14:paraId="7ED121D2"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Все мы, камчатцы, знали также, что А.А. Кищинский, как орнитолог, был участником известной Камчатской комплексной экспедиции Совета по изучению производительных сил (СОПС) АН СССР в 1959-1961 гг. Экспедиция круглогодично работала в Корякском нагорье в границах Камчатской области. Зоологическим отрядом экспедиции руководил Леонид Александрович Портенко. Для нас, молодых камчатских зоологов, та экспедиция и её участники были легендой.  Однако, несмотря на то, что со времени окончания работы зоологического отдела экспедиции в 1961 г. прошло не мало лет, результаты орнитологических исследований в полной мере опубликованы не были. В 1963 г. по итогам работ экспедиции была издана монография по млекопитающим Корякского нагорья (А.А. Кищинский - автор вместе с Л.А. Портенко и Ф.Б. Чернявским), но по птицам вышла лишь небольшая заметка самого Александра Александровича о зимней жизни птиц в Корякском нагорье (1962 г.) и пара статей Л.А. Портенко. Какие-то орнитологические сведения мы черпали из публикаций Ф.Б. Чернявского (Магадан, Институт биологических проблем Севера).  И только.</w:t>
      </w:r>
    </w:p>
    <w:p w14:paraId="380B7C6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lastRenderedPageBreak/>
        <w:t xml:space="preserve">     Отсутствие опубликованных орнитологических итогов крупной экспедиции интриговало. Я мысленно готовил себя к знакомству с А.А. Кищинским, в том числе, надеясь на разговор об итогах экспедиции. Фантазировал себе варианты о том, как такой разговор может состояться, о чём будем говорить. </w:t>
      </w:r>
    </w:p>
    <w:p w14:paraId="2BAFB42A"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Долго ждать не пришлось. Как-то заехав в Зоомузей МГУ, я разговорился с Ангелиной Михайловной Судиловской о птицах, собранных на территории Кроноцкого заповедника, которых передал и собирался ещё передавать в коллекцию музея. К разговору подключился Владимир Евгеньевич  Флинт. Затем с «хоров» музея спустился Лео Суренович Степанян – он работал в то время над своей будущей монографией «Состав и распределение птиц фауны СССР». А чуть позже появился  Александр Александрович Кищинский. У него были какие-то дела, он отвлекался, уходил, с кем-то общался, но вскоре плотно присоединился к нашему разговору о Камчатке. Через пару минут я с удивлением почувствовал, что он разговаривает так, словно знает всё, чем я занимался на Камчатке все эти годы и даже, какие планы намечал. Хотя конкретно с ним до того я не разговаривал. Мы ещё официально не были знакомы. Понятно было, что ему всё было очень интересно, что он буквально впитывал информацию о Камчатке, и что он настолько понимал природу региона, что без труда просчитывал возможные и необходимые планы по её изучению. Позже я в этом убедился уже конкретно, когда он буквально постатейно из Москвы планировал мне полевые летние сезоны – куда я должен ехать, в какие сроки, кого добывать, где, и что смотреть. Я не придумываю. Это было именно так. Но это будет  потом.</w:t>
      </w:r>
    </w:p>
    <w:p w14:paraId="0E9F6CB4"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 в этот день Александр Александрович общался со мной так, словно мы были знакомы, и даже не просто знакомы, но давно состояли в близких друзьях. Я разгорячился, готов был часами рассказывать о птицах. Для меня, совсем молодого, такое общение с коллегами, чьи имена вызывали уважение и трепет, было впервые.  Это было здорово!  Вместе с В. Е. Флинтом они предложили мне сделать доклад на ближайшем орнитологическом семинаре МОИП. Буквально вскоре. </w:t>
      </w:r>
    </w:p>
    <w:p w14:paraId="1519E6C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Хорошо помню, что первый по повестке доклад на том семинаре  был посвящён гипотезе о происхождении миграций птиц «вслед за дрейфом континентов». Докладчик был мне не знаком. Вёл семинар опять же Н.А. Гладков. Коллеги скептически комментировали идею. Я большую часть времени говорил о белоплечем орлане и других редких видах птиц Камчатки. Вопросов было много. Н.А Гладков даже взмолился: «Коллеги, не провоцируйте докладчика на ещё один доклад».  Точку поставил Александр Александрович: «Ну, вот это - настоящий орнитологический семинар». Закончив официальную часть встречи, какое-то время не расходились и продолжили разговор в отделе орнитологии Зоомузея МГУ. Тут уж Александр Александрович и Владимир Евгеньевич «оседлали» меня по полной… Я чувствовал себя героем и первооткрывателем. Тогда я узнал, что Александр Александрович в продолжение работ Камчатской экспедиции планирует самостоятельно доисследовать птиц в северо-восточной части Корякского нагорья (за пределами Камчатской области) и закончить обработку экспедиционных материалов.</w:t>
      </w:r>
    </w:p>
    <w:p w14:paraId="1DB6E1F2" w14:textId="77777777" w:rsidR="00335EF5" w:rsidRPr="00335EF5" w:rsidRDefault="00335EF5" w:rsidP="00335EF5">
      <w:pPr>
        <w:spacing w:after="0"/>
        <w:jc w:val="both"/>
        <w:rPr>
          <w:rFonts w:ascii="Times New Roman" w:hAnsi="Times New Roman" w:cs="Times New Roman"/>
          <w:lang w:val="ru-RU"/>
        </w:rPr>
      </w:pPr>
    </w:p>
    <w:p w14:paraId="0C06B43E"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lang w:val="ru-RU"/>
        </w:rPr>
        <w:t xml:space="preserve">              </w:t>
      </w:r>
      <w:r w:rsidRPr="00335EF5">
        <w:rPr>
          <w:rFonts w:ascii="Times New Roman" w:hAnsi="Times New Roman" w:cs="Times New Roman"/>
          <w:b/>
          <w:lang w:val="ru-RU"/>
        </w:rPr>
        <w:t>А.А. Кищинский – один из моих настоящих научных руководителей</w:t>
      </w:r>
    </w:p>
    <w:p w14:paraId="783D7241" w14:textId="77777777" w:rsidR="00335EF5" w:rsidRPr="00335EF5" w:rsidRDefault="00335EF5" w:rsidP="00335EF5">
      <w:pPr>
        <w:spacing w:after="0"/>
        <w:jc w:val="both"/>
        <w:rPr>
          <w:rFonts w:ascii="Times New Roman" w:hAnsi="Times New Roman" w:cs="Times New Roman"/>
          <w:b/>
          <w:lang w:val="ru-RU"/>
        </w:rPr>
      </w:pPr>
    </w:p>
    <w:p w14:paraId="68552F9B"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С тех пор, можно сказать, что мы уже не расставались с А.А. Кищинским в том, что касалось обсуждения информации о птицах. Конечно, нашему сближению помогала сама Камчатка и наш обоюдный  интерес к птицам этого региона. В отношение меня – понятно, я постоянно жил и работал на Камчатке. И уже не мыслил себя вне этого региона. Но и для Александра Александровича (и это отчётливо чувствовалось в разговорах с ним) Камчатка была частью, и очень важной частью жизни, которой он дорожил. Совершенно точно, что участие в Камчатской экспедиции 1959-1961 гг. оставило в его памяти глубокий след.</w:t>
      </w:r>
    </w:p>
    <w:p w14:paraId="2710413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Разговор о птицах лежал в основе практически всего нашего общения.  Но, вспоминая наши встречи, я невольно ловлю себя на мысли, что было что-то ещё, что сблизило нас. Мы как-то быстро понимали друг друга, практически одинаково оценивали информацию и мнения коллег, их публикации, идеи и гипотезы. Позволю себе даже сказать, что я не чувствовал, сидя рядом с ним, что Александр Александрович – старший коллега. В разговоре о птицах и планах по их изучению он был вроде бы равный, но при этом, всякий раз я уходил, набравшись идей и советов, как будто говорил со своим научным руководителем, который щедро делился своими знаниями.</w:t>
      </w:r>
    </w:p>
    <w:p w14:paraId="35A3017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Как происходило общение?</w:t>
      </w:r>
    </w:p>
    <w:p w14:paraId="497C49A9"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После тех первых встреч и разговоров в Москве у нас потекла оживлённая переписка. Я делился новой информацией, находками, результатами полевых исследований, а Александр Александрович комментировал их и буквально по пунктам расписывал мне в письмах задачи на очередной сезон. Особенно активной переписка стала с того момента, когда я рассказал о планах, не ограничиваться изучением птиц Кроноцкого заповедника, а расширить районы обследования на всю Камчатку, включая её континентальные районы, в том числе, Корякское нагорье, Парапольский дол и бассейн Пенжины. Благо,  тогдашнее руководство  Кроноцкого заповедника, прежде всего, заместитель директора по научной работе Анатолий Тихонович Науменко (да и руководство Главохоты РСФСР, в ведении которой состоял заповедник), всячески поддерживали сравнительные исследования на сопредельных с заповедником территориях с  идеей «вписать» природный комплекс заповедника в региональную экосистему Камчатки. В результате уже в 1975 г. я совершил поездку в бассейн крупнейшей в регионе реки – Камчатки. А в 1976-1977 гг. организовал исследования птиц в северных районах Камчатской области – на Парапольском долу, в Олюторском (Корякское нагорье) и в Пенжинском районах на границе с Магаданской областью. Дальше – больше. Собраны коллекции, совершены многочисленные авифаунистические находки,  уточнявшие границы распространения многих видов и подвидов птиц.</w:t>
      </w:r>
    </w:p>
    <w:p w14:paraId="4022B5E8"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Итоги работ мы активно обсуждали с Александром Александровичем как в переписке, так и  во время моих ежегодных (а иногда по 2-3 раза в год) командировок в Москву в целях обработки коллекций в Зоомузее МГУ. У нас оказались очень близкими воззрения на историю авифауны региона. Мы отлично представляли себе – какие нужны  поездки в разные районы Камчатской области, какие нужны сборы птиц и откуда, в целях понимания закономерностей географической изменчивости птиц. Особенно нас волновали наиболее интересные и слабо изученные пространственные отношения </w:t>
      </w:r>
      <w:r w:rsidRPr="00335EF5">
        <w:rPr>
          <w:rFonts w:ascii="Times New Roman" w:hAnsi="Times New Roman" w:cs="Times New Roman"/>
          <w:lang w:val="ru-RU"/>
        </w:rPr>
        <w:lastRenderedPageBreak/>
        <w:t xml:space="preserve">между ними. По этой теме мы буквально «купались» в фактах, общаясь друг с другом. Так родилась наша совместная (А.А. Кищинский, Е.Г. Лобков) статья, которую так и назвали: «Пространственные взаимоотношения между подвидами некоторых птиц в берингийской лесотундре». Она опубликована в 1979 г. в Бюллетене МОИП. Статья была истинно совместной, но инициатива её написания и подготовка рукописи были за Александром Александровичем. Его же рисунки.  Это было начало, поскольку планы совместных работ буквально громоздились один на другой. Кто же знал, что для осуществления этих планов времени у нас совсем не осталось. </w:t>
      </w:r>
    </w:p>
    <w:p w14:paraId="0EA9532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Я помогал Александру Александровичу информацией, пока он работал над монографией «Птицы Корякского нагорья» (опубликована в 1980 г.). Как-то, будучи в гостях у него дома на Новослободской, мы обсуждали видовые очерки птиц к этой монографии. И я в пылу работы бросил фразу: «Может, сделаем книгу вместе, я доработаю оставшиеся «белые пятна». Александр Александрович, помолчав, ответил: «Знаешь, Женя, я взял бы тебя в соавторы, но, сам понимаешь, мой долг, как участника той экспедиции, самому довести дело до конца». И он сделал это. Итоги работы экспедиции по орнитологии были изданы. Я часто листаю эту монографию, читаю ссылки на информацию по Парапольскому долу и вижу перед глазами самого Александра Александровича, и слышу его негромкий голос.</w:t>
      </w:r>
    </w:p>
    <w:p w14:paraId="10E70EA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За 6 лет знакомства с Александром Александровичем в моём рабочем столе в Кроноцком заповеднике накопилось солидное количество писем. Как мне теперь жаль, что эта переписка не сохранилась. Письма были бы наглядным примером того, как Александр Александрович корректно, заинтересованно и настойчиво ориентировал мои исследования в нужном направлении.  Вначале 1990-х, уходя из заповедника на новую работу в администрацию Елизовского района Камчатской области, я оставил почти весь свой архив в столе, планируя со временем его забрать. Там были рукописи Летописей природы Кроноцкого заповедника за 20 с лишним лет и большущая переписка с коллегами-учёными, в том числе, с Александром Александровичем Кищинским, Юрием Викторовичем Авериным, Лео Суреновичем Степаняном, Владимиром Евгеньевичем Флинтом и другими. Архив уничтожили. Кому-то из работников заповедника он показался ненужным.</w:t>
      </w:r>
    </w:p>
    <w:p w14:paraId="0B28F0B6"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 этом архиве я долго хранил в качестве примера редакторскую обработку одной моей несостоявшейся статьи. Статьи-обзора по состоянию изученности на тот момент  куликов Камчатки. Где-то году в 1976-1977 я отправил её в сборник «Орнитология». Там её направили А.А. Кищинскому на отзыв. Александр Александрович переслал её мне со своей редакторской правкой. Ничего особенного не комментировал, не критиковал, просто попросил перепечатать с учётом его правки и вернуть в сборник.  Это надо было видеть, что он с ней, с этой рукописью, сделал. Все очерки без исключения пестрели его почерком. По сути, он написал новую статью. Просто, доходчиво, без лишних слов и необычайно логично. Я бы  сказал научно-литературно. На основе моего материала. Было очевидно, что Александр Александрович, кроме прочего, обладает удивительным талантом редактора. В последующем я убеждался в этом неоднократно. Ту статью я не стал публиковать. Было стыдно за себя, публиковать текст, написанный рукою редактора, не хотелось. Но рукопись хранил долго и несколько раз показывал её коллегам по </w:t>
      </w:r>
      <w:r w:rsidRPr="00335EF5">
        <w:rPr>
          <w:rFonts w:ascii="Times New Roman" w:hAnsi="Times New Roman" w:cs="Times New Roman"/>
          <w:lang w:val="ru-RU"/>
        </w:rPr>
        <w:lastRenderedPageBreak/>
        <w:t>заповеднику в качестве наглядного урока – как надо (имея в виду правку А.А. Кищинского) и как не надо писать (имея в виду мой первичный вариант). Это действительно был отличный пример профессиональной редакторской работы. Мне даже кажется, что Александру Александровичу это доставляло удовольствие.</w:t>
      </w:r>
    </w:p>
    <w:p w14:paraId="3CA72EC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Встречи, разговоры, их за 6 лет, несмотря на то, что мы проживали и работали в тысячах километров один от другого, было не мало. Разных. Основательных, закладывавших какие-то планы, мимолётных. Пишу эти строи и почему-то сейчас в памяти всплыл совершенно незначительный эпизод. В нём нет ничего особенного  1977 г. Черкассы (Украина). Седьмая Всесоюзная орнитологическая конференция. Я недавно приехал, причём только что вернулся из поездки в северные районы Камчатки. По лестнице в узком проходе между этажами мне навстречу спускаются вместе А.А. Кищнский  и В.Р. Дольник. Поравнялись. Жмём друг другу руки. В.Р. Дольник отпускает какую-то шутку. </w:t>
      </w:r>
    </w:p>
    <w:p w14:paraId="74B9D4F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А.А. Кищинский: Как дела? На юг съездил? </w:t>
      </w:r>
    </w:p>
    <w:p w14:paraId="182BF7AD"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На юг, это – в южные районы Корякского нагорья, где мы с наибольшей вероятностью ожидали границы распространения некоторых субарктических видов птиц.</w:t>
      </w:r>
    </w:p>
    <w:p w14:paraId="69C969B5"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Отчасти. Расскажу – удивитесь.</w:t>
      </w:r>
    </w:p>
    <w:p w14:paraId="6EE937FE"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 Будешь до конца? Найдём время, поговорим.</w:t>
      </w:r>
    </w:p>
    <w:p w14:paraId="0415F30E"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Настроение в этот день было отличным. </w:t>
      </w:r>
    </w:p>
    <w:p w14:paraId="591A033A" w14:textId="77777777" w:rsidR="00335EF5" w:rsidRPr="00335EF5" w:rsidRDefault="00335EF5" w:rsidP="00335EF5">
      <w:pPr>
        <w:spacing w:after="0"/>
        <w:jc w:val="both"/>
        <w:rPr>
          <w:rFonts w:ascii="Times New Roman" w:hAnsi="Times New Roman" w:cs="Times New Roman"/>
          <w:lang w:val="ru-RU"/>
        </w:rPr>
      </w:pPr>
    </w:p>
    <w:p w14:paraId="55FAA92D" w14:textId="77777777" w:rsidR="00335EF5" w:rsidRPr="00335EF5" w:rsidRDefault="00335EF5" w:rsidP="00335EF5">
      <w:pPr>
        <w:spacing w:after="0"/>
        <w:jc w:val="both"/>
        <w:rPr>
          <w:rFonts w:ascii="Times New Roman" w:hAnsi="Times New Roman" w:cs="Times New Roman"/>
          <w:b/>
          <w:lang w:val="ru-RU"/>
        </w:rPr>
      </w:pPr>
      <w:r w:rsidRPr="00335EF5">
        <w:rPr>
          <w:rFonts w:ascii="Times New Roman" w:hAnsi="Times New Roman" w:cs="Times New Roman"/>
          <w:lang w:val="ru-RU"/>
        </w:rPr>
        <w:t xml:space="preserve">                                   </w:t>
      </w:r>
      <w:r w:rsidRPr="00335EF5">
        <w:rPr>
          <w:rFonts w:ascii="Times New Roman" w:hAnsi="Times New Roman" w:cs="Times New Roman"/>
          <w:b/>
          <w:lang w:val="ru-RU"/>
        </w:rPr>
        <w:t>Уважение и любовь коллег, окружающих</w:t>
      </w:r>
    </w:p>
    <w:p w14:paraId="0C390CC6" w14:textId="77777777" w:rsidR="00335EF5" w:rsidRPr="00335EF5" w:rsidRDefault="00335EF5" w:rsidP="00335EF5">
      <w:pPr>
        <w:spacing w:after="0"/>
        <w:jc w:val="both"/>
        <w:rPr>
          <w:rFonts w:ascii="Times New Roman" w:hAnsi="Times New Roman" w:cs="Times New Roman"/>
          <w:lang w:val="ru-RU"/>
        </w:rPr>
      </w:pPr>
    </w:p>
    <w:p w14:paraId="03ABD13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Александр Александрович прожил жизнь так, что все (кого я знаю из числа встречавшихся с ним людей) его любили. Я не только про уважение. Это – само собой. Его действительно все любили. В годы работы экспедиции в Корякском нагорье Александр Александрович, судя по сему, встречался с сотрудниками Института вулканологии. Я хорошо знаю многих учёных этого Института, с ними у меня сложились добрые и надёжные отношения, как с учёными-коллегами, а некоторые стали настоящими верными друзьями. Как-то, случайно в разговоре, рассказывая Александру Александровичу о своих представлениях относительно возможной истории формирования авифауны Камчатки, назвал имя Ольги Александровны Брайцевой. О.А. Брайцева – одна из виднейших наших геоморфологов, разрабатывавших вопросы истории формирования рельефа Камчатки. Её кандидатская диссертация была посвящена позднеплейстоценовым оледенениям Камчатки. Александр Александрович, услышав её имя, встрепенулся, тут же оставил тему нашего разговора и с улыбкой на лице буквально забросал меня вопросами о коллегах из Института вулканологии, об Ольге Александровне, в том числе. Его лицо просто светилось… Когда, годы спустя, я рассказал коллегам из Института о смерти Александра Александровича и предложил опубликовать некролог в нашем местном журнале «Вопросы географии Камчатки» (очерк написал В.Е. Флинт), их реакцию я описать могу только одним словом: Шок. Для всех уход Александра Александровича был потрясением. Какой-то невероятной несправедливостью в этой жизни. Он для всех был Другом.</w:t>
      </w:r>
    </w:p>
    <w:p w14:paraId="7185D0D1"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lastRenderedPageBreak/>
        <w:t xml:space="preserve">    В 1990-х годах, работая в Кроноцком заповеднике, я неоднократно бывал в США, в частности на Аляске, работал там с американскими коллегами по разным проектам. Много лет состоял в теплой переписке с Крисом Доу (</w:t>
      </w:r>
      <w:r>
        <w:rPr>
          <w:rFonts w:ascii="Times New Roman" w:hAnsi="Times New Roman" w:cs="Times New Roman"/>
          <w:lang w:val="en-US"/>
        </w:rPr>
        <w:t>Christian</w:t>
      </w:r>
      <w:r w:rsidRPr="00335EF5">
        <w:rPr>
          <w:rFonts w:ascii="Times New Roman" w:hAnsi="Times New Roman" w:cs="Times New Roman"/>
          <w:lang w:val="ru-RU"/>
        </w:rPr>
        <w:t xml:space="preserve"> </w:t>
      </w:r>
      <w:r>
        <w:rPr>
          <w:rFonts w:ascii="Times New Roman" w:hAnsi="Times New Roman" w:cs="Times New Roman"/>
          <w:lang w:val="en-US"/>
        </w:rPr>
        <w:t>Dau</w:t>
      </w:r>
      <w:r w:rsidRPr="00335EF5">
        <w:rPr>
          <w:rFonts w:ascii="Times New Roman" w:hAnsi="Times New Roman" w:cs="Times New Roman"/>
          <w:lang w:val="ru-RU"/>
        </w:rPr>
        <w:t>), орнитологом из заповедника Айзембек (</w:t>
      </w:r>
      <w:r>
        <w:rPr>
          <w:rFonts w:ascii="Times New Roman" w:hAnsi="Times New Roman" w:cs="Times New Roman"/>
          <w:lang w:val="en-US"/>
        </w:rPr>
        <w:t>Izembek</w:t>
      </w:r>
      <w:r w:rsidRPr="00335EF5">
        <w:rPr>
          <w:rFonts w:ascii="Times New Roman" w:hAnsi="Times New Roman" w:cs="Times New Roman"/>
          <w:lang w:val="ru-RU"/>
        </w:rPr>
        <w:t>), что на Алеутских островах, бывал у него в гостях дома, летали вместе над заповедником на служебном гидросамолёте. Мы обменивались новостями из жизни наших семей. В одну из встреч разговорились, в том числе, о А.А. Кищинском. Крис был хорошо знаком с ним. После моих слов он замолчал, задумался, а затем произнёс: «Это был очень хороший и добрый человек». И ещё: «Знаешь, моя жена Карла, узнав о смерти Александра Александровича, заплакала…».</w:t>
      </w:r>
    </w:p>
    <w:p w14:paraId="35A8D7B7"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Я знаю коллег-орнитологов, которые называют Александра Александрович просто по имени: Саша. Уверен, они имеют на это право. Я не чувствую такого права за собой. Хотя, если честно, по итогам продолжительных и обстоятельных разговоров о птицах Камчатки, в том числе, у него дома, у меня неоднократно возникало впечатление, будто мы говорим с ним на «ТЫ». Может быть, так оно и было. Я точно не помню. Он никогда не звал меня по имени-отчеству. Я для него всегда был Женя.</w:t>
      </w:r>
    </w:p>
    <w:p w14:paraId="29684FA3"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Для меня Александр Александрович Кищинский – Учитель. Яркий, самобытный и какой-то особенно добрый и близкий…</w:t>
      </w:r>
    </w:p>
    <w:p w14:paraId="21C3F6FC" w14:textId="77777777" w:rsidR="00335EF5" w:rsidRPr="00335EF5" w:rsidRDefault="00335EF5" w:rsidP="00335EF5">
      <w:pPr>
        <w:spacing w:after="0"/>
        <w:jc w:val="both"/>
        <w:rPr>
          <w:rFonts w:ascii="Times New Roman" w:hAnsi="Times New Roman" w:cs="Times New Roman"/>
          <w:lang w:val="ru-RU"/>
        </w:rPr>
      </w:pPr>
    </w:p>
    <w:p w14:paraId="75E6E20F"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 xml:space="preserve">                                                                 Евгений Георгиевич Лобков.</w:t>
      </w:r>
    </w:p>
    <w:p w14:paraId="357B425A" w14:textId="77777777" w:rsidR="00335EF5" w:rsidRPr="00335EF5" w:rsidRDefault="00335EF5" w:rsidP="00335EF5">
      <w:pPr>
        <w:spacing w:after="0"/>
        <w:jc w:val="both"/>
        <w:rPr>
          <w:rFonts w:ascii="Times New Roman" w:hAnsi="Times New Roman" w:cs="Times New Roman"/>
          <w:lang w:val="ru-RU"/>
        </w:rPr>
      </w:pPr>
      <w:r w:rsidRPr="00335EF5">
        <w:rPr>
          <w:rFonts w:ascii="Times New Roman" w:hAnsi="Times New Roman" w:cs="Times New Roman"/>
          <w:lang w:val="ru-RU"/>
        </w:rPr>
        <w:t>Доктор биологических наук, профессор Камчатского государственного технического университета. Заслуженный эколог Российской Федерации.</w:t>
      </w:r>
    </w:p>
    <w:p w14:paraId="00B59E01" w14:textId="77777777" w:rsidR="00335EF5" w:rsidRPr="00CC5229" w:rsidRDefault="00335EF5"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1E93DF5C" w14:textId="77777777" w:rsidR="00CC5229" w:rsidRPr="00CE5218" w:rsidRDefault="00CC5229" w:rsidP="00CC5229">
      <w:pPr>
        <w:jc w:val="both"/>
        <w:rPr>
          <w:rFonts w:ascii="Times New Roman" w:hAnsi="Times New Roman" w:cs="Times New Roman"/>
          <w:b/>
          <w:bCs/>
          <w:sz w:val="28"/>
          <w:szCs w:val="28"/>
          <w:lang w:val="ru-RU"/>
        </w:rPr>
      </w:pPr>
      <w:r w:rsidRPr="00CE5218">
        <w:rPr>
          <w:rFonts w:ascii="Times New Roman" w:hAnsi="Times New Roman" w:cs="Times New Roman"/>
          <w:b/>
          <w:bCs/>
          <w:sz w:val="28"/>
          <w:szCs w:val="28"/>
          <w:lang w:val="ru-RU"/>
        </w:rPr>
        <w:t>КОРЯКСКОЕ НАГОРЬЕ, 1976.</w:t>
      </w:r>
    </w:p>
    <w:p w14:paraId="29EC7E53"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Знакомство с А.А.Кищинским у меня было недолгим, но очень ярким, которое запомнилось мне на всю жизнь. Я сейчас уже не помню, кто из преподавателей кафедры зоологии позвоночных  биофака МГУ рекомендовал нас - двух студентов 4 курса для участия в экспедиции на Чукотку, которую организовывал А.Кищинский.   Было это в далеком 1976 г., и состав участников был замечательны – сам  Сан Саныч, проф. Владимир Евгеньевич Флинт, сотрудники Центра кольцевания Павел Томкович и Никита Вронский и примкнувшие к ним два студента – Володя Чернов и я, Евгений Кузнецов. Для нас, студентов, это была первая настоящая экспедиция, в которой надо было собрать материал для наших курсовых работ.</w:t>
      </w:r>
    </w:p>
    <w:tbl>
      <w:tblPr>
        <w:tblStyle w:val="TableGrid"/>
        <w:tblW w:w="0" w:type="auto"/>
        <w:tblLook w:val="04A0" w:firstRow="1" w:lastRow="0" w:firstColumn="1" w:lastColumn="0" w:noHBand="0" w:noVBand="1"/>
      </w:tblPr>
      <w:tblGrid>
        <w:gridCol w:w="3971"/>
        <w:gridCol w:w="5045"/>
      </w:tblGrid>
      <w:tr w:rsidR="00CC5229" w:rsidRPr="00311CC3" w14:paraId="766C98B8" w14:textId="77777777" w:rsidTr="00A0050D">
        <w:tc>
          <w:tcPr>
            <w:tcW w:w="4785" w:type="dxa"/>
          </w:tcPr>
          <w:p w14:paraId="70B70EF1" w14:textId="77777777" w:rsidR="00CC5229" w:rsidRPr="00311CC3" w:rsidRDefault="00CC5229" w:rsidP="00A0050D">
            <w:pPr>
              <w:jc w:val="both"/>
              <w:rPr>
                <w:rFonts w:ascii="Times New Roman" w:hAnsi="Times New Roman" w:cs="Times New Roman"/>
              </w:rPr>
            </w:pPr>
            <w:r w:rsidRPr="00311CC3">
              <w:rPr>
                <w:rFonts w:ascii="Times New Roman" w:hAnsi="Times New Roman" w:cs="Times New Roman"/>
                <w:noProof/>
              </w:rPr>
              <w:drawing>
                <wp:inline distT="0" distB="0" distL="0" distR="0" wp14:anchorId="09DD671B" wp14:editId="70E096AB">
                  <wp:extent cx="2928471" cy="1896331"/>
                  <wp:effectExtent l="0" t="0" r="5715" b="8890"/>
                  <wp:docPr id="1111878148" name="Рисунок 3" descr="C:\Users\Евгений\Downloads\Вронский\Вронский\Жене Кузнецову_8_для статьи\Жене_16\Новый 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Downloads\Вронский\Вронский\Жене Кузнецову_8_для статьи\Жене_16\Новый рисунок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28000" cy="1896026"/>
                          </a:xfrm>
                          <a:prstGeom prst="rect">
                            <a:avLst/>
                          </a:prstGeom>
                          <a:noFill/>
                          <a:ln>
                            <a:noFill/>
                          </a:ln>
                        </pic:spPr>
                      </pic:pic>
                    </a:graphicData>
                  </a:graphic>
                </wp:inline>
              </w:drawing>
            </w:r>
          </w:p>
        </w:tc>
        <w:tc>
          <w:tcPr>
            <w:tcW w:w="4786" w:type="dxa"/>
          </w:tcPr>
          <w:p w14:paraId="39C516C2" w14:textId="77777777" w:rsidR="00CC5229" w:rsidRDefault="00CC5229" w:rsidP="00A0050D">
            <w:pPr>
              <w:jc w:val="right"/>
              <w:rPr>
                <w:rFonts w:ascii="Times New Roman" w:hAnsi="Times New Roman" w:cs="Times New Roman"/>
              </w:rPr>
            </w:pPr>
          </w:p>
          <w:p w14:paraId="5906D6D5" w14:textId="77777777" w:rsidR="00CC5229" w:rsidRPr="00311CC3" w:rsidRDefault="00CC5229" w:rsidP="00A0050D">
            <w:pPr>
              <w:jc w:val="right"/>
              <w:rPr>
                <w:rFonts w:ascii="Times New Roman" w:hAnsi="Times New Roman" w:cs="Times New Roman"/>
              </w:rPr>
            </w:pPr>
            <w:r w:rsidRPr="00311CC3">
              <w:rPr>
                <w:rFonts w:ascii="Times New Roman" w:hAnsi="Times New Roman" w:cs="Times New Roman"/>
                <w:noProof/>
              </w:rPr>
              <w:lastRenderedPageBreak/>
              <w:drawing>
                <wp:inline distT="0" distB="0" distL="0" distR="0" wp14:anchorId="7C75E103" wp14:editId="51462773">
                  <wp:extent cx="1709118" cy="2653553"/>
                  <wp:effectExtent l="0" t="0" r="5715" b="0"/>
                  <wp:docPr id="1069896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09118" cy="2653553"/>
                          </a:xfrm>
                          <a:prstGeom prst="rect">
                            <a:avLst/>
                          </a:prstGeom>
                          <a:noFill/>
                        </pic:spPr>
                      </pic:pic>
                    </a:graphicData>
                  </a:graphic>
                </wp:inline>
              </w:drawing>
            </w:r>
          </w:p>
        </w:tc>
      </w:tr>
      <w:tr w:rsidR="00CC5229" w:rsidRPr="00311CC3" w14:paraId="668855C2" w14:textId="77777777" w:rsidTr="00A0050D">
        <w:tc>
          <w:tcPr>
            <w:tcW w:w="4785" w:type="dxa"/>
          </w:tcPr>
          <w:p w14:paraId="3F2BC7E6" w14:textId="77777777" w:rsidR="00CC5229" w:rsidRPr="00311CC3" w:rsidRDefault="00CC5229" w:rsidP="00A0050D">
            <w:pPr>
              <w:ind w:right="-113" w:hanging="142"/>
              <w:jc w:val="both"/>
              <w:rPr>
                <w:rFonts w:ascii="Times New Roman" w:hAnsi="Times New Roman" w:cs="Times New Roman"/>
              </w:rPr>
            </w:pPr>
            <w:r>
              <w:rPr>
                <w:rFonts w:ascii="Times New Roman" w:hAnsi="Times New Roman" w:cs="Times New Roman"/>
                <w:noProof/>
              </w:rPr>
              <w:lastRenderedPageBreak/>
              <w:drawing>
                <wp:inline distT="0" distB="0" distL="0" distR="0" wp14:anchorId="0B644E42" wp14:editId="0EB5D607">
                  <wp:extent cx="2607368" cy="2312894"/>
                  <wp:effectExtent l="0" t="0" r="2540" b="0"/>
                  <wp:docPr id="1967993453" name="Рисунок 9" descr="C:\Users\Евгений\Downloads\Вронский\Вронский\Жене Кузнецову_8\Жене Кузнецову_8\Копия 109_1976_21.06_Корякское нагорье_Паша Томк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й\Downloads\Вронский\Вронский\Жене Кузнецову_8\Жене Кузнецову_8\Копия 109_1976_21.06_Корякское нагорье_Паша Томкович.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07223" cy="2312766"/>
                          </a:xfrm>
                          <a:prstGeom prst="rect">
                            <a:avLst/>
                          </a:prstGeom>
                          <a:noFill/>
                          <a:ln>
                            <a:noFill/>
                          </a:ln>
                        </pic:spPr>
                      </pic:pic>
                    </a:graphicData>
                  </a:graphic>
                </wp:inline>
              </w:drawing>
            </w:r>
          </w:p>
        </w:tc>
        <w:tc>
          <w:tcPr>
            <w:tcW w:w="4786" w:type="dxa"/>
          </w:tcPr>
          <w:p w14:paraId="0DA0A28B" w14:textId="77777777" w:rsidR="00CC5229" w:rsidRPr="00311CC3" w:rsidRDefault="00CC5229" w:rsidP="00A0050D">
            <w:pPr>
              <w:jc w:val="both"/>
              <w:rPr>
                <w:rFonts w:ascii="Times New Roman" w:hAnsi="Times New Roman" w:cs="Times New Roman"/>
              </w:rPr>
            </w:pPr>
            <w:r w:rsidRPr="00311CC3">
              <w:rPr>
                <w:rFonts w:ascii="Times New Roman" w:hAnsi="Times New Roman" w:cs="Times New Roman"/>
                <w:noProof/>
              </w:rPr>
              <w:drawing>
                <wp:inline distT="0" distB="0" distL="0" distR="0" wp14:anchorId="7D313707" wp14:editId="6418F396">
                  <wp:extent cx="3769737" cy="2438578"/>
                  <wp:effectExtent l="0" t="0" r="2540" b="0"/>
                  <wp:docPr id="7355348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68016" cy="2437465"/>
                          </a:xfrm>
                          <a:prstGeom prst="rect">
                            <a:avLst/>
                          </a:prstGeom>
                          <a:noFill/>
                        </pic:spPr>
                      </pic:pic>
                    </a:graphicData>
                  </a:graphic>
                </wp:inline>
              </w:drawing>
            </w:r>
          </w:p>
        </w:tc>
      </w:tr>
      <w:tr w:rsidR="00CC5229" w:rsidRPr="00311CC3" w14:paraId="36059C6A" w14:textId="77777777" w:rsidTr="00A0050D">
        <w:tc>
          <w:tcPr>
            <w:tcW w:w="4785" w:type="dxa"/>
          </w:tcPr>
          <w:p w14:paraId="174ED436" w14:textId="77777777" w:rsidR="00CC5229" w:rsidRPr="00311CC3" w:rsidRDefault="00CC5229" w:rsidP="00A0050D">
            <w:pPr>
              <w:jc w:val="both"/>
              <w:rPr>
                <w:rFonts w:ascii="Times New Roman" w:hAnsi="Times New Roman" w:cs="Times New Roman"/>
              </w:rPr>
            </w:pPr>
            <w:r w:rsidRPr="00311CC3">
              <w:rPr>
                <w:rFonts w:ascii="Times New Roman" w:hAnsi="Times New Roman" w:cs="Times New Roman"/>
                <w:noProof/>
              </w:rPr>
              <w:drawing>
                <wp:inline distT="0" distB="0" distL="0" distR="0" wp14:anchorId="2C45BF00" wp14:editId="0ABD1FFF">
                  <wp:extent cx="2680348" cy="1733176"/>
                  <wp:effectExtent l="0" t="0" r="5715" b="635"/>
                  <wp:docPr id="20805134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86405" cy="1737093"/>
                          </a:xfrm>
                          <a:prstGeom prst="rect">
                            <a:avLst/>
                          </a:prstGeom>
                          <a:noFill/>
                        </pic:spPr>
                      </pic:pic>
                    </a:graphicData>
                  </a:graphic>
                </wp:inline>
              </w:drawing>
            </w:r>
          </w:p>
        </w:tc>
        <w:tc>
          <w:tcPr>
            <w:tcW w:w="4786" w:type="dxa"/>
          </w:tcPr>
          <w:p w14:paraId="462FE233" w14:textId="77777777" w:rsidR="00CC5229" w:rsidRPr="00311CC3" w:rsidRDefault="00CC5229" w:rsidP="00A0050D">
            <w:pPr>
              <w:jc w:val="both"/>
              <w:rPr>
                <w:rFonts w:ascii="Times New Roman" w:hAnsi="Times New Roman" w:cs="Times New Roman"/>
              </w:rPr>
            </w:pPr>
            <w:r w:rsidRPr="00311CC3">
              <w:rPr>
                <w:rFonts w:ascii="Times New Roman" w:hAnsi="Times New Roman" w:cs="Times New Roman"/>
                <w:noProof/>
              </w:rPr>
              <w:drawing>
                <wp:inline distT="0" distB="0" distL="0" distR="0" wp14:anchorId="14812792" wp14:editId="39D7CCC7">
                  <wp:extent cx="2713317" cy="1755752"/>
                  <wp:effectExtent l="0" t="0" r="0" b="0"/>
                  <wp:docPr id="12949952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17813" cy="1758661"/>
                          </a:xfrm>
                          <a:prstGeom prst="rect">
                            <a:avLst/>
                          </a:prstGeom>
                          <a:noFill/>
                        </pic:spPr>
                      </pic:pic>
                    </a:graphicData>
                  </a:graphic>
                </wp:inline>
              </w:drawing>
            </w:r>
          </w:p>
        </w:tc>
      </w:tr>
    </w:tbl>
    <w:p w14:paraId="104E58D7" w14:textId="77777777" w:rsidR="00CC5229" w:rsidRDefault="00CC5229" w:rsidP="00CC5229">
      <w:pPr>
        <w:jc w:val="both"/>
        <w:rPr>
          <w:rFonts w:ascii="Times New Roman" w:hAnsi="Times New Roman" w:cs="Times New Roman"/>
          <w:i/>
        </w:rPr>
      </w:pPr>
      <w:proofErr w:type="spellStart"/>
      <w:r w:rsidRPr="00583161">
        <w:rPr>
          <w:rFonts w:ascii="Times New Roman" w:hAnsi="Times New Roman" w:cs="Times New Roman"/>
          <w:i/>
        </w:rPr>
        <w:t>Рис</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А.А.Кищинский</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В.Е.Флинт</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П.С.Томкович</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Н.В.Вронский</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В.В.Чернов</w:t>
      </w:r>
      <w:proofErr w:type="spellEnd"/>
      <w:r w:rsidRPr="00583161">
        <w:rPr>
          <w:rFonts w:ascii="Times New Roman" w:hAnsi="Times New Roman" w:cs="Times New Roman"/>
          <w:i/>
        </w:rPr>
        <w:t xml:space="preserve">, </w:t>
      </w:r>
      <w:proofErr w:type="spellStart"/>
      <w:r w:rsidRPr="00583161">
        <w:rPr>
          <w:rFonts w:ascii="Times New Roman" w:hAnsi="Times New Roman" w:cs="Times New Roman"/>
          <w:i/>
        </w:rPr>
        <w:t>Е.А.Кузнецов</w:t>
      </w:r>
      <w:proofErr w:type="spellEnd"/>
    </w:p>
    <w:p w14:paraId="28B2EAC7"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(все фотографии здесь и далее Н.В.Вронского)</w:t>
      </w:r>
    </w:p>
    <w:p w14:paraId="72E59062" w14:textId="77777777" w:rsidR="00CC5229" w:rsidRPr="00CC5229" w:rsidRDefault="00CC5229" w:rsidP="00CC5229">
      <w:pPr>
        <w:jc w:val="both"/>
        <w:rPr>
          <w:rFonts w:ascii="Times New Roman" w:hAnsi="Times New Roman" w:cs="Times New Roman"/>
          <w:i/>
          <w:lang w:val="ru-RU"/>
        </w:rPr>
      </w:pPr>
      <w:r w:rsidRPr="00311CC3">
        <w:rPr>
          <w:rFonts w:ascii="Times New Roman" w:hAnsi="Times New Roman" w:cs="Times New Roman"/>
          <w:noProof/>
          <w:lang w:eastAsia="ru-RU"/>
        </w:rPr>
        <w:lastRenderedPageBreak/>
        <w:drawing>
          <wp:inline distT="0" distB="0" distL="0" distR="0" wp14:anchorId="26D7C5BC" wp14:editId="3EC9962A">
            <wp:extent cx="5934710" cy="3843020"/>
            <wp:effectExtent l="0" t="0" r="8890" b="5080"/>
            <wp:docPr id="1095251521" name="Рисунок 28" descr="C:\Users\Евгений\Downloads\Вронский\Вронский\Жене Кузнецову_8_для статьи\Жене_16\Новый 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вгений\Downloads\Вронский\Вронский\Жене Кузнецову_8_для статьи\Жене_16\Новый рисунок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r w:rsidRPr="00CC5229">
        <w:rPr>
          <w:rFonts w:ascii="Times New Roman" w:hAnsi="Times New Roman" w:cs="Times New Roman"/>
          <w:i/>
          <w:lang w:val="ru-RU"/>
        </w:rPr>
        <w:t xml:space="preserve"> Рис. Почти весь отряд в сборе. Лагерь на р.Ольховой, июнь 1976 г.</w:t>
      </w:r>
    </w:p>
    <w:p w14:paraId="6BE0F35D"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Летели мы на самолете ИЛ-18 с плановой посадкой в Амдерме и внеплановой на Мысе Шмидта, где мы провели сутки, т.к. Анадырь не принимал, что было нормой для тех мест. Хотя был июнь, но на Чукотке это была еще ранняя весна, Анадырский лиман был покрыт льдом, и попасть в город можно было или на вертолете, который тоже не летал, или пешком по льду 5 км. Именно этот способ выбрал Сан Саныч, чтобы попасть в «первый» отдел в Анадыре и забрать топографические карты 5-километровки с грифом ДСП, которые были присланы из Москвы спецпочтой, и которые сейчас можно свободно скачать в Интернете.</w:t>
      </w:r>
    </w:p>
    <w:p w14:paraId="2FE5290D"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Через некоторое время мы все-таки погрузились в вертолет Ми-8,  который выбросил нас в центре Корякского нагорья. План был такой. Когда вскроются реки, мы сплавимся по ним на трех 3-местных байдарках «Салют-3» в Берингово море, откуда вертолетом вернемся в Анадырь.</w:t>
      </w:r>
    </w:p>
    <w:p w14:paraId="0564B1B7"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План был простой, горных порожистых рек на нашем пути не было, так же, как и не было ни  одного населенного пункта, не считая пос. Хатырка на берегу Берингова моря в устье одноименной реки, и ничто не предвещало никаких неожиданностей. Получилось не так, но об этом потом.</w:t>
      </w:r>
    </w:p>
    <w:p w14:paraId="030272B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Место, где был разбит первый лагерь, было отличным. Высокий берег реки  Ольховой, вокруг горы с тропами снежного барана, кедровый стланик, сухая тундра, озеро рядом… В задачи экспедиции входило собрать материалы по фауне птиц этого плохо изученного региона (все участники), собрать коллекцию тушек птиц для зоологического музея (ответственный Сан Саныч, но обдирали птиц  и набивали тушки </w:t>
      </w:r>
      <w:r w:rsidRPr="00CC5229">
        <w:rPr>
          <w:rFonts w:ascii="Times New Roman" w:hAnsi="Times New Roman" w:cs="Times New Roman"/>
          <w:lang w:val="ru-RU"/>
        </w:rPr>
        <w:lastRenderedPageBreak/>
        <w:t>практически все участники), окольцевать разных куликов и других птиц (отв. П.Томкович), собрать материалы для курсовых работ В.Чернова по биологии чечеток и Е.Кузнецова по питанию водоплавающих птиц. Сразу скажу, что материалы этой экспедиции вошли в монографию А.А.Кищинского «Птицы Корякского нагорья» (М., Наука, 1980, 336 с.).</w:t>
      </w:r>
    </w:p>
    <w:p w14:paraId="0FF81AB9"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Коллектив подобрался очень хороший – все занимались общим делом, но у каждого были и свои задачи. А у профессора Флинта была еще и мечта – найти кладку большого песочника. Он с  Пашей Томковичем исходил все окрестности в поисках гнезда. Больших песочников было много, но никто не знал где искать гнездо. Гнездо случайно нашел Сан Саныч, чем, конечно, огорчил Владимира Евгеньевича, который сам  выдул яйца, уложил их в круглую металлическую коробочку и все время носил ее в грудном кармане своей полевой куртки. Что было правильно, как показало время. Почему такой интерес именно к гнезду этого вида? Дело в том, что, как пишет Сан Саныч в свой монографии: «13 июня нам – впервые после находки Й.Курина в 1917 г. (</w:t>
      </w:r>
      <w:proofErr w:type="spellStart"/>
      <w:r w:rsidRPr="00311CC3">
        <w:rPr>
          <w:rFonts w:ascii="Times New Roman" w:hAnsi="Times New Roman" w:cs="Times New Roman"/>
          <w:lang w:val="en-US"/>
        </w:rPr>
        <w:t>Schaanning</w:t>
      </w:r>
      <w:proofErr w:type="spellEnd"/>
      <w:r w:rsidRPr="00CC5229">
        <w:rPr>
          <w:rFonts w:ascii="Times New Roman" w:hAnsi="Times New Roman" w:cs="Times New Roman"/>
          <w:lang w:val="ru-RU"/>
        </w:rPr>
        <w:t>, 1954) – удалось обнаружить гнездо с кладкой. Оно располагалось на пологом каменистом склоне  (600 м над ур.м.) чуть ниже плоской вершины горы». Кто бы мог подумать, что гнездо кулика надо искать высоко в горах!</w:t>
      </w:r>
    </w:p>
    <w:p w14:paraId="3C25D3D2"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56928D11" wp14:editId="4F3AADC6">
            <wp:extent cx="3877310" cy="2743200"/>
            <wp:effectExtent l="0" t="0" r="8890" b="0"/>
            <wp:docPr id="1226238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77310" cy="2743200"/>
                    </a:xfrm>
                    <a:prstGeom prst="rect">
                      <a:avLst/>
                    </a:prstGeom>
                    <a:noFill/>
                  </pic:spPr>
                </pic:pic>
              </a:graphicData>
            </a:graphic>
          </wp:inline>
        </w:drawing>
      </w:r>
    </w:p>
    <w:p w14:paraId="123BFB01" w14:textId="77777777" w:rsidR="00CC5229" w:rsidRPr="00311CC3" w:rsidRDefault="00CC5229" w:rsidP="00CC5229">
      <w:pPr>
        <w:jc w:val="both"/>
        <w:rPr>
          <w:rFonts w:ascii="Times New Roman" w:hAnsi="Times New Roman" w:cs="Times New Roman"/>
          <w:i/>
        </w:rPr>
      </w:pPr>
      <w:proofErr w:type="spellStart"/>
      <w:r w:rsidRPr="00311CC3">
        <w:rPr>
          <w:rFonts w:ascii="Times New Roman" w:hAnsi="Times New Roman" w:cs="Times New Roman"/>
          <w:i/>
        </w:rPr>
        <w:t>Рис</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Гнездо</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большого</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песочника</w:t>
      </w:r>
      <w:proofErr w:type="spellEnd"/>
    </w:p>
    <w:p w14:paraId="2219156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192974A7" wp14:editId="666CD779">
            <wp:extent cx="4309036" cy="2790316"/>
            <wp:effectExtent l="0" t="0" r="0" b="0"/>
            <wp:docPr id="1296294344" name="Рисунок 30" descr="C:\Users\Евгений\Downloads\Вронский\Вронский\Жене Кузнецову_8_для статьи\Жене_16\Новый рисуно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вгений\Downloads\Вронский\Вронский\Жене Кузнецову_8_для статьи\Жене_16\Новый рисунок1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09063" cy="2790333"/>
                    </a:xfrm>
                    <a:prstGeom prst="rect">
                      <a:avLst/>
                    </a:prstGeom>
                    <a:noFill/>
                    <a:ln>
                      <a:noFill/>
                    </a:ln>
                  </pic:spPr>
                </pic:pic>
              </a:graphicData>
            </a:graphic>
          </wp:inline>
        </w:drawing>
      </w:r>
    </w:p>
    <w:p w14:paraId="3757DC0D"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Рис. У гнезда большого песочника.</w:t>
      </w:r>
    </w:p>
    <w:p w14:paraId="40A1B650" w14:textId="77777777" w:rsidR="00CC5229" w:rsidRPr="00CC5229" w:rsidRDefault="00CC5229" w:rsidP="00CC5229">
      <w:pPr>
        <w:jc w:val="both"/>
        <w:rPr>
          <w:rFonts w:ascii="Times New Roman" w:hAnsi="Times New Roman" w:cs="Times New Roman"/>
          <w:lang w:val="ru-RU"/>
        </w:rPr>
      </w:pPr>
    </w:p>
    <w:p w14:paraId="16DC01D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78932E9F" wp14:editId="417078A8">
            <wp:extent cx="4757115" cy="3080469"/>
            <wp:effectExtent l="0" t="0" r="5715" b="5715"/>
            <wp:docPr id="1626995350" name="Рисунок 31" descr="C:\Users\Евгений\Downloads\Вронский\Вронский\Жене Кузнецову_8_для статьи\Жене_16\Новый 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вгений\Downloads\Вронский\Вронский\Жене Кузнецову_8_для статьи\Жене_16\Новый рисунок1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57299" cy="3080588"/>
                    </a:xfrm>
                    <a:prstGeom prst="rect">
                      <a:avLst/>
                    </a:prstGeom>
                    <a:noFill/>
                    <a:ln>
                      <a:noFill/>
                    </a:ln>
                  </pic:spPr>
                </pic:pic>
              </a:graphicData>
            </a:graphic>
          </wp:inline>
        </w:drawing>
      </w:r>
    </w:p>
    <w:p w14:paraId="11405D38"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В.Е.Флинт за выдуванием яиц большого песочника</w:t>
      </w:r>
    </w:p>
    <w:p w14:paraId="6D44F054" w14:textId="77777777" w:rsidR="00CC5229" w:rsidRDefault="00CC5229" w:rsidP="00CC5229">
      <w:pPr>
        <w:ind w:firstLine="708"/>
        <w:jc w:val="both"/>
        <w:rPr>
          <w:rFonts w:ascii="Times New Roman" w:hAnsi="Times New Roman" w:cs="Times New Roman"/>
          <w:lang w:val="en-US"/>
        </w:rPr>
      </w:pPr>
      <w:r w:rsidRPr="00CC5229">
        <w:rPr>
          <w:rFonts w:ascii="Times New Roman" w:hAnsi="Times New Roman" w:cs="Times New Roman"/>
          <w:lang w:val="ru-RU"/>
        </w:rPr>
        <w:t xml:space="preserve">Любимым приветствием Сан Саныча возвращающихся с экскурсий членов команды были слова: «Ну, кого вы сегодня забубенили». «Бубенили» и ловили мы разных птиц, а потом садились делать тушки, которые складывали в фанерные плоские коробки и в открытом виде убирали в палатку. Но однажды в палатку пробрался «вредитель» - американский длиннохвостый суслик, которых было много вокруг, и попортил некоторое количество тушек. </w:t>
      </w:r>
      <w:proofErr w:type="spellStart"/>
      <w:r w:rsidRPr="00311CC3">
        <w:rPr>
          <w:rFonts w:ascii="Times New Roman" w:hAnsi="Times New Roman" w:cs="Times New Roman"/>
        </w:rPr>
        <w:t>Пришлось</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их</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переделывать</w:t>
      </w:r>
      <w:proofErr w:type="spellEnd"/>
      <w:r w:rsidRPr="00311CC3">
        <w:rPr>
          <w:rFonts w:ascii="Times New Roman" w:hAnsi="Times New Roman" w:cs="Times New Roman"/>
        </w:rPr>
        <w:t>.</w:t>
      </w:r>
    </w:p>
    <w:p w14:paraId="08C4AF32" w14:textId="77777777" w:rsidR="00CC5229" w:rsidRDefault="00CC5229" w:rsidP="00CC5229">
      <w:pPr>
        <w:jc w:val="both"/>
        <w:rPr>
          <w:rFonts w:ascii="Times New Roman" w:hAnsi="Times New Roman" w:cs="Times New Roman"/>
          <w:lang w:val="en-US"/>
        </w:rPr>
      </w:pPr>
      <w:r>
        <w:rPr>
          <w:rFonts w:ascii="Times New Roman" w:hAnsi="Times New Roman" w:cs="Times New Roman"/>
          <w:noProof/>
          <w:lang w:eastAsia="ru-RU"/>
        </w:rPr>
        <w:lastRenderedPageBreak/>
        <w:drawing>
          <wp:inline distT="0" distB="0" distL="0" distR="0" wp14:anchorId="12D19848" wp14:editId="0DCBAE11">
            <wp:extent cx="5937885" cy="3841115"/>
            <wp:effectExtent l="0" t="0" r="5715" b="6985"/>
            <wp:docPr id="19211830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7885" cy="3841115"/>
                    </a:xfrm>
                    <a:prstGeom prst="rect">
                      <a:avLst/>
                    </a:prstGeom>
                    <a:noFill/>
                  </pic:spPr>
                </pic:pic>
              </a:graphicData>
            </a:graphic>
          </wp:inline>
        </w:drawing>
      </w:r>
    </w:p>
    <w:p w14:paraId="7C81BB32"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А.Кищинский за изготовлением тушки.</w:t>
      </w:r>
    </w:p>
    <w:p w14:paraId="17F7698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Мне иногда приходится писать про себя, но на самом деле, это все про Сан Саныча. Итак, сижу я как-то на берегу озера и наблюдаю за своим объектом – утками. Мимо идут Флинт и Томкович, которые в очередной раз отправились на поиски гнезда большого песочника. Незадолго до их появления я слышал песню зеленушки, о чем и сказал коллегам. На что было сказано, что мне показалось. Но я решил проверить и пошел в ту сторону, где слышал песню. Это были густые кедровые стланики. Вдруг из куста вылетает птичка и ныряет в другой куст. Когда она вылетела второй раз, я выстрелил практически навскидку, и птичка упала. Зрелище было жалкое, т.к. расстояние выстрела было маленькое – пол головы нет, пол брюшка нет. Вроде, зеленушка. «Выкинуть что ли?» - подумал я. Но долг взял верх – я скрутил бумажный кулек, как нас учил Сан Саныч, обильно присыпал раны крахмалом, завернул в вату и пошел в лагерь. На вопрос, кого я сегодня забубенил, я с виноватым видом отдал трофей Сан Санычу. Реакция меня поразила. «Пол царства за целый экземпляр!» - буквально вскрикнул Сан Саныч. Это была китайская зеленушка. В этом был весь Сан Саныч – непосредственный, увлеченный, веселый, человек - который радовался жизни и любил смеяться.  </w:t>
      </w:r>
    </w:p>
    <w:p w14:paraId="0998E76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Из этого разбитого экземпляра он все-таки сделал тушку. Надо сказать, что я еще раз встретил зеленушку, но промахнулся. И, что странно, никто кроме меня их больше не видел и не слышал. </w:t>
      </w:r>
    </w:p>
    <w:p w14:paraId="49F2B941"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Наконец вскрылась речка Ольховая, достаточно быстрая и очень мелководная, с галечными перекатами, которая больше соответствовала бы названию Галечная. Тем </w:t>
      </w:r>
      <w:r w:rsidRPr="00CC5229">
        <w:rPr>
          <w:rFonts w:ascii="Times New Roman" w:hAnsi="Times New Roman" w:cs="Times New Roman"/>
          <w:lang w:val="ru-RU"/>
        </w:rPr>
        <w:lastRenderedPageBreak/>
        <w:t xml:space="preserve">более, что никаких зарослей ольхи нигде не наблюдалось. Пора было сворачивать лагерь и сплавляться вниз. На флагманской байдарке должны были плыть Сан Саныч и Флинт с коллекцией птиц, картами, деньгами и частью продуктов, затем сотрудники в лице Вронского и Томковича, а замыкать кильватерную группу должны были студенты – Чернов и я. Байдарки были загружены по самое некуда. Оставалось сантиметров 5 до верха борта. </w:t>
      </w:r>
    </w:p>
    <w:p w14:paraId="7FB9D417"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Я не буду описывать конструкцию байдарки «Салют 3». Скажу  только, что она сборная брезентовая с прорезиненным дном, металлическим каркасом и деревянной килевой фермой (кильсоном), состоящей из двух продольных деревянных «брусьев» и поперечных планок. Весла обычные двухлопастные из дюралюминия. Я пишу об этом, т.к. это важно для понимания дальнейшего.</w:t>
      </w:r>
    </w:p>
    <w:p w14:paraId="170A82A0"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Наконец настал день, когда нам надо было трогаться в путь. Лагерь свернут, все погружено в байдарки. Первым отчаливает флагманское судно. В носовой части Флинт, в кормовой – Кищинский. Впереди речка раздваивается, и корабль уходит в правую протоку, сразу садится на мель, байдарку начинает разворачивать, Флинт упирается веслом в дно, весло ломается, судно окончательно садится на мель, все покидают корабль. Конец первого акта.</w:t>
      </w:r>
    </w:p>
    <w:p w14:paraId="0941E8CE"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Еще не зная всех деталей, вторыми уходят в плавание студенты, т.е. я и Володя. Протоку выбираем правильную, но посреди нее большой камень, через который бурно хлещет вода. Байдарку протаскивает по этому камню, кильсон трещит. Дальше речка тоже раздваивается и нас несет на галечную косу острова. Попытка обойти островок ни к чему не приводит, т.к. байдарка не слушается весел, и нас выносит на косу. Все опять покидаю корабль. Конец второго акта.</w:t>
      </w:r>
    </w:p>
    <w:p w14:paraId="408CCE8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Третьими отчаливают Вронский и Томкович. Их сразу разворачивает кормой вперед и несет в нашу сторону. Мы бросаемся в воду, ловим за борт байдарку и притыкаем ее к берегу, на котором наши командиры уже разгружают свой корабль. Конец третьего акта.</w:t>
      </w:r>
    </w:p>
    <w:p w14:paraId="74DCB509" w14:textId="17F8EC64"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А наша байдарка осталась на островке, и нам пришлось несколько раз переходить достаточно быструю протоку по колено и выше в воде, чтобы перенести все вещи и </w:t>
      </w:r>
      <w:r w:rsidRPr="00CC5229">
        <w:rPr>
          <w:rFonts w:ascii="Times New Roman" w:hAnsi="Times New Roman" w:cs="Times New Roman"/>
          <w:lang w:val="ru-RU"/>
        </w:rPr>
        <w:lastRenderedPageBreak/>
        <w:t xml:space="preserve">байдарку на тот берег, где все уже разгрузили свои корабли.  Увидев все повреждения,  </w:t>
      </w:r>
      <w:r w:rsidRPr="00311CC3">
        <w:rPr>
          <w:rFonts w:ascii="Times New Roman" w:hAnsi="Times New Roman" w:cs="Times New Roman"/>
          <w:noProof/>
          <w:lang w:eastAsia="ru-RU"/>
        </w:rPr>
        <w:drawing>
          <wp:inline distT="0" distB="0" distL="0" distR="0" wp14:anchorId="59E18696" wp14:editId="1E7F24DC">
            <wp:extent cx="3922171" cy="2539801"/>
            <wp:effectExtent l="0" t="0" r="2540" b="0"/>
            <wp:docPr id="1582425505" name="Рисунок 33" descr="C:\Users\Евгений\Downloads\Вронский\Вронский\Жене Кузнецову_8_для статьи\Жене_16\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вгений\Downloads\Вронский\Вронский\Жене Кузнецову_8_для статьи\Жене_16\Новый рисунок 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926142" cy="2542373"/>
                    </a:xfrm>
                    <a:prstGeom prst="rect">
                      <a:avLst/>
                    </a:prstGeom>
                    <a:noFill/>
                    <a:ln>
                      <a:noFill/>
                    </a:ln>
                  </pic:spPr>
                </pic:pic>
              </a:graphicData>
            </a:graphic>
          </wp:inline>
        </w:drawing>
      </w:r>
    </w:p>
    <w:p w14:paraId="521A14DA"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Разгрузка байдарки через бурный поток.</w:t>
      </w:r>
    </w:p>
    <w:p w14:paraId="4D9ECF54" w14:textId="4CBFEFED" w:rsidR="00CC5229" w:rsidRPr="00CC5229" w:rsidRDefault="00CE5218" w:rsidP="00CC5229">
      <w:pPr>
        <w:jc w:val="both"/>
        <w:rPr>
          <w:rFonts w:ascii="Times New Roman" w:hAnsi="Times New Roman" w:cs="Times New Roman"/>
          <w:lang w:val="ru-RU"/>
        </w:rPr>
      </w:pPr>
      <w:r>
        <w:rPr>
          <w:rFonts w:ascii="Times New Roman" w:hAnsi="Times New Roman" w:cs="Times New Roman"/>
          <w:lang w:val="ru-RU"/>
        </w:rPr>
        <w:t xml:space="preserve">все </w:t>
      </w:r>
      <w:r w:rsidR="00CC5229" w:rsidRPr="00CC5229">
        <w:rPr>
          <w:rFonts w:ascii="Times New Roman" w:hAnsi="Times New Roman" w:cs="Times New Roman"/>
          <w:lang w:val="ru-RU"/>
        </w:rPr>
        <w:t>умерли со смеху. Это надо же было умудриться за 5 минут потерять целый флот! Еще смешнее было видеть все деньги, карты, блокноты, коробки с тушками, продукты и другие вещи, разложенными на берегу для просушки. При этом каждая купюра лежала на отдельном камне и была придавлена камешком. Все смеялись, но было над чем подумать – раций нет, и поселков на сотни километров тоже.</w:t>
      </w:r>
    </w:p>
    <w:p w14:paraId="6084A514" w14:textId="77777777" w:rsidR="00CC5229" w:rsidRDefault="00CC5229" w:rsidP="00CC5229">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4078B349" wp14:editId="7182CDAF">
            <wp:extent cx="4613835" cy="6692969"/>
            <wp:effectExtent l="0" t="0" r="0" b="0"/>
            <wp:docPr id="1611132331" name="Рисунок 8" descr="C:\Users\Евгений\Downloads\СИТЕС\IMG20240327195855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Downloads\СИТЕС\IMG20240327195855_BURST001_COVER.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13690" cy="6692758"/>
                    </a:xfrm>
                    <a:prstGeom prst="rect">
                      <a:avLst/>
                    </a:prstGeom>
                    <a:noFill/>
                    <a:ln>
                      <a:noFill/>
                    </a:ln>
                  </pic:spPr>
                </pic:pic>
              </a:graphicData>
            </a:graphic>
          </wp:inline>
        </w:drawing>
      </w:r>
    </w:p>
    <w:p w14:paraId="5BBDC8C1"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Флагманская байдарка. Сквозь дно видно берег.</w:t>
      </w:r>
    </w:p>
    <w:p w14:paraId="1ACB81D0"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4219AE6E" wp14:editId="6E45958A">
            <wp:extent cx="4271676" cy="2766122"/>
            <wp:effectExtent l="0" t="0" r="0" b="0"/>
            <wp:docPr id="1170101588" name="Рисунок 34" descr="C:\Users\Евгений\Downloads\Вронский\Вронский\Жене Кузнецову_8_для статьи\Жене_16\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вгений\Downloads\Вронский\Вронский\Жене Кузнецову_8_для статьи\Жене_16\Новый рисунок.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73028" cy="2766997"/>
                    </a:xfrm>
                    <a:prstGeom prst="rect">
                      <a:avLst/>
                    </a:prstGeom>
                    <a:noFill/>
                    <a:ln>
                      <a:noFill/>
                    </a:ln>
                  </pic:spPr>
                </pic:pic>
              </a:graphicData>
            </a:graphic>
          </wp:inline>
        </w:drawing>
      </w:r>
    </w:p>
    <w:p w14:paraId="0C3FB90B"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noProof/>
          <w:lang w:val="ru-RU" w:eastAsia="ru-RU"/>
        </w:rPr>
        <w:t>Рис. Сушка содержимого флагманской байдарки</w:t>
      </w:r>
    </w:p>
    <w:p w14:paraId="03AAA27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Итак, новый лагерь мы разбили в 100 м от старого, в котором и провели неделю. Первым делом надо было решить что дальше. Изучение повреждений кораблей показало, что на флагманском корабле сломано весло, обшивка днища разрезана в виде буквы «п» шириной 30 см и длиной  метр, кильсон сломан. У студентов одна сторона кильсона в щепки и несколько дыр в обшивке. Легче всех отделались сотрудники ЦК, кажется, всего 17 мелких потертостей и дырок в обшивке. Хотя, если бы их байдарку мы не поймали, когда она с ними неслись мимо нас задом-наперед под береговой ледяной навес, неизвестно чем бы все закончилось…</w:t>
      </w:r>
    </w:p>
    <w:p w14:paraId="44280719"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На совете начальство решило, что плавсредств больше нет, и единственный выход как-то добираться  кому-то километров 200 до пос. Хатырка в устье одноименной реки и вызывать вертолет.</w:t>
      </w:r>
    </w:p>
    <w:p w14:paraId="4EA52FAF"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К счастью у нас был резиной клей, резина для заплаток и 1 доска, которую прихватили в Анадыре, а также паранормальные (в смысле пара нормальных) студенты, у которых работала инженерная мысль. </w:t>
      </w:r>
    </w:p>
    <w:p w14:paraId="3223321A"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Из двух сломанных кильсонов и доски сделали новый кильсон в байдарку студентов. Дырки заклеили. Для флагманской байдарки сделали кильсон из двух запасных весел и сверху постелили два надутых резиновых матраца, разрез зашили и наложили заплатки в виде длинных полос в форме буквы «п». Паша и Никита сами заклеили все дырки на своей байдарке. Испытания показали, что все суда на плаву, не протекают, и впоследствии они прошли весь маршрут без приключений. В поселке Хатырка Сан Саныч собирался флагманскую байдарку выкинуть, но стало жалко и ее тоже забрали с собой в Москву. </w:t>
      </w:r>
    </w:p>
    <w:p w14:paraId="0B45EE02"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7E86B854" wp14:editId="115A6F9F">
            <wp:extent cx="3641034" cy="2355490"/>
            <wp:effectExtent l="0" t="0" r="0" b="6985"/>
            <wp:docPr id="80588584" name="Рисунок 36" descr="C:\Users\Евгений\Downloads\Вронский\Вронский\Жене Кузнецову_8_для статьи\Жене_16\220_1976_02.07_Корякское нагорье_ремонт байда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вгений\Downloads\Вронский\Вронский\Жене Кузнецову_8_для статьи\Жене_16\220_1976_02.07_Корякское нагорье_ремонт байдарок.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644911" cy="2357998"/>
                    </a:xfrm>
                    <a:prstGeom prst="rect">
                      <a:avLst/>
                    </a:prstGeom>
                    <a:noFill/>
                    <a:ln>
                      <a:noFill/>
                    </a:ln>
                  </pic:spPr>
                </pic:pic>
              </a:graphicData>
            </a:graphic>
          </wp:inline>
        </w:drawing>
      </w:r>
    </w:p>
    <w:p w14:paraId="14C87F0C"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Паша Томкович за заклейкой дыр на своей байдарке</w:t>
      </w:r>
    </w:p>
    <w:p w14:paraId="6ABEAB4D"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5578D90A" wp14:editId="182B29E7">
            <wp:extent cx="5934710" cy="3843020"/>
            <wp:effectExtent l="0" t="0" r="8890" b="5080"/>
            <wp:docPr id="107270900" name="Рисунок 37" descr="C:\Users\Евгений\Downloads\Вронский\Вронский\Жене Кузнецову_8_для статьи\Жене_16\Новый рисунок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вгений\Downloads\Вронский\Вронский\Жене Кузнецову_8_для статьи\Жене_16\Новый рисунок16.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p>
    <w:p w14:paraId="2FBE8ECD"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А.Кищинский и В.Флинт на отремонтированной байдарке.</w:t>
      </w:r>
    </w:p>
    <w:p w14:paraId="3C79228B"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Об этом кораблекрушении нам всю дорогу напоминал ящик со слипшимися макаронами, которые, чтобы сварить, нам приходилось отрывать по 1 макаронине от брикета и продувать ее, т.к. внутри пышным цветом росла мохнатая плесень. Поэтому корабельная шутка о продувке макарон для нас оказалась совсем не шуткой, а суровой реальностью. </w:t>
      </w:r>
    </w:p>
    <w:p w14:paraId="0E2F00B2"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И еще одно напоминание о неплановом купании дало о себе знать на стоянке местного рыбака перед пос. Хатырка. Он подарил нам икряную чавычу. Икру мы посолили и предвкушали бутерброды с маслом и последней буханкой белого хлеба, </w:t>
      </w:r>
      <w:r w:rsidRPr="00CC5229">
        <w:rPr>
          <w:rFonts w:ascii="Times New Roman" w:hAnsi="Times New Roman" w:cs="Times New Roman"/>
          <w:lang w:val="ru-RU"/>
        </w:rPr>
        <w:lastRenderedPageBreak/>
        <w:t>которую мы везли с самого начала. Но она внутри оказалась вся плесневой, и нам пришлось есть крупную красную икру ложками и без хлеба.</w:t>
      </w:r>
    </w:p>
    <w:p w14:paraId="3C3A6A1B"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4AF35184" wp14:editId="738B238B">
            <wp:extent cx="3272893" cy="5062088"/>
            <wp:effectExtent l="0" t="0" r="3810" b="5715"/>
            <wp:docPr id="612151984" name="Рисунок 38" descr="C:\Users\Евгений\Downloads\Вронский\Вронский\Жене Кузнецову_8_для статьи\Жене_16\Новый рисун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Евгений\Downloads\Вронский\Вронский\Жене Кузнецову_8_для статьи\Жене_16\Новый рисунок1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72923" cy="5062134"/>
                    </a:xfrm>
                    <a:prstGeom prst="rect">
                      <a:avLst/>
                    </a:prstGeom>
                    <a:noFill/>
                    <a:ln>
                      <a:noFill/>
                    </a:ln>
                  </pic:spPr>
                </pic:pic>
              </a:graphicData>
            </a:graphic>
          </wp:inline>
        </w:drawing>
      </w:r>
    </w:p>
    <w:p w14:paraId="2805658D"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Чавыча на фоне студента Чернова и профессора Флинта</w:t>
      </w:r>
    </w:p>
    <w:p w14:paraId="7215A098"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Но до этого момента нам надо было еще спуститься на отремонтированных байдарках по нескольким речкам в Берингово море. Наученные горьким опытом примерно 20 км мы шли с байдарками бечевой. Кто заканчивал биофак МГУ и был на практике в Звенигороде, знает, что это такое. Так продолжалось до тех пока речки не стали спокойнее и глубже. Даже тогда в байдарки сели сначала по 1 человеку, а остальные шли пешком. Я не видел как, но Сан Саныч умудрился совершить оверкиль, и опять пострадали наши коллекции тушек птиц, и их опять пришлось сушить. </w:t>
      </w:r>
    </w:p>
    <w:p w14:paraId="42BEE745" w14:textId="77777777" w:rsidR="00CC5229" w:rsidRPr="00CC5229" w:rsidRDefault="00CC5229" w:rsidP="00CC5229">
      <w:pPr>
        <w:jc w:val="both"/>
        <w:rPr>
          <w:rFonts w:ascii="Times New Roman" w:hAnsi="Times New Roman" w:cs="Times New Roman"/>
          <w:lang w:val="ru-RU"/>
        </w:rPr>
      </w:pPr>
    </w:p>
    <w:p w14:paraId="30BB2C3E"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3BDF8F98" wp14:editId="25FE0E81">
            <wp:extent cx="3717365" cy="2407179"/>
            <wp:effectExtent l="0" t="0" r="0" b="0"/>
            <wp:docPr id="1234177499" name="Рисунок 39" descr="C:\Users\Евгений\Downloads\Вронский\Вронский\Жене Кузнецову_8_для статьи\Жене_16\Новый рисунок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Евгений\Downloads\Вронский\Вронский\Жене Кузнецову_8_для статьи\Жене_16\Новый рисунок1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717380" cy="2407189"/>
                    </a:xfrm>
                    <a:prstGeom prst="rect">
                      <a:avLst/>
                    </a:prstGeom>
                    <a:noFill/>
                    <a:ln>
                      <a:noFill/>
                    </a:ln>
                  </pic:spPr>
                </pic:pic>
              </a:graphicData>
            </a:graphic>
          </wp:inline>
        </w:drawing>
      </w:r>
    </w:p>
    <w:p w14:paraId="179D08C3" w14:textId="77777777" w:rsidR="00CC5229" w:rsidRPr="00311CC3" w:rsidRDefault="00CC5229" w:rsidP="00CC5229">
      <w:pPr>
        <w:jc w:val="both"/>
        <w:rPr>
          <w:rFonts w:ascii="Times New Roman" w:hAnsi="Times New Roman" w:cs="Times New Roman"/>
          <w:i/>
        </w:rPr>
      </w:pPr>
      <w:proofErr w:type="spellStart"/>
      <w:r w:rsidRPr="00311CC3">
        <w:rPr>
          <w:rFonts w:ascii="Times New Roman" w:hAnsi="Times New Roman" w:cs="Times New Roman"/>
          <w:i/>
        </w:rPr>
        <w:t>Рис</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Сплав</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байдарок</w:t>
      </w:r>
      <w:proofErr w:type="spellEnd"/>
      <w:r w:rsidRPr="00311CC3">
        <w:rPr>
          <w:rFonts w:ascii="Times New Roman" w:hAnsi="Times New Roman" w:cs="Times New Roman"/>
          <w:i/>
        </w:rPr>
        <w:t xml:space="preserve"> </w:t>
      </w:r>
      <w:proofErr w:type="spellStart"/>
      <w:r w:rsidRPr="00311CC3">
        <w:rPr>
          <w:rFonts w:ascii="Times New Roman" w:hAnsi="Times New Roman" w:cs="Times New Roman"/>
          <w:i/>
        </w:rPr>
        <w:t>б</w:t>
      </w:r>
      <w:r>
        <w:rPr>
          <w:rFonts w:ascii="Times New Roman" w:hAnsi="Times New Roman" w:cs="Times New Roman"/>
          <w:i/>
        </w:rPr>
        <w:t>е</w:t>
      </w:r>
      <w:r w:rsidRPr="00311CC3">
        <w:rPr>
          <w:rFonts w:ascii="Times New Roman" w:hAnsi="Times New Roman" w:cs="Times New Roman"/>
          <w:i/>
        </w:rPr>
        <w:t>чев</w:t>
      </w:r>
      <w:r>
        <w:rPr>
          <w:rFonts w:ascii="Times New Roman" w:hAnsi="Times New Roman" w:cs="Times New Roman"/>
          <w:i/>
        </w:rPr>
        <w:t>ой</w:t>
      </w:r>
      <w:proofErr w:type="spellEnd"/>
      <w:r w:rsidRPr="00311CC3">
        <w:rPr>
          <w:rFonts w:ascii="Times New Roman" w:hAnsi="Times New Roman" w:cs="Times New Roman"/>
          <w:i/>
        </w:rPr>
        <w:t>.</w:t>
      </w:r>
    </w:p>
    <w:p w14:paraId="7E65EA31"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0259C59B" wp14:editId="48FE8288">
            <wp:extent cx="5934710" cy="3843020"/>
            <wp:effectExtent l="0" t="0" r="8890" b="5080"/>
            <wp:docPr id="580665582" name="Рисунок 40" descr="C:\Users\Евгений\Downloads\Вронский\Вронский\Жене Кузнецову_8_для статьи\Жене_16\Новый рисуно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вгений\Downloads\Вронский\Вронский\Жене Кузнецову_8_для статьи\Жене_16\Новый рисунок1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710" cy="3843020"/>
                    </a:xfrm>
                    <a:prstGeom prst="rect">
                      <a:avLst/>
                    </a:prstGeom>
                    <a:noFill/>
                    <a:ln>
                      <a:noFill/>
                    </a:ln>
                  </pic:spPr>
                </pic:pic>
              </a:graphicData>
            </a:graphic>
          </wp:inline>
        </w:drawing>
      </w:r>
    </w:p>
    <w:p w14:paraId="26D65356"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Флагманское судно в надежных руках (В.Флинт и А.Кищинский).</w:t>
      </w:r>
    </w:p>
    <w:p w14:paraId="0747D5B3"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Этот эпизод, пожалуй, был последним из наиболее примечательных и связанных именно с Сан Санычем. Были и другие, но они уже к нему отношения не имели.  </w:t>
      </w:r>
    </w:p>
    <w:p w14:paraId="69DDE421"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 берегу моря были птичьи базары, и Сан Саныч собирался взять для морфологических исследований несколько голов толстоклювых кайр. Он попросил меня застрелить нескольких птиц, и я ходил вдоль базара, выискивая нужных кайр. Получалось довольно медленно. Подошел Сан Саныч и сказал, что надо не так. Прицелился и одним выстрелом убил сразу несколько нужных ему птиц. Ружье  Сан Саныча было примечательное. Модель и калибр его одностволки я не помню, кажется, </w:t>
      </w:r>
      <w:r w:rsidRPr="00CC5229">
        <w:rPr>
          <w:rFonts w:ascii="Times New Roman" w:hAnsi="Times New Roman" w:cs="Times New Roman"/>
          <w:lang w:val="ru-RU"/>
        </w:rPr>
        <w:lastRenderedPageBreak/>
        <w:t xml:space="preserve">курковка с длинным стволом, наверное, 78 см, а не 72 или 73 см, как у большинства ружей. Примечательным было то, что он использовал ствол ружья как перекладину, которую  </w:t>
      </w:r>
      <w:proofErr w:type="spellStart"/>
      <w:r w:rsidRPr="00311CC3">
        <w:rPr>
          <w:rFonts w:ascii="Times New Roman" w:hAnsi="Times New Roman" w:cs="Times New Roman"/>
        </w:rPr>
        <w:t>клал</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на</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рогульки</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при</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кипячении</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чая</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на</w:t>
      </w:r>
      <w:proofErr w:type="spellEnd"/>
      <w:r w:rsidRPr="00311CC3">
        <w:rPr>
          <w:rFonts w:ascii="Times New Roman" w:hAnsi="Times New Roman" w:cs="Times New Roman"/>
        </w:rPr>
        <w:t xml:space="preserve"> </w:t>
      </w:r>
      <w:proofErr w:type="spellStart"/>
      <w:r w:rsidRPr="00311CC3">
        <w:rPr>
          <w:rFonts w:ascii="Times New Roman" w:hAnsi="Times New Roman" w:cs="Times New Roman"/>
        </w:rPr>
        <w:t>костре</w:t>
      </w:r>
      <w:proofErr w:type="spellEnd"/>
      <w:r w:rsidRPr="00311CC3">
        <w:rPr>
          <w:rFonts w:ascii="Times New Roman" w:hAnsi="Times New Roman" w:cs="Times New Roman"/>
        </w:rPr>
        <w:t xml:space="preserve">. </w:t>
      </w:r>
      <w:r w:rsidRPr="00CC5229">
        <w:rPr>
          <w:rFonts w:ascii="Times New Roman" w:hAnsi="Times New Roman" w:cs="Times New Roman"/>
          <w:lang w:val="ru-RU"/>
        </w:rPr>
        <w:t>Не знаю, что было бы со стволом моей одностволки Иж-17, а с его ружьем ничего не происходило. У замечательных людей и ружья замечательные!</w:t>
      </w:r>
    </w:p>
    <w:p w14:paraId="0085B75C"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Наша экспедиция благополучно закончилась на берегу Баренцева  моря. Уже в Москве Сан Саныч сказал нам - студентам: «Вы только не рассказывайте на кафедре о наших приключениях. А то со мной студентов больше не отпустят в экспедиции». Мы, наверняка, все рассказали на кафедре, но разве могут такие мелочи напугать полевых зоологов, каким был Александр Александрович Кищинский, и какими мы хотели быть похожими на него после окончания университета. </w:t>
      </w:r>
    </w:p>
    <w:p w14:paraId="24D7F115"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drawing>
          <wp:inline distT="0" distB="0" distL="0" distR="0" wp14:anchorId="66E2703A" wp14:editId="17F8433B">
            <wp:extent cx="5940425" cy="3843033"/>
            <wp:effectExtent l="0" t="0" r="3175" b="5080"/>
            <wp:docPr id="369586884" name="Рисунок 11" descr="C:\Users\Евгений\Downloads\Вронский\Вронский\Жене_13\Жене_13\194_1976_29.06_Корякское нагорье_Кищинский в лагере на Ольховой перед конфузным отплыти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вгений\Downloads\Вронский\Вронский\Жене_13\Жене_13\194_1976_29.06_Корякское нагорье_Кищинский в лагере на Ольховой перед конфузным отплытием.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0425" cy="3843033"/>
                    </a:xfrm>
                    <a:prstGeom prst="rect">
                      <a:avLst/>
                    </a:prstGeom>
                    <a:noFill/>
                    <a:ln>
                      <a:noFill/>
                    </a:ln>
                  </pic:spPr>
                </pic:pic>
              </a:graphicData>
            </a:graphic>
          </wp:inline>
        </w:drawing>
      </w:r>
    </w:p>
    <w:p w14:paraId="0B487000"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Сан Саныч Кищинский</w:t>
      </w:r>
    </w:p>
    <w:p w14:paraId="74FD65E8"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w:t>
      </w:r>
    </w:p>
    <w:p w14:paraId="383B7CCA" w14:textId="77777777" w:rsidR="00CC5229" w:rsidRPr="00CC5229" w:rsidRDefault="00CC5229" w:rsidP="00CC5229">
      <w:pPr>
        <w:ind w:firstLine="708"/>
        <w:jc w:val="both"/>
        <w:rPr>
          <w:rFonts w:ascii="Times New Roman" w:hAnsi="Times New Roman" w:cs="Times New Roman"/>
          <w:lang w:val="ru-RU"/>
        </w:rPr>
      </w:pPr>
      <w:r w:rsidRPr="00CC5229">
        <w:rPr>
          <w:rFonts w:ascii="Times New Roman" w:hAnsi="Times New Roman" w:cs="Times New Roman"/>
          <w:lang w:val="ru-RU"/>
        </w:rPr>
        <w:t xml:space="preserve">Много воды утекло с тех пор. После той, я был в разных экспедициях, но впечатления от самой первой остались на всю жизнь. Что-то могло забыться, но мне кажется, что  все было так, как я написал,  может быть не совсем так, или даже совсем не </w:t>
      </w:r>
    </w:p>
    <w:p w14:paraId="5D2F2B38"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 xml:space="preserve"> </w:t>
      </w:r>
    </w:p>
    <w:p w14:paraId="7599FB60" w14:textId="77777777" w:rsidR="00CC5229" w:rsidRPr="00311CC3" w:rsidRDefault="00CC5229" w:rsidP="00CC5229">
      <w:pPr>
        <w:jc w:val="both"/>
        <w:rPr>
          <w:rFonts w:ascii="Times New Roman" w:hAnsi="Times New Roman" w:cs="Times New Roman"/>
        </w:rPr>
      </w:pPr>
      <w:r w:rsidRPr="00311CC3">
        <w:rPr>
          <w:rFonts w:ascii="Times New Roman" w:hAnsi="Times New Roman" w:cs="Times New Roman"/>
          <w:noProof/>
          <w:lang w:eastAsia="ru-RU"/>
        </w:rPr>
        <w:lastRenderedPageBreak/>
        <w:drawing>
          <wp:inline distT="0" distB="0" distL="0" distR="0" wp14:anchorId="2A37DFF6" wp14:editId="3C97BCAE">
            <wp:extent cx="4296927" cy="2782474"/>
            <wp:effectExtent l="0" t="0" r="8890" b="0"/>
            <wp:docPr id="1413600830" name="Рисунок 42" descr="C:\Users\Евгений\Downloads\Вронский\Вронский\Жене Кузнецову_8_для статьи\Жене_16\Новый рисунок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Евгений\Downloads\Вронский\Вронский\Жене Кузнецову_8_для статьи\Жене_16\Новый рисунок2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97094" cy="2782582"/>
                    </a:xfrm>
                    <a:prstGeom prst="rect">
                      <a:avLst/>
                    </a:prstGeom>
                    <a:noFill/>
                    <a:ln>
                      <a:noFill/>
                    </a:ln>
                  </pic:spPr>
                </pic:pic>
              </a:graphicData>
            </a:graphic>
          </wp:inline>
        </w:drawing>
      </w:r>
    </w:p>
    <w:p w14:paraId="2F4D91A1" w14:textId="77777777" w:rsidR="00CC5229" w:rsidRPr="00CC5229" w:rsidRDefault="00CC5229" w:rsidP="00CC5229">
      <w:pPr>
        <w:jc w:val="both"/>
        <w:rPr>
          <w:rFonts w:ascii="Times New Roman" w:hAnsi="Times New Roman" w:cs="Times New Roman"/>
          <w:i/>
          <w:lang w:val="ru-RU"/>
        </w:rPr>
      </w:pPr>
      <w:r w:rsidRPr="00CC5229">
        <w:rPr>
          <w:rFonts w:ascii="Times New Roman" w:hAnsi="Times New Roman" w:cs="Times New Roman"/>
          <w:i/>
          <w:lang w:val="ru-RU"/>
        </w:rPr>
        <w:t>Рис. Мой первый учитель-полевик  – Александр Александрович Кищинский</w:t>
      </w:r>
    </w:p>
    <w:p w14:paraId="4DD89BCA" w14:textId="77777777" w:rsidR="00CC5229" w:rsidRPr="00CC5229" w:rsidRDefault="00CC5229" w:rsidP="00CC5229">
      <w:pPr>
        <w:jc w:val="both"/>
        <w:rPr>
          <w:rFonts w:ascii="Times New Roman" w:hAnsi="Times New Roman" w:cs="Times New Roman"/>
          <w:lang w:val="ru-RU"/>
        </w:rPr>
      </w:pPr>
      <w:r w:rsidRPr="00CC5229">
        <w:rPr>
          <w:rFonts w:ascii="Times New Roman" w:hAnsi="Times New Roman" w:cs="Times New Roman"/>
          <w:lang w:val="ru-RU"/>
        </w:rPr>
        <w:t>так. Главное, что невозможно забыть веселую улыбку и хитрый прищур Сан Саныча Кищинского.</w:t>
      </w:r>
    </w:p>
    <w:p w14:paraId="0CDDA2FB" w14:textId="5445C22C" w:rsidR="00335EF5" w:rsidRDefault="00335EF5" w:rsidP="00335EF5">
      <w:pPr>
        <w:jc w:val="both"/>
        <w:rPr>
          <w:rFonts w:ascii="Times New Roman" w:hAnsi="Times New Roman" w:cs="Times New Roman"/>
          <w:lang w:val="ru-RU"/>
        </w:rPr>
      </w:pPr>
      <w:r>
        <w:rPr>
          <w:rFonts w:ascii="Times New Roman" w:hAnsi="Times New Roman" w:cs="Times New Roman"/>
          <w:lang w:val="ru-RU"/>
        </w:rPr>
        <w:t>Кузнецов Евгений Алексеевич</w:t>
      </w:r>
    </w:p>
    <w:p w14:paraId="3E1B82A7" w14:textId="77777777" w:rsidR="00335EF5" w:rsidRPr="00335EF5" w:rsidRDefault="00335EF5" w:rsidP="00335EF5">
      <w:pPr>
        <w:jc w:val="both"/>
        <w:rPr>
          <w:rFonts w:ascii="Times New Roman" w:hAnsi="Times New Roman" w:cs="Times New Roman"/>
          <w:lang w:val="ru-RU"/>
        </w:rPr>
      </w:pPr>
    </w:p>
    <w:p w14:paraId="65FF9FF3" w14:textId="77777777" w:rsidR="003E6E54" w:rsidRPr="003E6E54" w:rsidRDefault="003E6E54" w:rsidP="007745D9">
      <w:pPr>
        <w:autoSpaceDE w:val="0"/>
        <w:autoSpaceDN w:val="0"/>
        <w:adjustRightInd w:val="0"/>
        <w:spacing w:after="120"/>
        <w:jc w:val="both"/>
        <w:rPr>
          <w:rFonts w:ascii="Times New Roman" w:hAnsi="Times New Roman" w:cs="Times New Roman"/>
          <w:b/>
          <w:bCs/>
          <w:color w:val="000000"/>
          <w:kern w:val="0"/>
          <w:sz w:val="28"/>
          <w:szCs w:val="28"/>
          <w:lang w:val="ru-RU"/>
        </w:rPr>
      </w:pPr>
    </w:p>
    <w:p w14:paraId="2717A2D8" w14:textId="77777777" w:rsidR="001447BC" w:rsidRPr="001447BC" w:rsidRDefault="001447BC" w:rsidP="001447BC">
      <w:pPr>
        <w:pStyle w:val="NoSpacing"/>
        <w:rPr>
          <w:rFonts w:ascii="Times New Roman" w:hAnsi="Times New Roman" w:cs="Times New Roman"/>
          <w:b/>
          <w:bCs/>
          <w:sz w:val="28"/>
          <w:szCs w:val="28"/>
          <w:lang w:val="ru-RU"/>
        </w:rPr>
      </w:pPr>
      <w:r w:rsidRPr="001447BC">
        <w:rPr>
          <w:rFonts w:ascii="Times New Roman" w:hAnsi="Times New Roman" w:cs="Times New Roman"/>
          <w:b/>
          <w:bCs/>
          <w:sz w:val="28"/>
          <w:szCs w:val="28"/>
          <w:lang w:val="ru-RU"/>
        </w:rPr>
        <w:t>Воспоминания о А.А.</w:t>
      </w:r>
      <w:r w:rsidRPr="001447BC">
        <w:rPr>
          <w:rFonts w:ascii="Times New Roman" w:hAnsi="Times New Roman" w:cs="Times New Roman"/>
          <w:b/>
          <w:bCs/>
          <w:sz w:val="28"/>
          <w:szCs w:val="28"/>
        </w:rPr>
        <w:t> </w:t>
      </w:r>
      <w:r w:rsidRPr="001447BC">
        <w:rPr>
          <w:rFonts w:ascii="Times New Roman" w:hAnsi="Times New Roman" w:cs="Times New Roman"/>
          <w:b/>
          <w:bCs/>
          <w:sz w:val="28"/>
          <w:szCs w:val="28"/>
          <w:lang w:val="ru-RU"/>
        </w:rPr>
        <w:t>Кищинском</w:t>
      </w:r>
    </w:p>
    <w:p w14:paraId="50CEF217" w14:textId="77777777" w:rsidR="001447BC" w:rsidRPr="001447BC" w:rsidRDefault="001447BC" w:rsidP="001447BC">
      <w:pPr>
        <w:pStyle w:val="NoSpacing"/>
        <w:rPr>
          <w:rFonts w:ascii="Times New Roman" w:hAnsi="Times New Roman" w:cs="Times New Roman"/>
          <w:b/>
          <w:bCs/>
          <w:sz w:val="28"/>
          <w:szCs w:val="28"/>
          <w:lang w:val="ru-RU"/>
        </w:rPr>
      </w:pPr>
    </w:p>
    <w:p w14:paraId="6770BA31" w14:textId="77777777" w:rsid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Начало 1970-х гг. было временем кратковременного потепления в Советско-Американских отношения и сотрудничества в разных сферах от космоса (Союз - Аполлон) до совместных орнитологических проектов, координатором которых был Александр Александрович. Будучи одним из редакторов серии выпусков «Миграции птиц Восточной Европы и Северной Евразии» он непосредственно координировал пилотный проект по мечению лебедей пластиковыми ошейниками по методике Вильяма Слейдена, (профессора университета Джона Хопкинса). Когда в ноябре 1973 г. в Москву должен был прилететь В.</w:t>
      </w:r>
      <w:r w:rsidRPr="001447BC">
        <w:rPr>
          <w:rFonts w:ascii="Times New Roman" w:hAnsi="Times New Roman" w:cs="Times New Roman"/>
          <w:iCs/>
        </w:rPr>
        <w:t> </w:t>
      </w:r>
      <w:r w:rsidRPr="001447BC">
        <w:rPr>
          <w:rFonts w:ascii="Times New Roman" w:hAnsi="Times New Roman" w:cs="Times New Roman"/>
          <w:iCs/>
          <w:lang w:val="ru-RU"/>
        </w:rPr>
        <w:t>Слейден на переговоры по вопросу реализации проекта мечения лебедей в СССР, А.А.</w:t>
      </w:r>
      <w:r w:rsidRPr="001447BC">
        <w:rPr>
          <w:rFonts w:ascii="Times New Roman" w:hAnsi="Times New Roman" w:cs="Times New Roman"/>
          <w:iCs/>
        </w:rPr>
        <w:t> </w:t>
      </w:r>
      <w:r w:rsidRPr="001447BC">
        <w:rPr>
          <w:rFonts w:ascii="Times New Roman" w:hAnsi="Times New Roman" w:cs="Times New Roman"/>
          <w:iCs/>
          <w:lang w:val="ru-RU"/>
        </w:rPr>
        <w:t>Кищинский организовал командировку Ю.В.</w:t>
      </w:r>
      <w:r w:rsidRPr="001447BC">
        <w:rPr>
          <w:rFonts w:ascii="Times New Roman" w:hAnsi="Times New Roman" w:cs="Times New Roman"/>
          <w:iCs/>
        </w:rPr>
        <w:t> </w:t>
      </w:r>
      <w:r w:rsidRPr="001447BC">
        <w:rPr>
          <w:rFonts w:ascii="Times New Roman" w:hAnsi="Times New Roman" w:cs="Times New Roman"/>
          <w:iCs/>
          <w:lang w:val="ru-RU"/>
        </w:rPr>
        <w:t>Костина (у которого уже был 15-летний опыт кольцевания лебедей в Каркинитском заливе) в столицу. Переговоры проходили в Центре кольцевания и один из первых вопросов гостя касался метода отлова и стоимости поимки лебедя. Он пояснил, что в Америке это очень трудоемкий и затратный процесс, а за сезон удается пометить малую долю от желаемого  количества. Ответ Ю.В.</w:t>
      </w:r>
      <w:r w:rsidRPr="001447BC">
        <w:rPr>
          <w:rFonts w:ascii="Times New Roman" w:hAnsi="Times New Roman" w:cs="Times New Roman"/>
          <w:iCs/>
        </w:rPr>
        <w:t> </w:t>
      </w:r>
      <w:r w:rsidRPr="001447BC">
        <w:rPr>
          <w:rFonts w:ascii="Times New Roman" w:hAnsi="Times New Roman" w:cs="Times New Roman"/>
          <w:iCs/>
          <w:lang w:val="ru-RU"/>
        </w:rPr>
        <w:t xml:space="preserve">Костина в переводе </w:t>
      </w:r>
      <w:r w:rsidRPr="001447BC">
        <w:rPr>
          <w:rFonts w:ascii="Times New Roman" w:hAnsi="Times New Roman" w:cs="Times New Roman"/>
          <w:iCs/>
          <w:lang w:val="ru-RU"/>
        </w:rPr>
        <w:lastRenderedPageBreak/>
        <w:t>А.А.</w:t>
      </w:r>
      <w:r w:rsidRPr="001447BC">
        <w:rPr>
          <w:rFonts w:ascii="Times New Roman" w:hAnsi="Times New Roman" w:cs="Times New Roman"/>
          <w:iCs/>
        </w:rPr>
        <w:t> </w:t>
      </w:r>
      <w:r w:rsidRPr="001447BC">
        <w:rPr>
          <w:rFonts w:ascii="Times New Roman" w:hAnsi="Times New Roman" w:cs="Times New Roman"/>
          <w:iCs/>
          <w:lang w:val="ru-RU"/>
        </w:rPr>
        <w:t xml:space="preserve">Кищинского его обескуражил своей лаконичностью – «ловим рукой за ногу с катера линяющих и потому нелетных птиц»; «… в стоимость отлова входит зарплата штатных сотрудников, их суточные (3 человека) и стоимость ГСМ; волонтеры из числа энтузиастов помогают из-за спортивного интереса»; «за сезон метим 400–900 птиц». </w:t>
      </w:r>
    </w:p>
    <w:p w14:paraId="296F86EA" w14:textId="7F90F83E" w:rsidR="001447BC" w:rsidRDefault="001447BC" w:rsidP="001447BC">
      <w:pPr>
        <w:pStyle w:val="NoSpacing"/>
        <w:spacing w:line="360" w:lineRule="auto"/>
        <w:rPr>
          <w:rFonts w:ascii="Times New Roman" w:hAnsi="Times New Roman" w:cs="Times New Roman"/>
          <w:iCs/>
          <w:lang w:val="ru-RU"/>
        </w:rPr>
      </w:pPr>
      <w:r>
        <w:rPr>
          <w:noProof/>
        </w:rPr>
        <w:drawing>
          <wp:inline distT="0" distB="0" distL="0" distR="0" wp14:anchorId="12DEE56B" wp14:editId="48B82DE6">
            <wp:extent cx="2790825" cy="4416835"/>
            <wp:effectExtent l="0" t="0" r="0" b="3175"/>
            <wp:docPr id="349428257" name="Picture 4" descr="A person holding a life preser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28257" name="Picture 4" descr="A person holding a life preserver&#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97135" cy="4426822"/>
                    </a:xfrm>
                    <a:prstGeom prst="rect">
                      <a:avLst/>
                    </a:prstGeom>
                    <a:noFill/>
                    <a:ln>
                      <a:noFill/>
                    </a:ln>
                  </pic:spPr>
                </pic:pic>
              </a:graphicData>
            </a:graphic>
          </wp:inline>
        </w:drawing>
      </w:r>
    </w:p>
    <w:p w14:paraId="77E659CC" w14:textId="36286E1A" w:rsidR="001447BC"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 xml:space="preserve">Костин Ю.В. </w:t>
      </w:r>
      <w:r>
        <w:rPr>
          <w:rFonts w:ascii="Times New Roman" w:hAnsi="Times New Roman" w:cs="Times New Roman"/>
          <w:i/>
          <w:iCs/>
          <w:lang w:val="ru-RU"/>
        </w:rPr>
        <w:t>с п</w:t>
      </w:r>
      <w:r w:rsidRPr="002F5854">
        <w:rPr>
          <w:rFonts w:ascii="Times New Roman" w:hAnsi="Times New Roman" w:cs="Times New Roman"/>
          <w:i/>
          <w:iCs/>
          <w:lang w:val="ru-RU"/>
        </w:rPr>
        <w:t>ервы</w:t>
      </w:r>
      <w:r>
        <w:rPr>
          <w:rFonts w:ascii="Times New Roman" w:hAnsi="Times New Roman" w:cs="Times New Roman"/>
          <w:i/>
          <w:iCs/>
          <w:lang w:val="ru-RU"/>
        </w:rPr>
        <w:t>м</w:t>
      </w:r>
      <w:r w:rsidRPr="002F5854">
        <w:rPr>
          <w:rFonts w:ascii="Times New Roman" w:hAnsi="Times New Roman" w:cs="Times New Roman"/>
          <w:i/>
          <w:iCs/>
          <w:lang w:val="ru-RU"/>
        </w:rPr>
        <w:t xml:space="preserve"> в Крыму окольцованны</w:t>
      </w:r>
      <w:r>
        <w:rPr>
          <w:rFonts w:ascii="Times New Roman" w:hAnsi="Times New Roman" w:cs="Times New Roman"/>
          <w:i/>
          <w:iCs/>
          <w:lang w:val="ru-RU"/>
        </w:rPr>
        <w:t>м</w:t>
      </w:r>
      <w:r w:rsidRPr="002F5854">
        <w:rPr>
          <w:rFonts w:ascii="Times New Roman" w:hAnsi="Times New Roman" w:cs="Times New Roman"/>
          <w:i/>
          <w:iCs/>
          <w:lang w:val="ru-RU"/>
        </w:rPr>
        <w:t xml:space="preserve"> пластиковым ошейником лебед</w:t>
      </w:r>
      <w:r>
        <w:rPr>
          <w:rFonts w:ascii="Times New Roman" w:hAnsi="Times New Roman" w:cs="Times New Roman"/>
          <w:i/>
          <w:iCs/>
          <w:lang w:val="ru-RU"/>
        </w:rPr>
        <w:t>ем</w:t>
      </w:r>
      <w:r w:rsidRPr="002F5854">
        <w:rPr>
          <w:rFonts w:ascii="Times New Roman" w:hAnsi="Times New Roman" w:cs="Times New Roman"/>
          <w:i/>
          <w:iCs/>
          <w:lang w:val="ru-RU"/>
        </w:rPr>
        <w:t>-шипун</w:t>
      </w:r>
      <w:r>
        <w:rPr>
          <w:rFonts w:ascii="Times New Roman" w:hAnsi="Times New Roman" w:cs="Times New Roman"/>
          <w:i/>
          <w:iCs/>
          <w:lang w:val="ru-RU"/>
        </w:rPr>
        <w:t>ом</w:t>
      </w:r>
      <w:r w:rsidRPr="002F5854">
        <w:rPr>
          <w:rFonts w:ascii="Times New Roman" w:hAnsi="Times New Roman" w:cs="Times New Roman"/>
          <w:i/>
          <w:iCs/>
          <w:lang w:val="ru-RU"/>
        </w:rPr>
        <w:t xml:space="preserve">. Крым, "Лебяжьи острова", причал. </w:t>
      </w:r>
      <w:r w:rsidRPr="002F5854">
        <w:rPr>
          <w:rFonts w:ascii="Times New Roman" w:hAnsi="Times New Roman" w:cs="Times New Roman"/>
          <w:i/>
          <w:iCs/>
        </w:rPr>
        <w:t>1974 г.</w:t>
      </w:r>
      <w:r w:rsidRPr="002F5854">
        <w:rPr>
          <w:rFonts w:ascii="Times New Roman" w:hAnsi="Times New Roman" w:cs="Times New Roman"/>
          <w:i/>
          <w:iCs/>
          <w:lang w:val="ru-RU"/>
        </w:rPr>
        <w:t xml:space="preserve">  Фото А.А.Кищинского.</w:t>
      </w:r>
    </w:p>
    <w:p w14:paraId="00558018" w14:textId="0E017F14" w:rsidR="002F5854" w:rsidRDefault="002F5854" w:rsidP="001447BC">
      <w:pPr>
        <w:pStyle w:val="NoSpacing"/>
        <w:spacing w:line="360" w:lineRule="auto"/>
        <w:rPr>
          <w:rFonts w:ascii="Times New Roman" w:hAnsi="Times New Roman" w:cs="Times New Roman"/>
          <w:i/>
          <w:iCs/>
          <w:lang w:val="ru-RU"/>
        </w:rPr>
      </w:pPr>
      <w:r>
        <w:rPr>
          <w:noProof/>
        </w:rPr>
        <w:lastRenderedPageBreak/>
        <w:drawing>
          <wp:inline distT="0" distB="0" distL="0" distR="0" wp14:anchorId="1593E314" wp14:editId="053D71AA">
            <wp:extent cx="5731510" cy="3019425"/>
            <wp:effectExtent l="0" t="0" r="2540" b="9525"/>
            <wp:docPr id="1929400252" name="Picture 5" descr="A group of people holding sw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00252" name="Picture 5" descr="A group of people holding swans&#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31510" cy="3019425"/>
                    </a:xfrm>
                    <a:prstGeom prst="rect">
                      <a:avLst/>
                    </a:prstGeom>
                    <a:noFill/>
                    <a:ln>
                      <a:noFill/>
                    </a:ln>
                  </pic:spPr>
                </pic:pic>
              </a:graphicData>
            </a:graphic>
          </wp:inline>
        </w:drawing>
      </w:r>
    </w:p>
    <w:p w14:paraId="6242F748" w14:textId="006C3759" w:rsidR="002F5854"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причал. 1974 г. Первая группа участников кольцевания лебедей-шипунов пластиковыми ошейниками. Слева направо: Золотоверх</w:t>
      </w:r>
      <w:r w:rsidRPr="002F5854">
        <w:rPr>
          <w:rFonts w:ascii="Times New Roman" w:hAnsi="Times New Roman" w:cs="Times New Roman"/>
          <w:i/>
          <w:iCs/>
        </w:rPr>
        <w:t> </w:t>
      </w:r>
      <w:r w:rsidRPr="002F5854">
        <w:rPr>
          <w:rFonts w:ascii="Times New Roman" w:hAnsi="Times New Roman" w:cs="Times New Roman"/>
          <w:i/>
          <w:iCs/>
          <w:lang w:val="ru-RU"/>
        </w:rPr>
        <w:t>В.В., Тарина</w:t>
      </w:r>
      <w:r w:rsidRPr="002F5854">
        <w:rPr>
          <w:rFonts w:ascii="Times New Roman" w:hAnsi="Times New Roman" w:cs="Times New Roman"/>
          <w:i/>
          <w:iCs/>
        </w:rPr>
        <w:t> </w:t>
      </w:r>
      <w:r w:rsidRPr="002F5854">
        <w:rPr>
          <w:rFonts w:ascii="Times New Roman" w:hAnsi="Times New Roman" w:cs="Times New Roman"/>
          <w:i/>
          <w:iCs/>
          <w:lang w:val="ru-RU"/>
        </w:rPr>
        <w:t>Н.А., Костин</w:t>
      </w:r>
      <w:r w:rsidRPr="002F5854">
        <w:rPr>
          <w:rFonts w:ascii="Times New Roman" w:hAnsi="Times New Roman" w:cs="Times New Roman"/>
          <w:i/>
          <w:iCs/>
        </w:rPr>
        <w:t> </w:t>
      </w:r>
      <w:r w:rsidRPr="002F5854">
        <w:rPr>
          <w:rFonts w:ascii="Times New Roman" w:hAnsi="Times New Roman" w:cs="Times New Roman"/>
          <w:i/>
          <w:iCs/>
          <w:lang w:val="ru-RU"/>
        </w:rPr>
        <w:t>Ю.В., Демьяненко</w:t>
      </w:r>
      <w:r w:rsidRPr="002F5854">
        <w:rPr>
          <w:rFonts w:ascii="Times New Roman" w:hAnsi="Times New Roman" w:cs="Times New Roman"/>
          <w:i/>
          <w:iCs/>
        </w:rPr>
        <w:t> </w:t>
      </w:r>
      <w:r w:rsidRPr="002F5854">
        <w:rPr>
          <w:rFonts w:ascii="Times New Roman" w:hAnsi="Times New Roman" w:cs="Times New Roman"/>
          <w:i/>
          <w:iCs/>
          <w:lang w:val="ru-RU"/>
        </w:rPr>
        <w:t>П.А., Шепелев</w:t>
      </w:r>
      <w:r w:rsidRPr="002F5854">
        <w:rPr>
          <w:rFonts w:ascii="Times New Roman" w:hAnsi="Times New Roman" w:cs="Times New Roman"/>
          <w:i/>
          <w:iCs/>
        </w:rPr>
        <w:t> </w:t>
      </w:r>
      <w:r w:rsidRPr="002F5854">
        <w:rPr>
          <w:rFonts w:ascii="Times New Roman" w:hAnsi="Times New Roman" w:cs="Times New Roman"/>
          <w:i/>
          <w:iCs/>
          <w:lang w:val="ru-RU"/>
        </w:rPr>
        <w:t>В.К., Ищенко</w:t>
      </w:r>
      <w:r w:rsidRPr="002F5854">
        <w:rPr>
          <w:rFonts w:ascii="Times New Roman" w:hAnsi="Times New Roman" w:cs="Times New Roman"/>
          <w:i/>
          <w:iCs/>
        </w:rPr>
        <w:t> </w:t>
      </w:r>
      <w:r w:rsidRPr="002F5854">
        <w:rPr>
          <w:rFonts w:ascii="Times New Roman" w:hAnsi="Times New Roman" w:cs="Times New Roman"/>
          <w:i/>
          <w:iCs/>
          <w:lang w:val="ru-RU"/>
        </w:rPr>
        <w:t>А.А. Фото Уильяма (Билла) Слейдена.</w:t>
      </w:r>
    </w:p>
    <w:p w14:paraId="14F37A95" w14:textId="1D8FC35E" w:rsidR="002F5854" w:rsidRDefault="002F5854" w:rsidP="001447BC">
      <w:pPr>
        <w:pStyle w:val="NoSpacing"/>
        <w:spacing w:line="360" w:lineRule="auto"/>
        <w:rPr>
          <w:rFonts w:ascii="Times New Roman" w:hAnsi="Times New Roman" w:cs="Times New Roman"/>
          <w:i/>
          <w:iCs/>
          <w:lang w:val="ru-RU"/>
        </w:rPr>
      </w:pPr>
      <w:r>
        <w:rPr>
          <w:noProof/>
        </w:rPr>
        <w:drawing>
          <wp:inline distT="0" distB="0" distL="0" distR="0" wp14:anchorId="728F49E0" wp14:editId="2F5FB207">
            <wp:extent cx="5657850" cy="3634162"/>
            <wp:effectExtent l="0" t="0" r="0" b="4445"/>
            <wp:docPr id="1056012341" name="Picture 6" descr="A person holding a bird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12341" name="Picture 6" descr="A person holding a bird in the water&#10;&#10;Description automatically generate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671063" cy="3642649"/>
                    </a:xfrm>
                    <a:prstGeom prst="rect">
                      <a:avLst/>
                    </a:prstGeom>
                    <a:noFill/>
                    <a:ln>
                      <a:noFill/>
                    </a:ln>
                  </pic:spPr>
                </pic:pic>
              </a:graphicData>
            </a:graphic>
          </wp:inline>
        </w:drawing>
      </w:r>
    </w:p>
    <w:p w14:paraId="6A95195A" w14:textId="4A6D5269" w:rsidR="002F5854" w:rsidRPr="002F5854" w:rsidRDefault="002F5854" w:rsidP="002F5854">
      <w:pPr>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1974. Шепелев В.К. демонстрирует метод - подъем лебедя на борт «рукой за ногу». Фото Ю.В.Костина.</w:t>
      </w:r>
    </w:p>
    <w:p w14:paraId="1949F81D" w14:textId="77777777" w:rsidR="002F5854" w:rsidRDefault="002F5854" w:rsidP="001447BC">
      <w:pPr>
        <w:pStyle w:val="NoSpacing"/>
        <w:spacing w:line="360" w:lineRule="auto"/>
        <w:rPr>
          <w:rFonts w:ascii="Times New Roman" w:hAnsi="Times New Roman" w:cs="Times New Roman"/>
          <w:i/>
          <w:iCs/>
          <w:lang w:val="ru-RU"/>
        </w:rPr>
      </w:pPr>
    </w:p>
    <w:p w14:paraId="295443A7" w14:textId="77777777" w:rsidR="002F5854" w:rsidRDefault="002F5854" w:rsidP="001447BC">
      <w:pPr>
        <w:pStyle w:val="NoSpacing"/>
        <w:spacing w:line="360" w:lineRule="auto"/>
        <w:rPr>
          <w:rFonts w:ascii="Times New Roman" w:hAnsi="Times New Roman" w:cs="Times New Roman"/>
          <w:i/>
          <w:iCs/>
          <w:lang w:val="ru-RU"/>
        </w:rPr>
      </w:pPr>
    </w:p>
    <w:p w14:paraId="31CB32EE" w14:textId="5F5D7B94" w:rsidR="002F5854" w:rsidRDefault="002F5854" w:rsidP="001447BC">
      <w:pPr>
        <w:pStyle w:val="NoSpacing"/>
        <w:spacing w:line="360" w:lineRule="auto"/>
        <w:rPr>
          <w:rFonts w:ascii="Times New Roman" w:hAnsi="Times New Roman" w:cs="Times New Roman"/>
          <w:i/>
          <w:iCs/>
          <w:lang w:val="ru-RU"/>
        </w:rPr>
      </w:pPr>
      <w:r>
        <w:rPr>
          <w:noProof/>
        </w:rPr>
        <w:lastRenderedPageBreak/>
        <w:drawing>
          <wp:inline distT="0" distB="0" distL="0" distR="0" wp14:anchorId="79B1CB95" wp14:editId="1287E0AC">
            <wp:extent cx="5248275" cy="3945255"/>
            <wp:effectExtent l="0" t="0" r="9525" b="0"/>
            <wp:docPr id="1438718757" name="Picture 8"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18757" name="Picture 8" descr="A group of people sitting on the ground&#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60926" cy="3954765"/>
                    </a:xfrm>
                    <a:prstGeom prst="rect">
                      <a:avLst/>
                    </a:prstGeom>
                    <a:noFill/>
                    <a:ln>
                      <a:noFill/>
                    </a:ln>
                  </pic:spPr>
                </pic:pic>
              </a:graphicData>
            </a:graphic>
          </wp:inline>
        </w:drawing>
      </w:r>
    </w:p>
    <w:p w14:paraId="08094B5B" w14:textId="46FD720B" w:rsidR="000E0630" w:rsidRDefault="002F5854" w:rsidP="001447BC">
      <w:pPr>
        <w:pStyle w:val="NoSpacing"/>
        <w:spacing w:line="360" w:lineRule="auto"/>
        <w:rPr>
          <w:rFonts w:ascii="Times New Roman" w:hAnsi="Times New Roman" w:cs="Times New Roman"/>
          <w:i/>
          <w:iCs/>
          <w:lang w:val="ru-RU"/>
        </w:rPr>
      </w:pPr>
      <w:r w:rsidRPr="002F5854">
        <w:rPr>
          <w:rFonts w:ascii="Times New Roman" w:hAnsi="Times New Roman" w:cs="Times New Roman"/>
          <w:i/>
          <w:iCs/>
          <w:lang w:val="ru-RU"/>
        </w:rPr>
        <w:t>Кольцевание лебедей. Крым, "Лебяжьи острова", причал. 1974 г. Обследование лебедя – поиск эктопаразитов. Слева направо: Шепелев</w:t>
      </w:r>
      <w:r w:rsidRPr="002F5854">
        <w:rPr>
          <w:rFonts w:ascii="Times New Roman" w:hAnsi="Times New Roman" w:cs="Times New Roman"/>
          <w:i/>
          <w:iCs/>
        </w:rPr>
        <w:t> </w:t>
      </w:r>
      <w:r w:rsidRPr="002F5854">
        <w:rPr>
          <w:rFonts w:ascii="Times New Roman" w:hAnsi="Times New Roman" w:cs="Times New Roman"/>
          <w:i/>
          <w:iCs/>
          <w:lang w:val="ru-RU"/>
        </w:rPr>
        <w:t>В.К., Слейден</w:t>
      </w:r>
      <w:r w:rsidRPr="002F5854">
        <w:rPr>
          <w:rFonts w:ascii="Times New Roman" w:hAnsi="Times New Roman" w:cs="Times New Roman"/>
          <w:i/>
          <w:iCs/>
        </w:rPr>
        <w:t> </w:t>
      </w:r>
      <w:r w:rsidRPr="002F5854">
        <w:rPr>
          <w:rFonts w:ascii="Times New Roman" w:hAnsi="Times New Roman" w:cs="Times New Roman"/>
          <w:i/>
          <w:iCs/>
          <w:lang w:val="ru-RU"/>
        </w:rPr>
        <w:t>В., Тарина</w:t>
      </w:r>
      <w:r w:rsidRPr="002F5854">
        <w:rPr>
          <w:rFonts w:ascii="Times New Roman" w:hAnsi="Times New Roman" w:cs="Times New Roman"/>
          <w:i/>
          <w:iCs/>
        </w:rPr>
        <w:t> </w:t>
      </w:r>
      <w:r w:rsidRPr="002F5854">
        <w:rPr>
          <w:rFonts w:ascii="Times New Roman" w:hAnsi="Times New Roman" w:cs="Times New Roman"/>
          <w:i/>
          <w:iCs/>
          <w:lang w:val="ru-RU"/>
        </w:rPr>
        <w:t>Н.А., Золотоверх</w:t>
      </w:r>
      <w:r w:rsidRPr="002F5854">
        <w:rPr>
          <w:rFonts w:ascii="Times New Roman" w:hAnsi="Times New Roman" w:cs="Times New Roman"/>
          <w:i/>
          <w:iCs/>
        </w:rPr>
        <w:t> </w:t>
      </w:r>
      <w:r w:rsidRPr="002F5854">
        <w:rPr>
          <w:rFonts w:ascii="Times New Roman" w:hAnsi="Times New Roman" w:cs="Times New Roman"/>
          <w:i/>
          <w:iCs/>
          <w:lang w:val="ru-RU"/>
        </w:rPr>
        <w:t>В.В., переводчик Богдан. Фото Ю.В.Костина.</w:t>
      </w:r>
    </w:p>
    <w:p w14:paraId="00299787" w14:textId="318812F0" w:rsidR="000E0630" w:rsidRDefault="000E0630" w:rsidP="001447BC">
      <w:pPr>
        <w:pStyle w:val="NoSpacing"/>
        <w:spacing w:line="360" w:lineRule="auto"/>
        <w:rPr>
          <w:rFonts w:ascii="Times New Roman" w:hAnsi="Times New Roman" w:cs="Times New Roman"/>
          <w:i/>
          <w:iCs/>
          <w:lang w:val="ru-RU"/>
        </w:rPr>
      </w:pPr>
      <w:r>
        <w:rPr>
          <w:noProof/>
        </w:rPr>
        <w:drawing>
          <wp:inline distT="0" distB="0" distL="0" distR="0" wp14:anchorId="114378C0" wp14:editId="70EB6B7F">
            <wp:extent cx="5553075" cy="3493585"/>
            <wp:effectExtent l="0" t="0" r="0" b="0"/>
            <wp:docPr id="442774789" name="Picture 9" descr="A person and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74789" name="Picture 9" descr="A person and person sitting on a bench&#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562168" cy="3499306"/>
                    </a:xfrm>
                    <a:prstGeom prst="rect">
                      <a:avLst/>
                    </a:prstGeom>
                    <a:noFill/>
                    <a:ln>
                      <a:noFill/>
                    </a:ln>
                  </pic:spPr>
                </pic:pic>
              </a:graphicData>
            </a:graphic>
          </wp:inline>
        </w:drawing>
      </w:r>
    </w:p>
    <w:p w14:paraId="128ECC90" w14:textId="741BA665" w:rsidR="000E0630" w:rsidRPr="000E0630" w:rsidRDefault="000E0630" w:rsidP="001447BC">
      <w:pPr>
        <w:pStyle w:val="NoSpacing"/>
        <w:spacing w:line="360" w:lineRule="auto"/>
        <w:rPr>
          <w:rFonts w:ascii="Times New Roman" w:hAnsi="Times New Roman" w:cs="Times New Roman"/>
          <w:i/>
          <w:iCs/>
          <w:lang w:val="ru-RU"/>
        </w:rPr>
      </w:pPr>
      <w:r w:rsidRPr="000E0630">
        <w:rPr>
          <w:rFonts w:ascii="Times New Roman" w:hAnsi="Times New Roman" w:cs="Times New Roman"/>
          <w:i/>
          <w:iCs/>
          <w:lang w:val="ru-RU"/>
        </w:rPr>
        <w:t>Кольцевание лебедей. Крым, "Лебяжьи острова", причал. 1974 г. Обследование лебедя – забор крови. Слева направо: Слэйден</w:t>
      </w:r>
      <w:r w:rsidRPr="000E0630">
        <w:rPr>
          <w:rFonts w:ascii="Times New Roman" w:hAnsi="Times New Roman" w:cs="Times New Roman"/>
          <w:i/>
          <w:iCs/>
        </w:rPr>
        <w:t> </w:t>
      </w:r>
      <w:r w:rsidRPr="000E0630">
        <w:rPr>
          <w:rFonts w:ascii="Times New Roman" w:hAnsi="Times New Roman" w:cs="Times New Roman"/>
          <w:i/>
          <w:iCs/>
          <w:lang w:val="ru-RU"/>
        </w:rPr>
        <w:t>В., Тарина</w:t>
      </w:r>
      <w:r w:rsidRPr="000E0630">
        <w:rPr>
          <w:rFonts w:ascii="Times New Roman" w:hAnsi="Times New Roman" w:cs="Times New Roman"/>
          <w:i/>
          <w:iCs/>
        </w:rPr>
        <w:t> </w:t>
      </w:r>
      <w:r w:rsidRPr="000E0630">
        <w:rPr>
          <w:rFonts w:ascii="Times New Roman" w:hAnsi="Times New Roman" w:cs="Times New Roman"/>
          <w:i/>
          <w:iCs/>
          <w:lang w:val="ru-RU"/>
        </w:rPr>
        <w:t>Н.А. Фото Ю.В.Костина.</w:t>
      </w:r>
    </w:p>
    <w:p w14:paraId="6C93DF42" w14:textId="7CD52D4D" w:rsidR="001447BC" w:rsidRDefault="000E0630" w:rsidP="001447BC">
      <w:pPr>
        <w:pStyle w:val="NoSpacing"/>
        <w:spacing w:line="360" w:lineRule="auto"/>
        <w:rPr>
          <w:rFonts w:ascii="Times New Roman" w:hAnsi="Times New Roman" w:cs="Times New Roman"/>
          <w:iCs/>
          <w:lang w:val="ru-RU"/>
        </w:rPr>
      </w:pPr>
      <w:r>
        <w:rPr>
          <w:noProof/>
        </w:rPr>
        <w:lastRenderedPageBreak/>
        <w:drawing>
          <wp:inline distT="0" distB="0" distL="0" distR="0" wp14:anchorId="7D99C0C8" wp14:editId="61901E68">
            <wp:extent cx="5534025" cy="3700396"/>
            <wp:effectExtent l="0" t="0" r="0" b="0"/>
            <wp:docPr id="708040512" name="Picture 10" descr="A couple of people tying sho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40512" name="Picture 10" descr="A couple of people tying shoes on a beach&#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542393" cy="3705991"/>
                    </a:xfrm>
                    <a:prstGeom prst="rect">
                      <a:avLst/>
                    </a:prstGeom>
                    <a:noFill/>
                    <a:ln>
                      <a:noFill/>
                    </a:ln>
                  </pic:spPr>
                </pic:pic>
              </a:graphicData>
            </a:graphic>
          </wp:inline>
        </w:drawing>
      </w:r>
    </w:p>
    <w:p w14:paraId="6935A8C7" w14:textId="45397DAD" w:rsidR="000E0630" w:rsidRPr="000E0630" w:rsidRDefault="000E0630" w:rsidP="001447BC">
      <w:pPr>
        <w:pStyle w:val="NoSpacing"/>
        <w:spacing w:line="360" w:lineRule="auto"/>
        <w:rPr>
          <w:rFonts w:ascii="Times New Roman" w:hAnsi="Times New Roman" w:cs="Times New Roman"/>
          <w:i/>
          <w:iCs/>
          <w:lang w:val="ru-RU"/>
        </w:rPr>
      </w:pPr>
      <w:r w:rsidRPr="000E0630">
        <w:rPr>
          <w:rFonts w:ascii="Times New Roman" w:hAnsi="Times New Roman" w:cs="Times New Roman"/>
          <w:i/>
          <w:iCs/>
          <w:lang w:val="ru-RU"/>
        </w:rPr>
        <w:t>Кольцевание лебедей на причале "Лебяжьи острова" Крым, 1975 г. Одевание колец. Слева направо: Мисюк</w:t>
      </w:r>
      <w:r w:rsidRPr="000E0630">
        <w:rPr>
          <w:rFonts w:ascii="Times New Roman" w:hAnsi="Times New Roman" w:cs="Times New Roman"/>
          <w:i/>
          <w:iCs/>
        </w:rPr>
        <w:t> </w:t>
      </w:r>
      <w:r w:rsidRPr="000E0630">
        <w:rPr>
          <w:rFonts w:ascii="Times New Roman" w:hAnsi="Times New Roman" w:cs="Times New Roman"/>
          <w:i/>
          <w:iCs/>
          <w:lang w:val="ru-RU"/>
        </w:rPr>
        <w:t>Н.А., Костин</w:t>
      </w:r>
      <w:r w:rsidRPr="000E0630">
        <w:rPr>
          <w:rFonts w:ascii="Times New Roman" w:hAnsi="Times New Roman" w:cs="Times New Roman"/>
          <w:i/>
          <w:iCs/>
        </w:rPr>
        <w:t> </w:t>
      </w:r>
      <w:r w:rsidRPr="000E0630">
        <w:rPr>
          <w:rFonts w:ascii="Times New Roman" w:hAnsi="Times New Roman" w:cs="Times New Roman"/>
          <w:i/>
          <w:iCs/>
          <w:lang w:val="ru-RU"/>
        </w:rPr>
        <w:t>С.Ю. Фото Ю.В.Костина.</w:t>
      </w:r>
    </w:p>
    <w:p w14:paraId="6200AE77" w14:textId="77777777" w:rsidR="000E0630" w:rsidRDefault="000E0630" w:rsidP="001447BC">
      <w:pPr>
        <w:pStyle w:val="NoSpacing"/>
        <w:spacing w:line="360" w:lineRule="auto"/>
        <w:rPr>
          <w:rFonts w:ascii="Times New Roman" w:hAnsi="Times New Roman" w:cs="Times New Roman"/>
          <w:iCs/>
          <w:lang w:val="ru-RU"/>
        </w:rPr>
      </w:pPr>
    </w:p>
    <w:p w14:paraId="471BCF79" w14:textId="40F5F4A8" w:rsidR="000E0630" w:rsidRDefault="000E0630" w:rsidP="001447BC">
      <w:pPr>
        <w:pStyle w:val="NoSpacing"/>
        <w:spacing w:line="360" w:lineRule="auto"/>
        <w:rPr>
          <w:rFonts w:ascii="Times New Roman" w:hAnsi="Times New Roman" w:cs="Times New Roman"/>
          <w:iCs/>
          <w:lang w:val="ru-RU"/>
        </w:rPr>
      </w:pPr>
      <w:r>
        <w:rPr>
          <w:noProof/>
        </w:rPr>
        <w:drawing>
          <wp:inline distT="0" distB="0" distL="0" distR="0" wp14:anchorId="7B01B9CC" wp14:editId="2090DEEF">
            <wp:extent cx="5391150" cy="3013686"/>
            <wp:effectExtent l="0" t="0" r="0" b="0"/>
            <wp:docPr id="620050652" name="Picture 11" descr="A person in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50652" name="Picture 11" descr="A person in a boat in the water&#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11528" cy="3025077"/>
                    </a:xfrm>
                    <a:prstGeom prst="rect">
                      <a:avLst/>
                    </a:prstGeom>
                    <a:noFill/>
                    <a:ln>
                      <a:noFill/>
                    </a:ln>
                  </pic:spPr>
                </pic:pic>
              </a:graphicData>
            </a:graphic>
          </wp:inline>
        </w:drawing>
      </w:r>
    </w:p>
    <w:p w14:paraId="04A6BCAB" w14:textId="2CE80119" w:rsidR="000E0630" w:rsidRPr="000E0630" w:rsidRDefault="000E0630" w:rsidP="000E0630">
      <w:pPr>
        <w:rPr>
          <w:rFonts w:ascii="Times New Roman" w:hAnsi="Times New Roman" w:cs="Times New Roman"/>
          <w:i/>
          <w:iCs/>
          <w:lang w:val="ru-RU"/>
        </w:rPr>
      </w:pPr>
      <w:r w:rsidRPr="000E0630">
        <w:rPr>
          <w:rFonts w:ascii="Times New Roman" w:hAnsi="Times New Roman" w:cs="Times New Roman"/>
          <w:i/>
          <w:iCs/>
          <w:lang w:val="ru-RU"/>
        </w:rPr>
        <w:t>Кольцевание лебедей, Лебяжьи острова" Крым, 1975. Ловец Костин С.Ю. на носу катера во время преследования лебедей. Фото Ю.В.Костина.</w:t>
      </w:r>
    </w:p>
    <w:p w14:paraId="2D4B146B" w14:textId="648E844A" w:rsidR="000E0630" w:rsidRDefault="000E0630" w:rsidP="000E0630">
      <w:pPr>
        <w:rPr>
          <w:rFonts w:ascii="Times New Roman" w:hAnsi="Times New Roman" w:cs="Times New Roman"/>
          <w:lang w:val="ru-RU"/>
        </w:rPr>
      </w:pPr>
      <w:r>
        <w:rPr>
          <w:noProof/>
        </w:rPr>
        <w:lastRenderedPageBreak/>
        <w:drawing>
          <wp:inline distT="0" distB="0" distL="0" distR="0" wp14:anchorId="354A14DC" wp14:editId="28F5321C">
            <wp:extent cx="5410200" cy="3656470"/>
            <wp:effectExtent l="0" t="0" r="0" b="1270"/>
            <wp:docPr id="1533726150" name="Picture 12" descr="A group of people sitting on the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26150" name="Picture 12" descr="A group of people sitting on the sand&#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20185" cy="3663218"/>
                    </a:xfrm>
                    <a:prstGeom prst="rect">
                      <a:avLst/>
                    </a:prstGeom>
                    <a:noFill/>
                    <a:ln>
                      <a:noFill/>
                    </a:ln>
                  </pic:spPr>
                </pic:pic>
              </a:graphicData>
            </a:graphic>
          </wp:inline>
        </w:drawing>
      </w:r>
    </w:p>
    <w:p w14:paraId="3FECC52E" w14:textId="4852697C" w:rsidR="000E0630" w:rsidRPr="000E0630" w:rsidRDefault="000E0630" w:rsidP="000E0630">
      <w:pPr>
        <w:rPr>
          <w:rFonts w:ascii="Times New Roman" w:hAnsi="Times New Roman" w:cs="Times New Roman"/>
          <w:i/>
          <w:iCs/>
          <w:lang w:val="ru-RU"/>
        </w:rPr>
      </w:pPr>
      <w:r w:rsidRPr="000E0630">
        <w:rPr>
          <w:rFonts w:ascii="Times New Roman" w:hAnsi="Times New Roman" w:cs="Times New Roman"/>
          <w:i/>
          <w:iCs/>
          <w:lang w:val="ru-RU"/>
        </w:rPr>
        <w:t>Кольцевание лебедей на причале "Лебяжьи острова" Крым, 1975 г. Одевание колец. Слева направо: Костин С.Ю., Ищенко</w:t>
      </w:r>
      <w:r w:rsidRPr="000E0630">
        <w:rPr>
          <w:rFonts w:ascii="Times New Roman" w:hAnsi="Times New Roman" w:cs="Times New Roman"/>
          <w:i/>
          <w:iCs/>
        </w:rPr>
        <w:t> </w:t>
      </w:r>
      <w:r w:rsidRPr="000E0630">
        <w:rPr>
          <w:rFonts w:ascii="Times New Roman" w:hAnsi="Times New Roman" w:cs="Times New Roman"/>
          <w:i/>
          <w:iCs/>
          <w:lang w:val="ru-RU"/>
        </w:rPr>
        <w:t>А.А, Тарина Н.А., Мисюк</w:t>
      </w:r>
      <w:r w:rsidRPr="000E0630">
        <w:rPr>
          <w:rFonts w:ascii="Times New Roman" w:hAnsi="Times New Roman" w:cs="Times New Roman"/>
          <w:i/>
          <w:iCs/>
        </w:rPr>
        <w:t> </w:t>
      </w:r>
      <w:r w:rsidRPr="000E0630">
        <w:rPr>
          <w:rFonts w:ascii="Times New Roman" w:hAnsi="Times New Roman" w:cs="Times New Roman"/>
          <w:i/>
          <w:iCs/>
          <w:lang w:val="ru-RU"/>
        </w:rPr>
        <w:t>Н.А. Фото Ю.В.Костина.</w:t>
      </w:r>
    </w:p>
    <w:p w14:paraId="2E2A29FC" w14:textId="493DA3C0"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В результате летом 1974 г. они встретились в Крыму на «Лебяжьих островах» и началась многолетняя работа по изучению популяционной структуры и миграционного распределения лебедя-шипуна не только в Азово-Черноморском регионе, но и в целом в СССР. А.А.</w:t>
      </w:r>
      <w:r w:rsidRPr="001447BC">
        <w:rPr>
          <w:rFonts w:ascii="Times New Roman" w:hAnsi="Times New Roman" w:cs="Times New Roman"/>
          <w:iCs/>
        </w:rPr>
        <w:t> </w:t>
      </w:r>
      <w:r w:rsidRPr="001447BC">
        <w:rPr>
          <w:rFonts w:ascii="Times New Roman" w:hAnsi="Times New Roman" w:cs="Times New Roman"/>
          <w:iCs/>
          <w:lang w:val="ru-RU"/>
        </w:rPr>
        <w:t>Кищинский прилетел с В.</w:t>
      </w:r>
      <w:r w:rsidRPr="001447BC">
        <w:rPr>
          <w:rFonts w:ascii="Times New Roman" w:hAnsi="Times New Roman" w:cs="Times New Roman"/>
          <w:iCs/>
        </w:rPr>
        <w:t> </w:t>
      </w:r>
      <w:r w:rsidRPr="001447BC">
        <w:rPr>
          <w:rFonts w:ascii="Times New Roman" w:hAnsi="Times New Roman" w:cs="Times New Roman"/>
          <w:iCs/>
          <w:lang w:val="ru-RU"/>
        </w:rPr>
        <w:t>Слейденом и переводчиком (которого все звали Богдан и не иначе). Правда Александру Александровичу задержаться и участвовать в кольцевании не дал насыщенный график других организационных и собственных полевых работ и через три дня он улетел в Москву, оставив профессора с переводчиком группе Ю.В.</w:t>
      </w:r>
      <w:r w:rsidRPr="001447BC">
        <w:rPr>
          <w:rFonts w:ascii="Times New Roman" w:hAnsi="Times New Roman" w:cs="Times New Roman"/>
          <w:iCs/>
        </w:rPr>
        <w:t> </w:t>
      </w:r>
      <w:r w:rsidRPr="001447BC">
        <w:rPr>
          <w:rFonts w:ascii="Times New Roman" w:hAnsi="Times New Roman" w:cs="Times New Roman"/>
          <w:iCs/>
          <w:lang w:val="ru-RU"/>
        </w:rPr>
        <w:t>Костина. Через 1,5 недели они улетели домой, а в 1975 г. В.</w:t>
      </w:r>
      <w:r w:rsidRPr="001447BC">
        <w:rPr>
          <w:rFonts w:ascii="Times New Roman" w:hAnsi="Times New Roman" w:cs="Times New Roman"/>
          <w:iCs/>
        </w:rPr>
        <w:t> </w:t>
      </w:r>
      <w:r w:rsidRPr="001447BC">
        <w:rPr>
          <w:rFonts w:ascii="Times New Roman" w:hAnsi="Times New Roman" w:cs="Times New Roman"/>
          <w:iCs/>
          <w:lang w:val="ru-RU"/>
        </w:rPr>
        <w:t xml:space="preserve">Слейден с переводчиком уже приехали на 3 недели. </w:t>
      </w:r>
    </w:p>
    <w:p w14:paraId="7FC0F969" w14:textId="77777777" w:rsidR="0019537B" w:rsidRDefault="0019537B" w:rsidP="001447BC">
      <w:pPr>
        <w:pStyle w:val="NoSpacing"/>
        <w:spacing w:line="360" w:lineRule="auto"/>
        <w:rPr>
          <w:rFonts w:ascii="Times New Roman" w:hAnsi="Times New Roman" w:cs="Times New Roman"/>
          <w:iCs/>
          <w:lang w:val="ru-RU"/>
        </w:rPr>
      </w:pPr>
    </w:p>
    <w:p w14:paraId="229962EB" w14:textId="040CF288"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На этом фоне шла подготовка ратификации в СССР Рамсарской конвенции, которая была подписана в 1975 г. В это же году на Лебяжьи острова (Портовое) по рекомендации В.</w:t>
      </w:r>
      <w:r w:rsidRPr="001447BC">
        <w:rPr>
          <w:rFonts w:ascii="Times New Roman" w:hAnsi="Times New Roman" w:cs="Times New Roman"/>
          <w:iCs/>
        </w:rPr>
        <w:t> </w:t>
      </w:r>
      <w:r w:rsidRPr="001447BC">
        <w:rPr>
          <w:rFonts w:ascii="Times New Roman" w:hAnsi="Times New Roman" w:cs="Times New Roman"/>
          <w:iCs/>
          <w:lang w:val="ru-RU"/>
        </w:rPr>
        <w:t>Слейдена приехал Джефри Мейтьюз – директор Международного бюро по изучению водоплавающих птиц, которого сопровождал А.А.</w:t>
      </w:r>
      <w:r w:rsidRPr="001447BC">
        <w:rPr>
          <w:rFonts w:ascii="Times New Roman" w:hAnsi="Times New Roman" w:cs="Times New Roman"/>
          <w:iCs/>
        </w:rPr>
        <w:t> </w:t>
      </w:r>
      <w:r w:rsidRPr="001447BC">
        <w:rPr>
          <w:rFonts w:ascii="Times New Roman" w:hAnsi="Times New Roman" w:cs="Times New Roman"/>
          <w:iCs/>
          <w:lang w:val="ru-RU"/>
        </w:rPr>
        <w:t xml:space="preserve">Кищинский. В результате трехдневных экскурсий по заповедной территории было принято решение </w:t>
      </w:r>
      <w:r w:rsidRPr="001447BC">
        <w:rPr>
          <w:rFonts w:ascii="Times New Roman" w:hAnsi="Times New Roman" w:cs="Times New Roman"/>
          <w:iCs/>
          <w:lang w:val="ru-RU"/>
        </w:rPr>
        <w:lastRenderedPageBreak/>
        <w:t xml:space="preserve">провести очередное заседание Исполнительного Совета Международного бюро по изучению водоплавающих птиц в Крыму. </w:t>
      </w:r>
    </w:p>
    <w:p w14:paraId="43135460" w14:textId="77777777" w:rsidR="0019537B" w:rsidRDefault="0019537B" w:rsidP="001447BC">
      <w:pPr>
        <w:pStyle w:val="NoSpacing"/>
        <w:spacing w:line="360" w:lineRule="auto"/>
        <w:rPr>
          <w:rFonts w:ascii="Times New Roman" w:hAnsi="Times New Roman" w:cs="Times New Roman"/>
          <w:iCs/>
          <w:lang w:val="ru-RU"/>
        </w:rPr>
      </w:pPr>
    </w:p>
    <w:p w14:paraId="3A22AE11" w14:textId="292D1F37" w:rsid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Мое личное знакомство с А.А.</w:t>
      </w:r>
      <w:r w:rsidRPr="001447BC">
        <w:rPr>
          <w:rFonts w:ascii="Times New Roman" w:hAnsi="Times New Roman" w:cs="Times New Roman"/>
          <w:iCs/>
        </w:rPr>
        <w:t> </w:t>
      </w:r>
      <w:r w:rsidRPr="001447BC">
        <w:rPr>
          <w:rFonts w:ascii="Times New Roman" w:hAnsi="Times New Roman" w:cs="Times New Roman"/>
          <w:iCs/>
          <w:lang w:val="ru-RU"/>
        </w:rPr>
        <w:t>Кищинским</w:t>
      </w:r>
      <w:r w:rsidRPr="001447BC">
        <w:rPr>
          <w:rFonts w:ascii="Times New Roman" w:hAnsi="Times New Roman" w:cs="Times New Roman"/>
          <w:iCs/>
          <w:color w:val="FF0000"/>
          <w:lang w:val="ru-RU"/>
        </w:rPr>
        <w:t xml:space="preserve"> </w:t>
      </w:r>
      <w:r w:rsidRPr="001447BC">
        <w:rPr>
          <w:rFonts w:ascii="Times New Roman" w:hAnsi="Times New Roman" w:cs="Times New Roman"/>
          <w:iCs/>
          <w:lang w:val="ru-RU"/>
        </w:rPr>
        <w:t xml:space="preserve">произошло осенью 1976 г. в Алуште, где на базе Крымского заповедно-охотничьего хозяйства (КГЗОХ) проходило </w:t>
      </w:r>
      <w:r w:rsidRPr="001447BC">
        <w:rPr>
          <w:rFonts w:ascii="Times New Roman" w:hAnsi="Times New Roman" w:cs="Times New Roman"/>
          <w:iCs/>
          <w:lang w:val="en-US"/>
        </w:rPr>
        <w:t>XXII</w:t>
      </w:r>
      <w:r w:rsidRPr="001447BC">
        <w:rPr>
          <w:rFonts w:ascii="Times New Roman" w:hAnsi="Times New Roman" w:cs="Times New Roman"/>
          <w:iCs/>
          <w:lang w:val="ru-RU"/>
        </w:rPr>
        <w:t xml:space="preserve"> заседание Исполнительного Совета Международного бюро по изучению водоплавающих птиц. Одним из организаторов этого симпозиума был мой отец – Юлий Витальевич Костин, старший научный сотрудник КГЗОХ. Будучи орнитологом, за двадцать лет активной работы он стал выдающимся исследователем фауны Крыма, деятелем охраны природы и заповедного дела. Выполняя различные поручения отца и оказывая помощь членам Оргкомитета, я, в свои 16 лет, имел возможность познакомиться с выдающимися орнитологами Советского Союза. </w:t>
      </w:r>
    </w:p>
    <w:p w14:paraId="1B1A532A" w14:textId="77777777" w:rsidR="0019537B" w:rsidRPr="00681EAC" w:rsidRDefault="0019537B" w:rsidP="001447BC">
      <w:pPr>
        <w:pStyle w:val="NoSpacing"/>
        <w:spacing w:line="360" w:lineRule="auto"/>
        <w:rPr>
          <w:rFonts w:ascii="Times New Roman" w:hAnsi="Times New Roman" w:cs="Times New Roman"/>
          <w:iCs/>
          <w:lang w:val="ru-RU"/>
        </w:rPr>
      </w:pPr>
    </w:p>
    <w:p w14:paraId="4B7CCB7C" w14:textId="37AF46EB" w:rsidR="001447BC" w:rsidRDefault="001447BC" w:rsidP="001447BC">
      <w:pPr>
        <w:pStyle w:val="NoSpacing"/>
        <w:spacing w:line="360" w:lineRule="auto"/>
        <w:rPr>
          <w:rFonts w:ascii="Times New Roman" w:hAnsi="Times New Roman" w:cs="Times New Roman"/>
          <w:iCs/>
        </w:rPr>
      </w:pPr>
      <w:r>
        <w:rPr>
          <w:noProof/>
        </w:rPr>
        <w:drawing>
          <wp:inline distT="0" distB="0" distL="0" distR="0" wp14:anchorId="3E79858B" wp14:editId="6B1CBA5D">
            <wp:extent cx="5353050" cy="3514725"/>
            <wp:effectExtent l="0" t="0" r="0" b="9525"/>
            <wp:docPr id="744255932" name="Picture 3"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55932" name="Picture 3" descr="A person talking to another person&#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53050" cy="3514725"/>
                    </a:xfrm>
                    <a:prstGeom prst="rect">
                      <a:avLst/>
                    </a:prstGeom>
                    <a:noFill/>
                    <a:ln>
                      <a:noFill/>
                    </a:ln>
                  </pic:spPr>
                </pic:pic>
              </a:graphicData>
            </a:graphic>
          </wp:inline>
        </w:drawing>
      </w:r>
    </w:p>
    <w:p w14:paraId="7D9F99EC" w14:textId="0BD62D90" w:rsidR="001447BC" w:rsidRPr="001447BC" w:rsidRDefault="001447BC" w:rsidP="001447BC">
      <w:pPr>
        <w:pStyle w:val="NoSpacing"/>
        <w:spacing w:line="360" w:lineRule="auto"/>
        <w:rPr>
          <w:rFonts w:ascii="Times New Roman" w:hAnsi="Times New Roman" w:cs="Times New Roman"/>
          <w:i/>
          <w:lang w:val="ru-RU"/>
        </w:rPr>
      </w:pPr>
      <w:r w:rsidRPr="001447BC">
        <w:rPr>
          <w:rFonts w:ascii="Times New Roman" w:hAnsi="Times New Roman" w:cs="Times New Roman"/>
          <w:i/>
          <w:lang w:val="ru-RU"/>
        </w:rPr>
        <w:t>Банников А.Г., Кищинский А.А. Крым, Алушта. XXII заседание Исполнительного Совета Международного бюро по изучению водоплавающих птиц. Ноябрь 1976 г. Фото А.В.Пикалова.</w:t>
      </w:r>
    </w:p>
    <w:p w14:paraId="1B1A4A94" w14:textId="77777777" w:rsidR="001447BC" w:rsidRPr="001447BC" w:rsidRDefault="001447BC" w:rsidP="001447BC">
      <w:pPr>
        <w:pStyle w:val="NoSpacing"/>
        <w:spacing w:line="360" w:lineRule="auto"/>
        <w:rPr>
          <w:rFonts w:ascii="Times New Roman" w:hAnsi="Times New Roman" w:cs="Times New Roman"/>
          <w:i/>
          <w:lang w:val="ru-RU"/>
        </w:rPr>
      </w:pPr>
    </w:p>
    <w:p w14:paraId="717497F3" w14:textId="4123F27C" w:rsidR="001447BC" w:rsidRPr="00681EA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 xml:space="preserve">Но особенно мне запомнился вечер, на который к нам домой были приглашены Андрей Григорьевич Банников, Юрий Андреевич Исаков, Владимир Евгеньевич Флинт, Александр Александрович Кищинский, Ардалион Алексеевич Винокуров, Геннадий </w:t>
      </w:r>
      <w:r w:rsidRPr="001447BC">
        <w:rPr>
          <w:rFonts w:ascii="Times New Roman" w:hAnsi="Times New Roman" w:cs="Times New Roman"/>
          <w:iCs/>
          <w:lang w:val="ru-RU"/>
        </w:rPr>
        <w:lastRenderedPageBreak/>
        <w:t>Андреевич Кривоносов. Основными темами дружеского общения собравшихся были обсуждения хода симпозиумов, перспективы исследований на 12-ти Рамсарских угодьях СССР (куда вошли и Лебяжьи острова – филиал КГЗОХ), получивших в 1975 г. официальный статус угодий международного значения. Говорили о необходимости подготовки и выпуска нового многотомного издания «Птицы СССР», продолжении томов серии «Миграции птиц Восточной Европы и Северной Евразии». Много из того, что планировали собравшиеся, было реализовано в будущем. К примеру, два тома «Миграции птиц Восточной Европы и Северной Евразии»: Гагарообразные – аистообразные (1978) и Аистообразные – пластинчаклювые (1979), ответственным редактором которых был А.А.</w:t>
      </w:r>
      <w:r w:rsidRPr="001447BC">
        <w:rPr>
          <w:rFonts w:ascii="Times New Roman" w:hAnsi="Times New Roman" w:cs="Times New Roman"/>
          <w:iCs/>
        </w:rPr>
        <w:t> </w:t>
      </w:r>
      <w:r w:rsidRPr="001447BC">
        <w:rPr>
          <w:rFonts w:ascii="Times New Roman" w:hAnsi="Times New Roman" w:cs="Times New Roman"/>
          <w:iCs/>
          <w:lang w:val="ru-RU"/>
        </w:rPr>
        <w:t>Кищинский.</w:t>
      </w:r>
    </w:p>
    <w:p w14:paraId="46D2471A" w14:textId="77777777" w:rsidR="001447BC" w:rsidRPr="00681EAC" w:rsidRDefault="001447BC" w:rsidP="001447BC">
      <w:pPr>
        <w:pStyle w:val="NoSpacing"/>
        <w:spacing w:line="360" w:lineRule="auto"/>
        <w:rPr>
          <w:rFonts w:ascii="Times New Roman" w:hAnsi="Times New Roman" w:cs="Times New Roman"/>
          <w:iCs/>
          <w:lang w:val="ru-RU"/>
        </w:rPr>
      </w:pPr>
    </w:p>
    <w:p w14:paraId="0F46CAB1" w14:textId="2B44FC3F" w:rsid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noProof/>
        </w:rPr>
        <w:drawing>
          <wp:inline distT="0" distB="0" distL="0" distR="0" wp14:anchorId="01BDCAB9" wp14:editId="61F0BA02">
            <wp:extent cx="2647950" cy="3977306"/>
            <wp:effectExtent l="0" t="0" r="0" b="4445"/>
            <wp:docPr id="56309886"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9886" name="Picture 1" descr="A white paper with black text&#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56674" cy="3990410"/>
                    </a:xfrm>
                    <a:prstGeom prst="rect">
                      <a:avLst/>
                    </a:prstGeom>
                    <a:noFill/>
                    <a:ln>
                      <a:noFill/>
                    </a:ln>
                  </pic:spPr>
                </pic:pic>
              </a:graphicData>
            </a:graphic>
          </wp:inline>
        </w:drawing>
      </w:r>
      <w:r w:rsidRPr="001447BC">
        <w:rPr>
          <w:rFonts w:ascii="Times New Roman" w:hAnsi="Times New Roman" w:cs="Times New Roman"/>
          <w:noProof/>
        </w:rPr>
        <w:drawing>
          <wp:inline distT="0" distB="0" distL="0" distR="0" wp14:anchorId="749A4AAB" wp14:editId="4C2FD44F">
            <wp:extent cx="2531204" cy="3959860"/>
            <wp:effectExtent l="0" t="0" r="2540" b="2540"/>
            <wp:docPr id="717812577"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12577" name="Picture 2" descr="A close-up of a document&#10;&#10;Description automatically generate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49745" cy="3988865"/>
                    </a:xfrm>
                    <a:prstGeom prst="rect">
                      <a:avLst/>
                    </a:prstGeom>
                    <a:noFill/>
                    <a:ln>
                      <a:noFill/>
                    </a:ln>
                  </pic:spPr>
                </pic:pic>
              </a:graphicData>
            </a:graphic>
          </wp:inline>
        </w:drawing>
      </w:r>
    </w:p>
    <w:p w14:paraId="43A4DFE2" w14:textId="6FA2A81A" w:rsidR="0019537B" w:rsidRPr="0019537B" w:rsidRDefault="0019537B" w:rsidP="001447BC">
      <w:pPr>
        <w:pStyle w:val="NoSpacing"/>
        <w:spacing w:line="360" w:lineRule="auto"/>
        <w:rPr>
          <w:rFonts w:ascii="Times New Roman" w:hAnsi="Times New Roman" w:cs="Times New Roman"/>
          <w:i/>
          <w:iCs/>
          <w:lang w:val="ru-RU"/>
        </w:rPr>
      </w:pPr>
      <w:r w:rsidRPr="0019537B">
        <w:rPr>
          <w:rFonts w:ascii="Times New Roman" w:hAnsi="Times New Roman" w:cs="Times New Roman"/>
          <w:i/>
          <w:iCs/>
          <w:lang w:val="ru-RU"/>
        </w:rPr>
        <w:t>Факсимиле Кищинского</w:t>
      </w:r>
      <w:r w:rsidRPr="0019537B">
        <w:rPr>
          <w:rFonts w:ascii="Times New Roman" w:hAnsi="Times New Roman" w:cs="Times New Roman"/>
          <w:i/>
          <w:iCs/>
        </w:rPr>
        <w:t> </w:t>
      </w:r>
      <w:r w:rsidRPr="0019537B">
        <w:rPr>
          <w:rFonts w:ascii="Times New Roman" w:hAnsi="Times New Roman" w:cs="Times New Roman"/>
          <w:i/>
          <w:iCs/>
          <w:lang w:val="ru-RU"/>
        </w:rPr>
        <w:t>А.А. на титуле тома Гагарообразные-аистообразные</w:t>
      </w:r>
    </w:p>
    <w:p w14:paraId="087ACB19" w14:textId="77777777" w:rsidR="0019537B" w:rsidRPr="0019537B" w:rsidRDefault="0019537B" w:rsidP="0019537B">
      <w:pPr>
        <w:rPr>
          <w:rFonts w:ascii="Times New Roman" w:hAnsi="Times New Roman" w:cs="Times New Roman"/>
          <w:i/>
          <w:iCs/>
          <w:lang w:val="ru-RU"/>
        </w:rPr>
      </w:pPr>
      <w:r w:rsidRPr="0019537B">
        <w:rPr>
          <w:rFonts w:ascii="Times New Roman" w:hAnsi="Times New Roman" w:cs="Times New Roman"/>
          <w:i/>
          <w:iCs/>
          <w:lang w:val="ru-RU"/>
        </w:rPr>
        <w:t>Факсимиле Кищинского</w:t>
      </w:r>
      <w:r w:rsidRPr="0019537B">
        <w:rPr>
          <w:rFonts w:ascii="Times New Roman" w:hAnsi="Times New Roman" w:cs="Times New Roman"/>
          <w:i/>
          <w:iCs/>
        </w:rPr>
        <w:t> </w:t>
      </w:r>
      <w:r w:rsidRPr="0019537B">
        <w:rPr>
          <w:rFonts w:ascii="Times New Roman" w:hAnsi="Times New Roman" w:cs="Times New Roman"/>
          <w:i/>
          <w:iCs/>
          <w:lang w:val="ru-RU"/>
        </w:rPr>
        <w:t>А.А. на титуле тома Аистообразные-пластинчаклювые</w:t>
      </w:r>
    </w:p>
    <w:p w14:paraId="0DAA531B" w14:textId="77777777" w:rsidR="001447BC" w:rsidRPr="001447BC" w:rsidRDefault="001447BC" w:rsidP="001447BC">
      <w:pPr>
        <w:pStyle w:val="NoSpacing"/>
        <w:spacing w:line="360" w:lineRule="auto"/>
        <w:rPr>
          <w:rFonts w:ascii="Times New Roman" w:hAnsi="Times New Roman" w:cs="Times New Roman"/>
          <w:iCs/>
          <w:lang w:val="ru-RU"/>
        </w:rPr>
      </w:pPr>
    </w:p>
    <w:p w14:paraId="20F64987"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Этот вечер был отмечен и неким курьезом, который случился с Александром Александровичем. Уже около полуночи, когда корифеи уже уехали в гостиницу, А.А.</w:t>
      </w:r>
      <w:r w:rsidRPr="001447BC">
        <w:rPr>
          <w:rFonts w:ascii="Times New Roman" w:hAnsi="Times New Roman" w:cs="Times New Roman"/>
          <w:iCs/>
        </w:rPr>
        <w:t> </w:t>
      </w:r>
      <w:r w:rsidRPr="001447BC">
        <w:rPr>
          <w:rFonts w:ascii="Times New Roman" w:hAnsi="Times New Roman" w:cs="Times New Roman"/>
          <w:iCs/>
          <w:lang w:val="ru-RU"/>
        </w:rPr>
        <w:t xml:space="preserve">Кищинский поинтересовался можно ли посмотреть в хранилище КГЗОХ тушку желтозобика (куличка, обитающего на Аляске и Таймыре), добытого в Портовом в 1973 </w:t>
      </w:r>
      <w:r w:rsidRPr="001447BC">
        <w:rPr>
          <w:rFonts w:ascii="Times New Roman" w:hAnsi="Times New Roman" w:cs="Times New Roman"/>
          <w:iCs/>
          <w:lang w:val="ru-RU"/>
        </w:rPr>
        <w:lastRenderedPageBreak/>
        <w:t>г. Хранилище находилось в конторе в 300 м от дома, а у отца были ключи и они направились «проверять правильность определения» экземпляра. Прошло около часа и вернувшись домой, папа стал спрашивать дожидавшихся его А.А.</w:t>
      </w:r>
      <w:r w:rsidRPr="001447BC">
        <w:rPr>
          <w:rFonts w:ascii="Times New Roman" w:hAnsi="Times New Roman" w:cs="Times New Roman"/>
          <w:iCs/>
        </w:rPr>
        <w:t> </w:t>
      </w:r>
      <w:r w:rsidRPr="001447BC">
        <w:rPr>
          <w:rFonts w:ascii="Times New Roman" w:hAnsi="Times New Roman" w:cs="Times New Roman"/>
          <w:iCs/>
          <w:lang w:val="ru-RU"/>
        </w:rPr>
        <w:t>Винокурова, Г.А.</w:t>
      </w:r>
      <w:r w:rsidRPr="001447BC">
        <w:rPr>
          <w:rFonts w:ascii="Times New Roman" w:hAnsi="Times New Roman" w:cs="Times New Roman"/>
          <w:iCs/>
        </w:rPr>
        <w:t> </w:t>
      </w:r>
      <w:r w:rsidRPr="001447BC">
        <w:rPr>
          <w:rFonts w:ascii="Times New Roman" w:hAnsi="Times New Roman" w:cs="Times New Roman"/>
          <w:iCs/>
          <w:lang w:val="ru-RU"/>
        </w:rPr>
        <w:t>Кривоносова, где делся Сан Саныч. Никто не мог знать, что А.А.</w:t>
      </w:r>
      <w:r w:rsidRPr="001447BC">
        <w:rPr>
          <w:rFonts w:ascii="Times New Roman" w:hAnsi="Times New Roman" w:cs="Times New Roman"/>
          <w:iCs/>
        </w:rPr>
        <w:t> </w:t>
      </w:r>
      <w:r w:rsidRPr="001447BC">
        <w:rPr>
          <w:rFonts w:ascii="Times New Roman" w:hAnsi="Times New Roman" w:cs="Times New Roman"/>
          <w:iCs/>
          <w:lang w:val="ru-RU"/>
        </w:rPr>
        <w:t>Кищинский пошел в гостиницу и, не зная город, но зная направление, благополучно добрался к себе в номер и утром уже встретился с участниками конференции. Много позже, в 1983 г. вспоминая этот случай дома у В.Е.</w:t>
      </w:r>
      <w:r w:rsidRPr="001447BC">
        <w:rPr>
          <w:rFonts w:ascii="Times New Roman" w:hAnsi="Times New Roman" w:cs="Times New Roman"/>
          <w:iCs/>
        </w:rPr>
        <w:t> </w:t>
      </w:r>
      <w:r w:rsidRPr="001447BC">
        <w:rPr>
          <w:rFonts w:ascii="Times New Roman" w:hAnsi="Times New Roman" w:cs="Times New Roman"/>
          <w:iCs/>
          <w:lang w:val="ru-RU"/>
        </w:rPr>
        <w:t xml:space="preserve">Флинта, в период подготовки мной цветных таблиц в сводку «Птицы СССР», он отметил, что Сан Саныч отличался удивительной способностью находить месторасположение лагеря или базы в условиях тундры, в непогоду, сумерках и прочих экстремальных условиях. И вообще, заключил Владимир Евгеньевич, он был гений ! Окончив школу с золотой медалью в 14 лет, он уже составил полный каталог птиц СССР. Поступил в университет в 16 лет, отличался феноменальной работоспособностью, а свободное владение английским языком позволяло ему обрабатывать в подлиннике самые передовые иностранные издания. </w:t>
      </w:r>
    </w:p>
    <w:p w14:paraId="236F8A73"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Участники форума в Алуште подвели итоги и наметили перспективы дальнейших исследований водно-болотных птиц Евразии и Александр Александрович выступил здесь как идейный вдохновитель и прекрасный организатор в разработке миграционного, зоогеографического, фауно-исторического направлений.</w:t>
      </w:r>
    </w:p>
    <w:p w14:paraId="091F1F6B" w14:textId="77777777" w:rsidR="001447BC" w:rsidRPr="001447BC" w:rsidRDefault="001447BC" w:rsidP="001447BC">
      <w:pPr>
        <w:pStyle w:val="NoSpacing"/>
        <w:spacing w:line="360" w:lineRule="auto"/>
        <w:rPr>
          <w:rFonts w:ascii="Times New Roman" w:hAnsi="Times New Roman" w:cs="Times New Roman"/>
          <w:iCs/>
          <w:lang w:val="ru-RU"/>
        </w:rPr>
      </w:pPr>
      <w:r w:rsidRPr="001447BC">
        <w:rPr>
          <w:rFonts w:ascii="Times New Roman" w:hAnsi="Times New Roman" w:cs="Times New Roman"/>
          <w:iCs/>
          <w:lang w:val="ru-RU"/>
        </w:rPr>
        <w:t>В программе форума был запланирован выезд участников в филиал КГЗОХ «Лебяжьи острова». Два автобуса желающих ознакомиться с Рамсаркими угодьями в Крыму поселили в гостиницу районного центра в пос. Раздольное с говорящим названием «Белый лебедь», кордон филиала и оборудованные специально для экскурсантов смотровые площадки находились на берегу у с. Портовое в 10 км от райцентра. В вечер приезда Ю.В.</w:t>
      </w:r>
      <w:r w:rsidRPr="001447BC">
        <w:rPr>
          <w:rFonts w:ascii="Times New Roman" w:hAnsi="Times New Roman" w:cs="Times New Roman"/>
          <w:iCs/>
        </w:rPr>
        <w:t> </w:t>
      </w:r>
      <w:r w:rsidRPr="001447BC">
        <w:rPr>
          <w:rFonts w:ascii="Times New Roman" w:hAnsi="Times New Roman" w:cs="Times New Roman"/>
          <w:iCs/>
          <w:lang w:val="ru-RU"/>
        </w:rPr>
        <w:t>Костин на кордоне организовал дружеский ужин с участием В.Е.</w:t>
      </w:r>
      <w:r w:rsidRPr="001447BC">
        <w:rPr>
          <w:rFonts w:ascii="Times New Roman" w:hAnsi="Times New Roman" w:cs="Times New Roman"/>
          <w:iCs/>
        </w:rPr>
        <w:t> </w:t>
      </w:r>
      <w:r w:rsidRPr="001447BC">
        <w:rPr>
          <w:rFonts w:ascii="Times New Roman" w:hAnsi="Times New Roman" w:cs="Times New Roman"/>
          <w:iCs/>
          <w:lang w:val="ru-RU"/>
        </w:rPr>
        <w:t>Флинта, А.А.</w:t>
      </w:r>
      <w:r w:rsidRPr="001447BC">
        <w:rPr>
          <w:rFonts w:ascii="Times New Roman" w:hAnsi="Times New Roman" w:cs="Times New Roman"/>
          <w:iCs/>
        </w:rPr>
        <w:t> </w:t>
      </w:r>
      <w:r w:rsidRPr="001447BC">
        <w:rPr>
          <w:rFonts w:ascii="Times New Roman" w:hAnsi="Times New Roman" w:cs="Times New Roman"/>
          <w:iCs/>
          <w:lang w:val="ru-RU"/>
        </w:rPr>
        <w:t>Винокурова, Г.А.</w:t>
      </w:r>
      <w:r w:rsidRPr="001447BC">
        <w:rPr>
          <w:rFonts w:ascii="Times New Roman" w:hAnsi="Times New Roman" w:cs="Times New Roman"/>
          <w:iCs/>
        </w:rPr>
        <w:t> </w:t>
      </w:r>
      <w:r w:rsidRPr="001447BC">
        <w:rPr>
          <w:rFonts w:ascii="Times New Roman" w:hAnsi="Times New Roman" w:cs="Times New Roman"/>
          <w:iCs/>
          <w:lang w:val="ru-RU"/>
        </w:rPr>
        <w:t>Кривоносова, Т.Б.</w:t>
      </w:r>
      <w:r w:rsidRPr="001447BC">
        <w:rPr>
          <w:rFonts w:ascii="Times New Roman" w:hAnsi="Times New Roman" w:cs="Times New Roman"/>
          <w:iCs/>
        </w:rPr>
        <w:t> </w:t>
      </w:r>
      <w:r w:rsidRPr="001447BC">
        <w:rPr>
          <w:rFonts w:ascii="Times New Roman" w:hAnsi="Times New Roman" w:cs="Times New Roman"/>
          <w:iCs/>
          <w:lang w:val="ru-RU"/>
        </w:rPr>
        <w:t>Ардамацкой, Н.Н.</w:t>
      </w:r>
      <w:r w:rsidRPr="001447BC">
        <w:rPr>
          <w:rFonts w:ascii="Times New Roman" w:hAnsi="Times New Roman" w:cs="Times New Roman"/>
          <w:iCs/>
        </w:rPr>
        <w:t> </w:t>
      </w:r>
      <w:r w:rsidRPr="001447BC">
        <w:rPr>
          <w:rFonts w:ascii="Times New Roman" w:hAnsi="Times New Roman" w:cs="Times New Roman"/>
          <w:iCs/>
          <w:lang w:val="ru-RU"/>
        </w:rPr>
        <w:t>Скоковой, В.И.</w:t>
      </w:r>
      <w:r w:rsidRPr="001447BC">
        <w:rPr>
          <w:rFonts w:ascii="Times New Roman" w:hAnsi="Times New Roman" w:cs="Times New Roman"/>
          <w:iCs/>
        </w:rPr>
        <w:t> </w:t>
      </w:r>
      <w:r w:rsidRPr="001447BC">
        <w:rPr>
          <w:rFonts w:ascii="Times New Roman" w:hAnsi="Times New Roman" w:cs="Times New Roman"/>
          <w:iCs/>
          <w:lang w:val="ru-RU"/>
        </w:rPr>
        <w:t>Лысенко. А.А.</w:t>
      </w:r>
      <w:r w:rsidRPr="001447BC">
        <w:rPr>
          <w:rFonts w:ascii="Times New Roman" w:hAnsi="Times New Roman" w:cs="Times New Roman"/>
          <w:iCs/>
        </w:rPr>
        <w:t> </w:t>
      </w:r>
      <w:r w:rsidRPr="001447BC">
        <w:rPr>
          <w:rFonts w:ascii="Times New Roman" w:hAnsi="Times New Roman" w:cs="Times New Roman"/>
          <w:iCs/>
          <w:lang w:val="ru-RU"/>
        </w:rPr>
        <w:t>Кищинский и В.</w:t>
      </w:r>
      <w:r w:rsidRPr="001447BC">
        <w:rPr>
          <w:rFonts w:ascii="Times New Roman" w:hAnsi="Times New Roman" w:cs="Times New Roman"/>
          <w:iCs/>
        </w:rPr>
        <w:t> </w:t>
      </w:r>
      <w:r w:rsidRPr="001447BC">
        <w:rPr>
          <w:rFonts w:ascii="Times New Roman" w:hAnsi="Times New Roman" w:cs="Times New Roman"/>
          <w:iCs/>
          <w:lang w:val="ru-RU"/>
        </w:rPr>
        <w:t>Слейден присоединились к застолью позже, добравшись на такси, что было не просто в глухой провинции после окончания курортного сезона. В.</w:t>
      </w:r>
      <w:r w:rsidRPr="001447BC">
        <w:rPr>
          <w:rFonts w:ascii="Times New Roman" w:hAnsi="Times New Roman" w:cs="Times New Roman"/>
          <w:iCs/>
        </w:rPr>
        <w:t> </w:t>
      </w:r>
      <w:r w:rsidRPr="001447BC">
        <w:rPr>
          <w:rFonts w:ascii="Times New Roman" w:hAnsi="Times New Roman" w:cs="Times New Roman"/>
          <w:iCs/>
          <w:lang w:val="ru-RU"/>
        </w:rPr>
        <w:t>Слейден, будучи на конференции, не мог оставаться на ночлег на кордоне (требование контролирующих органов) и его сопроводили в Роздольное после посиделок А.А.</w:t>
      </w:r>
      <w:r w:rsidRPr="001447BC">
        <w:rPr>
          <w:rFonts w:ascii="Times New Roman" w:hAnsi="Times New Roman" w:cs="Times New Roman"/>
          <w:iCs/>
        </w:rPr>
        <w:t> </w:t>
      </w:r>
      <w:r w:rsidRPr="001447BC">
        <w:rPr>
          <w:rFonts w:ascii="Times New Roman" w:hAnsi="Times New Roman" w:cs="Times New Roman"/>
          <w:iCs/>
          <w:lang w:val="ru-RU"/>
        </w:rPr>
        <w:t>Кищинский и А.А.</w:t>
      </w:r>
      <w:r w:rsidRPr="001447BC">
        <w:rPr>
          <w:rFonts w:ascii="Times New Roman" w:hAnsi="Times New Roman" w:cs="Times New Roman"/>
          <w:iCs/>
        </w:rPr>
        <w:t> </w:t>
      </w:r>
      <w:r w:rsidRPr="001447BC">
        <w:rPr>
          <w:rFonts w:ascii="Times New Roman" w:hAnsi="Times New Roman" w:cs="Times New Roman"/>
          <w:iCs/>
          <w:lang w:val="ru-RU"/>
        </w:rPr>
        <w:t xml:space="preserve">Винокуров, а «уставшие» гости устраивались на ночлег на кордоне и в помещениях пионерского лагеря, который находился через две улицы от филиала заповедника. </w:t>
      </w:r>
    </w:p>
    <w:p w14:paraId="3CC73E51" w14:textId="77777777" w:rsidR="001447BC" w:rsidRPr="00681EAC" w:rsidRDefault="001447BC" w:rsidP="001447BC">
      <w:pPr>
        <w:pStyle w:val="NoSpacing"/>
        <w:spacing w:line="360" w:lineRule="auto"/>
        <w:rPr>
          <w:rFonts w:ascii="Times New Roman" w:hAnsi="Times New Roman" w:cs="Times New Roman"/>
          <w:lang w:val="ru-RU"/>
        </w:rPr>
      </w:pPr>
    </w:p>
    <w:p w14:paraId="7D2D9030" w14:textId="0BFE7B27" w:rsidR="001447BC" w:rsidRPr="0019537B" w:rsidRDefault="001447BC" w:rsidP="001447BC">
      <w:pPr>
        <w:pStyle w:val="NoSpacing"/>
        <w:spacing w:line="360" w:lineRule="auto"/>
        <w:rPr>
          <w:rFonts w:ascii="Times New Roman" w:hAnsi="Times New Roman" w:cs="Times New Roman"/>
          <w:lang w:val="ru-RU"/>
        </w:rPr>
      </w:pPr>
      <w:r w:rsidRPr="0019537B">
        <w:rPr>
          <w:rFonts w:ascii="Times New Roman" w:hAnsi="Times New Roman" w:cs="Times New Roman"/>
          <w:lang w:val="ru-RU"/>
        </w:rPr>
        <w:t>Костин С.Ю.</w:t>
      </w:r>
    </w:p>
    <w:p w14:paraId="06CD030D" w14:textId="77777777" w:rsidR="003C67C0" w:rsidRDefault="003C67C0" w:rsidP="003C67C0">
      <w:pPr>
        <w:ind w:firstLine="426"/>
        <w:jc w:val="both"/>
        <w:rPr>
          <w:rFonts w:ascii="Times New Roman" w:hAnsi="Times New Roman" w:cs="Times New Roman"/>
          <w:b/>
          <w:bCs/>
          <w:kern w:val="0"/>
          <w:sz w:val="32"/>
          <w:szCs w:val="32"/>
          <w:lang w:val="ru-RU"/>
        </w:rPr>
      </w:pPr>
    </w:p>
    <w:p w14:paraId="47DF7D1C" w14:textId="45804838" w:rsidR="00C51AEE" w:rsidRDefault="00C51AEE" w:rsidP="003C67C0">
      <w:pPr>
        <w:ind w:firstLine="426"/>
        <w:jc w:val="both"/>
        <w:rPr>
          <w:rFonts w:ascii="Times New Roman" w:hAnsi="Times New Roman" w:cs="Times New Roman"/>
          <w:b/>
          <w:bCs/>
          <w:kern w:val="0"/>
          <w:sz w:val="32"/>
          <w:szCs w:val="32"/>
          <w:lang w:val="ru-RU"/>
        </w:rPr>
      </w:pPr>
      <w:r>
        <w:rPr>
          <w:rFonts w:ascii="Times New Roman" w:hAnsi="Times New Roman" w:cs="Times New Roman"/>
          <w:b/>
          <w:bCs/>
          <w:kern w:val="0"/>
          <w:sz w:val="32"/>
          <w:szCs w:val="32"/>
          <w:lang w:val="ru-RU"/>
        </w:rPr>
        <w:t>*****</w:t>
      </w:r>
    </w:p>
    <w:p w14:paraId="437395A1" w14:textId="7F747D89" w:rsidR="003C67C0" w:rsidRPr="003C67C0" w:rsidRDefault="003C67C0" w:rsidP="003C67C0">
      <w:pPr>
        <w:ind w:firstLine="426"/>
        <w:jc w:val="both"/>
        <w:rPr>
          <w:rFonts w:ascii="Times New Roman" w:hAnsi="Times New Roman" w:cs="Times New Roman"/>
          <w:b/>
          <w:bCs/>
          <w:kern w:val="0"/>
          <w:sz w:val="28"/>
          <w:szCs w:val="28"/>
          <w:lang w:val="ru-RU"/>
        </w:rPr>
      </w:pPr>
      <w:r w:rsidRPr="003C67C0">
        <w:rPr>
          <w:rFonts w:ascii="Times New Roman" w:hAnsi="Times New Roman" w:cs="Times New Roman"/>
          <w:b/>
          <w:bCs/>
          <w:kern w:val="0"/>
          <w:sz w:val="28"/>
          <w:szCs w:val="28"/>
          <w:lang w:val="ru-RU"/>
        </w:rPr>
        <w:t>Воспоминания Валентины Михайловны Нехаенко (сестры жены)</w:t>
      </w:r>
    </w:p>
    <w:p w14:paraId="44402A3D" w14:textId="77777777" w:rsidR="003C67C0" w:rsidRDefault="003C67C0" w:rsidP="003C67C0">
      <w:pPr>
        <w:ind w:firstLine="426"/>
        <w:jc w:val="both"/>
        <w:rPr>
          <w:rFonts w:ascii="Times New Roman" w:hAnsi="Times New Roman" w:cs="Times New Roman"/>
          <w:kern w:val="0"/>
          <w:sz w:val="32"/>
          <w:szCs w:val="32"/>
          <w:lang w:val="ru-RU"/>
        </w:rPr>
      </w:pPr>
    </w:p>
    <w:p w14:paraId="6CA13D73" w14:textId="77777777" w:rsidR="003C67C0" w:rsidRPr="003C67C0" w:rsidRDefault="003C67C0" w:rsidP="0019537B">
      <w:pPr>
        <w:spacing w:line="360" w:lineRule="auto"/>
        <w:ind w:firstLine="426"/>
        <w:jc w:val="both"/>
        <w:rPr>
          <w:rFonts w:ascii="Times New Roman" w:hAnsi="Times New Roman" w:cs="Times New Roman"/>
          <w:kern w:val="0"/>
          <w:lang w:val="ru-RU"/>
        </w:rPr>
      </w:pPr>
      <w:r w:rsidRPr="003C67C0">
        <w:rPr>
          <w:rFonts w:ascii="Times New Roman" w:hAnsi="Times New Roman" w:cs="Times New Roman"/>
          <w:kern w:val="0"/>
          <w:lang w:val="ru-RU"/>
        </w:rPr>
        <w:t>Саша Кищинский - муж моей сестры Лены. Когда она приехала домой в Долиновка, мы узнали, что они полюбили друг друга и он должен приехать за Леной. Родители стали готовиться к встрече зятя, накрыли стол, пригласили родственников. Лена была счастлива и красива, в нарядном платье с красивыми бусами. Но уже наступил вечер, а Саши нет. Лена волновалась, но не подавала вида, всё улыбалась. И, наконец, ребята появились. Саша приехал с другом. Помню он был в рубашке в клетку, очень смущенный и очень красивый. Праздник состоялся. Родители сразу приняли Сашу как сыночка, он тоже был очень внимательный и, думаю, полюбил их как родных. Для нас с сестрами Саша стал братом. Мы выросли в деревне, а Саша был особенный, очень умный и добрый. Ни одной минуты мы не чувствовали разницы в нашем происхождении. Настолько добрым и воспитанным был, что его полюбили все наши родственники и друзья. Мы гордились, что у Лены такой чудесный любимый и необыкновенно умный. Саша пытался делиться своими знаниями, рассказывал о птицах и своих увлечениях. Старался чем-то помочь родителям. Мы все полюбили Сашу, как брата, а папа с мамой, как сына, и человека, красивого во всем.</w:t>
      </w:r>
    </w:p>
    <w:p w14:paraId="00BF5613" w14:textId="77777777" w:rsidR="003C67C0" w:rsidRPr="003C67C0" w:rsidRDefault="003C67C0" w:rsidP="003C67C0">
      <w:pPr>
        <w:ind w:firstLine="426"/>
        <w:jc w:val="both"/>
        <w:rPr>
          <w:rFonts w:ascii="Times New Roman" w:hAnsi="Times New Roman" w:cs="Times New Roman"/>
          <w:lang w:val="ru-RU"/>
        </w:rPr>
      </w:pPr>
      <w:r w:rsidRPr="003C67C0">
        <w:rPr>
          <w:noProof/>
        </w:rPr>
        <w:drawing>
          <wp:inline distT="0" distB="0" distL="0" distR="0" wp14:anchorId="3F30D4B5" wp14:editId="4F5CFF9E">
            <wp:extent cx="2703355" cy="2027665"/>
            <wp:effectExtent l="0" t="5080" r="0" b="0"/>
            <wp:docPr id="611972051" name="Picture 1" descr="A group of 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72051" name="Picture 1" descr="A group of men posing for a photo&#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5400000">
                      <a:off x="0" y="0"/>
                      <a:ext cx="2713398" cy="2035197"/>
                    </a:xfrm>
                    <a:prstGeom prst="rect">
                      <a:avLst/>
                    </a:prstGeom>
                    <a:noFill/>
                    <a:ln>
                      <a:noFill/>
                    </a:ln>
                  </pic:spPr>
                </pic:pic>
              </a:graphicData>
            </a:graphic>
          </wp:inline>
        </w:drawing>
      </w:r>
    </w:p>
    <w:p w14:paraId="4755BC97" w14:textId="77777777" w:rsidR="003C67C0" w:rsidRPr="0019537B" w:rsidRDefault="003C67C0" w:rsidP="003C67C0">
      <w:pPr>
        <w:ind w:firstLine="426"/>
        <w:jc w:val="both"/>
        <w:rPr>
          <w:rFonts w:ascii="Times New Roman" w:hAnsi="Times New Roman" w:cs="Times New Roman"/>
          <w:i/>
          <w:iCs/>
          <w:lang w:val="ru-RU"/>
        </w:rPr>
      </w:pPr>
      <w:r w:rsidRPr="0019537B">
        <w:rPr>
          <w:rFonts w:ascii="Times New Roman" w:hAnsi="Times New Roman" w:cs="Times New Roman"/>
          <w:i/>
          <w:iCs/>
          <w:lang w:val="ru-RU"/>
        </w:rPr>
        <w:lastRenderedPageBreak/>
        <w:t>На заднем плане Валентина Михайловна Нехаенко в Долиновке – селе в 40 км к северу от Краснодара в Краснодарском крае. Справа тетя Елены Михайловны и Валентины Михайловны (сестра матери) Ольга Федоровна Дзюбло.</w:t>
      </w:r>
    </w:p>
    <w:p w14:paraId="10946D47" w14:textId="1236D8F9" w:rsidR="00CD4C11" w:rsidRDefault="00CD4C11" w:rsidP="00CD4C11">
      <w:pPr>
        <w:spacing w:line="360" w:lineRule="auto"/>
        <w:jc w:val="center"/>
        <w:rPr>
          <w:sz w:val="28"/>
          <w:szCs w:val="28"/>
          <w:lang w:val="ru-RU"/>
        </w:rPr>
      </w:pPr>
      <w:r>
        <w:rPr>
          <w:sz w:val="28"/>
          <w:szCs w:val="28"/>
          <w:lang w:val="ru-RU"/>
        </w:rPr>
        <w:t>******</w:t>
      </w:r>
    </w:p>
    <w:p w14:paraId="1AD8EE9E" w14:textId="63F6DD4B" w:rsidR="00CD4C11" w:rsidRPr="00CD4C11" w:rsidRDefault="00CD4C11" w:rsidP="00CD4C11">
      <w:pPr>
        <w:spacing w:line="360" w:lineRule="auto"/>
        <w:jc w:val="center"/>
        <w:rPr>
          <w:rFonts w:ascii="Times New Roman" w:hAnsi="Times New Roman" w:cs="Times New Roman"/>
          <w:b/>
          <w:bCs/>
          <w:lang w:val="ru-RU"/>
        </w:rPr>
      </w:pPr>
      <w:r w:rsidRPr="00CD4C11">
        <w:rPr>
          <w:rFonts w:ascii="Times New Roman" w:hAnsi="Times New Roman" w:cs="Times New Roman"/>
          <w:b/>
          <w:bCs/>
          <w:lang w:val="ru-RU"/>
        </w:rPr>
        <w:t>АЛЕКСАНДР АЛЕКСАНДРОВИЧ КИЩИНСКИЙ,</w:t>
      </w:r>
    </w:p>
    <w:p w14:paraId="0F46EEDB" w14:textId="77777777" w:rsidR="00CD4C11" w:rsidRPr="00CD4C11" w:rsidRDefault="00CD4C11" w:rsidP="00CD4C11">
      <w:pPr>
        <w:spacing w:line="360" w:lineRule="auto"/>
        <w:jc w:val="center"/>
        <w:rPr>
          <w:rFonts w:ascii="Times New Roman" w:hAnsi="Times New Roman" w:cs="Times New Roman"/>
          <w:b/>
          <w:bCs/>
          <w:lang w:val="ru-RU"/>
        </w:rPr>
      </w:pPr>
      <w:r w:rsidRPr="00CD4C11">
        <w:rPr>
          <w:rFonts w:ascii="Times New Roman" w:hAnsi="Times New Roman" w:cs="Times New Roman"/>
          <w:b/>
          <w:bCs/>
          <w:lang w:val="ru-RU"/>
        </w:rPr>
        <w:t>один из моих друзей, безвременно ушедших, друг и ровесник, который был всегда старше …</w:t>
      </w:r>
    </w:p>
    <w:p w14:paraId="2F45F7AA" w14:textId="77777777" w:rsidR="00CD4C11" w:rsidRPr="00142A68" w:rsidRDefault="00CD4C11" w:rsidP="00CD4C11">
      <w:pPr>
        <w:spacing w:line="360" w:lineRule="auto"/>
        <w:ind w:firstLine="720"/>
        <w:jc w:val="both"/>
        <w:rPr>
          <w:rFonts w:ascii="Times New Roman" w:hAnsi="Times New Roman" w:cs="Times New Roman"/>
          <w:lang w:val="ru-RU"/>
        </w:rPr>
      </w:pPr>
    </w:p>
    <w:p w14:paraId="2A3AFFC3" w14:textId="77777777" w:rsidR="00CD4C11" w:rsidRPr="00CD4C11" w:rsidRDefault="00CD4C11" w:rsidP="00CD4C11">
      <w:pPr>
        <w:ind w:left="5222"/>
        <w:jc w:val="both"/>
        <w:rPr>
          <w:rFonts w:ascii="Times New Roman" w:hAnsi="Times New Roman" w:cs="Times New Roman"/>
          <w:lang w:val="ru-RU"/>
        </w:rPr>
      </w:pPr>
      <w:r w:rsidRPr="00CD4C11">
        <w:rPr>
          <w:rFonts w:ascii="Times New Roman" w:hAnsi="Times New Roman" w:cs="Times New Roman"/>
          <w:lang w:val="ru-RU"/>
        </w:rPr>
        <w:t>Саня Кищинский! Светлая память о тебе будет со мной всегда, пока буду я.</w:t>
      </w:r>
    </w:p>
    <w:p w14:paraId="3472AEDD" w14:textId="77777777" w:rsidR="00CD4C11" w:rsidRPr="00CD4C11" w:rsidRDefault="00CD4C11" w:rsidP="00CD4C11">
      <w:pPr>
        <w:spacing w:line="360" w:lineRule="auto"/>
        <w:ind w:firstLine="720"/>
        <w:jc w:val="both"/>
        <w:rPr>
          <w:rFonts w:ascii="Times New Roman" w:hAnsi="Times New Roman" w:cs="Times New Roman"/>
          <w:lang w:val="ru-RU"/>
        </w:rPr>
      </w:pPr>
    </w:p>
    <w:p w14:paraId="2EAB11A7"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Мы познакомились с А.А. Кищинским в подростковом возрасте в </w:t>
      </w:r>
      <w:smartTag w:uri="urn:schemas-microsoft-com:office:smarttags" w:element="metricconverter">
        <w:smartTagPr>
          <w:attr w:name="ProductID" w:val="1951 г"/>
        </w:smartTagPr>
        <w:r w:rsidRPr="00CD4C11">
          <w:rPr>
            <w:rFonts w:ascii="Times New Roman" w:hAnsi="Times New Roman" w:cs="Times New Roman"/>
            <w:lang w:val="ru-RU"/>
          </w:rPr>
          <w:t>1951 г</w:t>
        </w:r>
      </w:smartTag>
      <w:r w:rsidRPr="00CD4C11">
        <w:rPr>
          <w:rFonts w:ascii="Times New Roman" w:hAnsi="Times New Roman" w:cs="Times New Roman"/>
          <w:lang w:val="ru-RU"/>
        </w:rPr>
        <w:t xml:space="preserve">. при каких обстоятельствах я уже не помню. Ясно, что было это в кружке юных биологов при ВООПе (Всероссийском обществе охраны природы). Руководил кружком величайший из воспитателей будущих биологов – Пётр Петрович Смолин, легендарный ППС. Как и когда точно это было и обстоятельства, при которых произошло, в памяти моей не сохранилось – такое ощущение, что мы были знакомы и дружили всегда. Во всяком случае, в списке учредителей кружка моя фамилия значится, хотя я был семиклассником, а Сани там нет. Вроде он пришёл к нам из кружка при биофаке МГУ. Тогда им руководил, будучи студентом В.Е. Флинт. Однако в </w:t>
      </w:r>
      <w:smartTag w:uri="urn:schemas-microsoft-com:office:smarttags" w:element="metricconverter">
        <w:smartTagPr>
          <w:attr w:name="ProductID" w:val="1951 г"/>
        </w:smartTagPr>
        <w:r w:rsidRPr="00CD4C11">
          <w:rPr>
            <w:rFonts w:ascii="Times New Roman" w:hAnsi="Times New Roman" w:cs="Times New Roman"/>
            <w:lang w:val="ru-RU"/>
          </w:rPr>
          <w:t>1951 г</w:t>
        </w:r>
      </w:smartTag>
      <w:r w:rsidRPr="00CD4C11">
        <w:rPr>
          <w:rFonts w:ascii="Times New Roman" w:hAnsi="Times New Roman" w:cs="Times New Roman"/>
          <w:lang w:val="ru-RU"/>
        </w:rPr>
        <w:t>. на первой из сохранившихся у меня фотографий, Саша уже в кругу вооповцев.</w:t>
      </w:r>
    </w:p>
    <w:p w14:paraId="73D10470"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Саня мой ровесник, но всегда был старше, мудрее, опытнее, авторитетнее – такой старший брат, уважаемый, заботливый, благожелательный, но в меру недоступный, пребывающий в собственном, недоступном другим, даже друзьям, мире. Он не воспринимался как «вундеркинд», хотя был таким «официально» (см. Флинт, 1999</w:t>
      </w:r>
      <w:r w:rsidRPr="00CD4C11">
        <w:rPr>
          <w:rStyle w:val="FootnoteReference"/>
          <w:rFonts w:ascii="Times New Roman" w:hAnsi="Times New Roman" w:cs="Times New Roman"/>
        </w:rPr>
        <w:footnoteReference w:id="3"/>
      </w:r>
      <w:r w:rsidRPr="00CD4C11">
        <w:rPr>
          <w:rFonts w:ascii="Times New Roman" w:hAnsi="Times New Roman" w:cs="Times New Roman"/>
          <w:lang w:val="ru-RU"/>
        </w:rPr>
        <w:t xml:space="preserve">). Про его «обзоры» птиц  в юном возрасте я услышал гораздо позднее из того же источника, но ощущение не столько превосходства, а скорее авторитетности А.А., было со мной всегда. Что было до нашей трагической поездки в Тульские засеки летом </w:t>
      </w:r>
      <w:smartTag w:uri="urn:schemas-microsoft-com:office:smarttags" w:element="metricconverter">
        <w:smartTagPr>
          <w:attr w:name="ProductID" w:val="1952 г"/>
        </w:smartTagPr>
        <w:r w:rsidRPr="00CD4C11">
          <w:rPr>
            <w:rFonts w:ascii="Times New Roman" w:hAnsi="Times New Roman" w:cs="Times New Roman"/>
            <w:lang w:val="ru-RU"/>
          </w:rPr>
          <w:t>1952 г</w:t>
        </w:r>
      </w:smartTag>
      <w:r w:rsidRPr="00CD4C11">
        <w:rPr>
          <w:rFonts w:ascii="Times New Roman" w:hAnsi="Times New Roman" w:cs="Times New Roman"/>
          <w:lang w:val="ru-RU"/>
        </w:rPr>
        <w:t xml:space="preserve">. память не </w:t>
      </w:r>
      <w:r w:rsidRPr="00CD4C11">
        <w:rPr>
          <w:rFonts w:ascii="Times New Roman" w:hAnsi="Times New Roman" w:cs="Times New Roman"/>
          <w:lang w:val="ru-RU"/>
        </w:rPr>
        <w:lastRenderedPageBreak/>
        <w:t>сохранила, хотя и до этого мы были не только хорошо знакомы, но и достаточно близки несомненно.</w:t>
      </w:r>
    </w:p>
    <w:p w14:paraId="34A4358C"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В </w:t>
      </w:r>
      <w:smartTag w:uri="urn:schemas-microsoft-com:office:smarttags" w:element="metricconverter">
        <w:smartTagPr>
          <w:attr w:name="ProductID" w:val="1952 г"/>
        </w:smartTagPr>
        <w:r w:rsidRPr="00CD4C11">
          <w:rPr>
            <w:rFonts w:ascii="Times New Roman" w:hAnsi="Times New Roman" w:cs="Times New Roman"/>
            <w:lang w:val="ru-RU"/>
          </w:rPr>
          <w:t>1952 г</w:t>
        </w:r>
      </w:smartTag>
      <w:r w:rsidRPr="00CD4C11">
        <w:rPr>
          <w:rFonts w:ascii="Times New Roman" w:hAnsi="Times New Roman" w:cs="Times New Roman"/>
          <w:lang w:val="ru-RU"/>
        </w:rPr>
        <w:t xml:space="preserve">. Саша закончил школу (в 14 лет!) с золотой медалью и был принят в МГУ на биологический факультет, правда по специальному решению Министерства образования СССР, как «заслуженный вундеркинд республики». Вместе с ним, тоже без экзамена, туда же поступил Андрей Беус, тоже ВООПовец. Он имел только серебряную медаль, за отсутствие пафоса в выпускном сочинении. Я был ещё девятиклассником, перешедшим в 10-ый, освободился раньше и по рекомендации ППСа работал у Геннадия Николаевича Лихачёва в Приокско-Террасном заповеднике на подхвате по проверке дуплянок, развешенных в заповедницком лесу. Как писал мне туда Андрей Беус, если он пройдёт в МГУ и будет свободным, то хотел бы тоже куда-нибудь поехать на природу для работы. Так и произошло. Г.Н. Лихачёв послал меня вместе со студенткой биофака Саратовского университета Галиной (вроде) Агаповой в бывший заповедник «Тульские засеки», где Г.Н. работал до закрытия заповедника в </w:t>
      </w:r>
      <w:smartTag w:uri="urn:schemas-microsoft-com:office:smarttags" w:element="metricconverter">
        <w:smartTagPr>
          <w:attr w:name="ProductID" w:val="1950 г"/>
        </w:smartTagPr>
        <w:r w:rsidRPr="00CD4C11">
          <w:rPr>
            <w:rFonts w:ascii="Times New Roman" w:hAnsi="Times New Roman" w:cs="Times New Roman"/>
            <w:lang w:val="ru-RU"/>
          </w:rPr>
          <w:t>1950 г</w:t>
        </w:r>
      </w:smartTag>
      <w:r w:rsidRPr="00CD4C11">
        <w:rPr>
          <w:rFonts w:ascii="Times New Roman" w:hAnsi="Times New Roman" w:cs="Times New Roman"/>
          <w:lang w:val="ru-RU"/>
        </w:rPr>
        <w:t>. Послали нас для продолжения сбора материала по питанию осоеда, поскольку в Тульских засеках остались дубы оборудованные для залезания к гнёздам хищных птиц. Для этого в их стволы были вбиты железные «костыли». Мы с Агаповой приехали раньше, а Андрей с А. Кищинским – несколько позже, когда мы уже начали наблюдения. В день их приезда Андрей утонул, купаясь в р.Упе он попал в карстовский (карстовый?) колодец с ключом холодной воды. После перегрева, когда они ехали на «полуторке» по степи от Тулы до Крапивны, холод и неожиданность привели к разрыву эмфиземы аорты и мгновенной смерти. После того, как худо-бедно, пришли в себя, мы, согласно плану работ, перебрались в Орловскую казарму (так называли сторожки в Тульских засеках, т.к. они имели «стратегическое значение» в защите от кочевников). Питались до отвала в семье лесника, спали на сеновале. Как-то лесник предложил нам, самим правда, сходить на утиную охоту, дал ружьё и патроны, сказав, что идти надо на заре. Мы, конечно, проспали и он презрительно сказал: «Эх, вы, у́тошники, называется». Мы, естественно, говорили потом об этом, и с лёгкой руки Димки Пупавкина, по кличке «Птенец» (за писклявый голос), стали «у́тошниками»: Саня – старшим, я – младшим. В засеках лазили по «костылям» в гнёзда осоедов, забирая у птенцов часть только что принесённых родителями осиных сот для определения вида ос, но почему-то такое определение «осятникам» не удалось.</w:t>
      </w:r>
    </w:p>
    <w:p w14:paraId="1AA71540"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lastRenderedPageBreak/>
        <w:t>Следующее воспоминание касается моих приездов к А.А. домой в Москву из Новосибирска. Помню вечерний приём «сладкой водочки» на кухне квартиры панельного дома, в котором жили Кищинские. От этих вечеров у меня остались самые тёплые чувства. Помню, что я рассказывал о своих исследованиях Сане. Он внимательно и с интересом слушал меня, поддерживал, одобрял, т.к. я очень нуждался в этом, будучи везде отщепенцем и среди классических зоологов и среди своих «бухгалтеров» от зоогеографии (кузякинцев), которые исповедовали веру, привитую А.П. Кузякиным, что нужно считать всё и везде – птиц, зверьё, бабочек и т.д. Саня же был «классиком» и по роду работ и подготовке, но относился к моим склонностям с уважением и интересом. На мои вопросы о его работе, планах и намереньях отвечал кратко, с юмором, без особого пиетета, явно уходя от разговора в этом плане. Причём это не выглядело как запрет, а скорее походило на «Да чего там интересного в этих плейстоценах и голоценах», как он как-то выразился, доброжелательно передразнивая меня. Помню, что он даже высказывал некоторую обеспокоенность в связи с тем, что я «считаю на ЭВМ», как тогда говорили. «Наверное теперь так надо» – сказал он. На что я заметил, что «Ума это не прибавляет и я далёк от мысли о своём «превосходстве» по этому поводу». Он, слава Богу, и не пристрастился к этой забаве и остался «классиком» и в мире со своими учителями – Г.П. Дементьевым и Л.А. Портенко, не теряя контактов с «инакомыслящими», вроде меня. После смерти Саши и до сих пор мне не хватало и не хватает его искреннего внимания, поддержки и одобрения, несмотря на иную систему ценностей и интересов.</w:t>
      </w:r>
    </w:p>
    <w:p w14:paraId="16E7067A"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Что ещё было свойственно А.А.? Во-первых, почти «гурманский» вкус к жизни. Помню как-то в его приезд в Новосибирск, я угощал его, теперь уже в своей кухне в малометражке в Академгородке, правда кирпичном, а не панельном доме, чем-то вроде облепиховой настойки и он, причмокивая от удовольствия послевкусия, сказал что-то, вроде: «Вкуснотища-то какая!». И это было свойственно Сане не только в еде и питье, а касалось жизни вообще. И тем не менее, он даже в этом был как-то отстранён от всего «прогрессивного человечества» и был сам собой в своём мире. Помню, как кто-то в шутку сказал: «Ну ты даёшь, Санька! Мы почти все уже женаты по второму–третьему разу, а ты живёшь всё с той же, уже не очень юной кубанской казачкой, привезённой в Москву из экспедиции». На что Саша сказал: «Ну, знаете. Всё объясняется тем, что многочисленные недостатки моей жены ещё не превысили некоторых её достоинств». Это я нередко цитировал своей, правда второй, жене, объясняя наше с ней долголетнее </w:t>
      </w:r>
      <w:r w:rsidRPr="00CD4C11">
        <w:rPr>
          <w:rFonts w:ascii="Times New Roman" w:hAnsi="Times New Roman" w:cs="Times New Roman"/>
          <w:lang w:val="ru-RU"/>
        </w:rPr>
        <w:lastRenderedPageBreak/>
        <w:t>совместное проживание при непрерывных стычках, скандальчиках и недовольстве друг другом.</w:t>
      </w:r>
    </w:p>
    <w:p w14:paraId="37F04213"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Саня, по слухам, иногда, по крайней мере, любил и «на стороне», как часто и долго не знаю, но доходили слухи и о какой-то стычке на этой почве, то ли с конкурентом, то ли оскорблённым родственником временной привязанности. Причём светлое, я бы сказал тихое и умилительное восприятие жизни, проявлялось и на прощании с ним. На похоронах (кремации) я из Новосибирска не приезжал, а был на захоронении урны на Преображенском кладбище в Москве. Урну нёс Виктор Торгульян (друг Саши), рядом шла вдова в умеренно чёрной траурной одежде. Они что-то вспоминали, буквально хихикая при этом. Но это не выглядело кощунством, а скорее как воспоминание о прежней весёлости, не буйной, но очень трогательной и взаимной. Для меня это всегда было особенно приятно, поскольку я никогда не пользовался избыточным уважением коллег–читателей своих «произведений». К моменту защиты докторской мнение обо мне и моих «трудах» уже достаточно чётко определилось. Одни считали, что всё это «и непонятно, и вельми похабно» (как говорил С.С. Фолитарек про мою диссертацию, цитируя анекдот про экзамен по немецкому языку в Тобольской семинарии), другие – что «здорово, но непонятно». Поэтому ожидать благополучной защиты не приходилось, учитывая, что даже мой шеф и учитель, проф. А.П. Кузякин, выслушав моё чтение реферата, сказал, что если был бы он в Совете, то выступил бы против присуждения мне искомой степени и что его, несомненно, поддержали бы. Поэтому нужны были «надёжные» оппоненты. Я остановил свой выбор на проф. А.Г Воронове и В.Д. Ильичёве. Обоих я знал, но не настолько, чтобы самому просить их об этом, тем более, что Ю.Г. Пузаченко, несмотря на совместное проживанием с ним в юннатские годы в Приокско-Террасном заповеднике, оппонировать отказался. С А.Г. Вороновым мне помог его сын, Г.А. Воронов, а с В.Д. Ильичёвым я попросил «свести» меня Саню. Он только что получил утверждение своей докторской из ВАКа, был очень доволен этим и охотно, как мне показалось, согласился мне помочь. Его просьба была удовлетворена. Вскоре Саня заболел и в эпопее с моей защитой больше не участвовал, перейдя в разряд друзей, безвременно ушедших.</w:t>
      </w:r>
    </w:p>
    <w:p w14:paraId="17239EE2" w14:textId="77777777"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В.Е. Флинт в своих воспоминаниях пишет, что отец Сани был репрессирован и он фактически не знал своего отца, что тщательно скрывалось и им, и матерью. Я об этом ничего не слышал. Даже наоборот, врач, который лечил Саню, говорил, что рак у него наследственный, хотя настигнуть отца он (рак) мог и в лагере или на поселении. </w:t>
      </w:r>
      <w:r w:rsidRPr="00CD4C11">
        <w:rPr>
          <w:rFonts w:ascii="Times New Roman" w:hAnsi="Times New Roman" w:cs="Times New Roman"/>
          <w:lang w:val="ru-RU"/>
        </w:rPr>
        <w:lastRenderedPageBreak/>
        <w:t>Пребывание в сих местах, не столь отдалённых, этому, как известно, способствует. Я думаю, что, скорее всего, Саня это скрывал не из-за боязни, а скорее в соответствии со склонностью не пускать в свой внутренний мир посторонних и даже друзей. Вообще, подозрительно, что сын «врага народа» был принят в Московский университет. Моей троюродной сестре в нём по этой же причине ответили, что её биография им не подходит.</w:t>
      </w:r>
    </w:p>
    <w:p w14:paraId="5004A01F" w14:textId="77777777" w:rsid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 xml:space="preserve">Короче, в памяти моей А.А. Кищинский был и остаётся другом, ровесником, но всегда старшим, почти старшим братом, доброжелательным, напрочь лишённым чувства и демонстрации превосходства, тем не менее тщательно не пускающий в душу всех, в том числе друзей. Но главное, что преследует меня поныне и будет преследовать до конца дней моих – горькое сожаление и печаль, что его нет, как нет и замены ему. </w:t>
      </w:r>
    </w:p>
    <w:p w14:paraId="3E3EEE48" w14:textId="54C2CB78" w:rsidR="00CD4C11" w:rsidRPr="00CD4C11" w:rsidRDefault="00CD4C11" w:rsidP="00CD4C11">
      <w:pPr>
        <w:spacing w:line="360" w:lineRule="auto"/>
        <w:ind w:firstLine="720"/>
        <w:jc w:val="both"/>
        <w:rPr>
          <w:rFonts w:ascii="Times New Roman" w:hAnsi="Times New Roman" w:cs="Times New Roman"/>
          <w:lang w:val="ru-RU"/>
        </w:rPr>
      </w:pPr>
      <w:r w:rsidRPr="00CD4C11">
        <w:rPr>
          <w:rFonts w:ascii="Times New Roman" w:hAnsi="Times New Roman" w:cs="Times New Roman"/>
          <w:lang w:val="ru-RU"/>
        </w:rPr>
        <w:t>Ю.С. Равкин</w:t>
      </w:r>
    </w:p>
    <w:p w14:paraId="4215E8B7" w14:textId="77777777" w:rsidR="00CD4C11" w:rsidRDefault="00CD4C11" w:rsidP="003C67C0">
      <w:pPr>
        <w:spacing w:line="360" w:lineRule="auto"/>
        <w:ind w:right="253" w:firstLine="425"/>
        <w:jc w:val="center"/>
        <w:rPr>
          <w:rFonts w:ascii="Times New Roman" w:hAnsi="Times New Roman" w:cs="Times New Roman"/>
          <w:b/>
          <w:bCs/>
          <w:sz w:val="28"/>
          <w:szCs w:val="28"/>
          <w:lang w:val="ru-RU"/>
        </w:rPr>
      </w:pPr>
    </w:p>
    <w:p w14:paraId="23184773" w14:textId="303F131E" w:rsidR="003C67C0" w:rsidRPr="003C67C0" w:rsidRDefault="003C67C0" w:rsidP="003C67C0">
      <w:pPr>
        <w:spacing w:line="360" w:lineRule="auto"/>
        <w:ind w:right="253" w:firstLine="425"/>
        <w:jc w:val="center"/>
        <w:rPr>
          <w:rFonts w:ascii="Times New Roman" w:hAnsi="Times New Roman" w:cs="Times New Roman"/>
          <w:b/>
          <w:bCs/>
          <w:sz w:val="28"/>
          <w:szCs w:val="28"/>
          <w:lang w:val="ru-RU"/>
        </w:rPr>
      </w:pPr>
      <w:r w:rsidRPr="003C67C0">
        <w:rPr>
          <w:rFonts w:ascii="Times New Roman" w:hAnsi="Times New Roman" w:cs="Times New Roman"/>
          <w:b/>
          <w:bCs/>
          <w:sz w:val="28"/>
          <w:szCs w:val="28"/>
          <w:lang w:val="ru-RU"/>
        </w:rPr>
        <w:t>Мои встречи с А.А. Кищинским</w:t>
      </w:r>
    </w:p>
    <w:p w14:paraId="7579B933"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Встречи с выдающимися личностями всегда оставляют глубокий след в памяти. Встречи бывают разными. Первое знакомство, заочное, с Александром Александровичем произошло в Алма-Ате. Мой учитель – Мстислав Николаевич Корелов, настоятельно рекомендовал регулярно посещать магазин «Академкнига» на улице Фурманова. Он находился в полуподвальном помещении. Тогда это было единственное место, где можно было купить научную литературу. Одной из первых книг восьмиклассника была «Птицы Колымского нагорья» (1968). Учитель похвалил юнната и настоятельно рекомендовал читать не на диване, а за столом, всю и внимательно. Это образец рекогносцировочного этапа фаунистических исследований в непознанных краях. Сказал, что будущее у автора – аспиранта ЗИНа, весьма перспективное. Очень наблюдательный, неутомимый и вдумчивый ученый. Именно так нужно проводить исследования, осмысливать материал, писать, а затем и публиковать диссертации. Причем, это часть диссертации, вся она посвящена и птицам, и млекопитающим. Действительно. Для казахстанского пацана книга об экзотических птицах и экзотического нехоженого Севера была очень впечатляющей. Особенно поразила свободная дискуссия с предшественниками и употребление местоимения «я». М.Н. Корелов сказал, что это подчеркивает ответственность автора за наблюдения и выводы, в отличие от безликого и ложной скромности местоимения «мы». А обходиться без </w:t>
      </w:r>
      <w:r w:rsidRPr="003C67C0">
        <w:rPr>
          <w:rFonts w:ascii="Times New Roman" w:hAnsi="Times New Roman" w:cs="Times New Roman"/>
          <w:lang w:val="ru-RU"/>
        </w:rPr>
        <w:lastRenderedPageBreak/>
        <w:t>местоимений – высший пилотаж в научной литературе. В книге я впервые столкнулся с оценкой численности птиц и подвидовой систематикой. Оказывается, птиц нужна считать на экскурсии, а потом прикидывать их численность в разных местах обитания и для всео региона. Удивительным было что, даже белые трясогузки бывают разными и их называют подвидами. С позиции сегодняшнего дня меня поражает объем собранного всего за два года материала и глубина его осмысления. Во многом эта книга Александра Александровича послужила для меня учебным пособием, а само его могу считать в некотором роде дистанционным наставником.</w:t>
      </w:r>
    </w:p>
    <w:p w14:paraId="59C2E318"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Вторая встреча была уже очной. Я, студент четвертого курса Ленинградского университета, привез с Камчатки небольшую коллекцию птиц и определял подвиды в ЗИНе. За соседнем столом Александр Александрович определял соловьев-красношеек с Чукотки и дискутировал с А.И. Ивановым и И.А. Нейфельдт. Попросили мою пару птиц разложить на их столе и показали подвидовые различия. Гордости студента не было предела. Я правильно определил свои сборы.</w:t>
      </w:r>
    </w:p>
    <w:p w14:paraId="248EFC71"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Третья встреча была особой. После второй студенческой геоботанической практики на Камчатке И.А. Нейфельдт предложила сделать доклад на заседании Орнитологического отдела ЗИН о наблюдениях и сборах птиц. Среди прочего я повествовал о Хультении (Хультен -шведский ботаник) – мост расселения растений по Алеутским и Командорским островам из Америки в Азию. Предположил, что его могли использовать и птицы. Через пару месяцев в Москве проходила конференция по куликам и Ирэна Анатольевна посоветовала обсудить эту весьма сомнительную идею с А.А. Кищинским, большим знатоком Берингии. Разумеется, я воспользовался этой возможностью. На конференции, в перерыве, я обратился к Александру Александровичу, и мы прошли в кабинет Рюрика Львовича Бёме. Беседа была не долгой. Но воодушевило то, что Александр Александрович сказал, что этим мостом воспользовался только крапивник, однако, действительно, в орнитологии термин «Хультения», в отличие от «Берингии», почему-то не используют. Похвалил. Ура!</w:t>
      </w:r>
    </w:p>
    <w:p w14:paraId="1C774409"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Следующее событие было печальным. В начале сентября 1980 г. я ехал через Москву в Ленинград. Тогда не было интернета, и именно я привез в ЗИН и ЛГУ весть от В.Е. Флинта о кончине Александра Александровича.</w:t>
      </w:r>
    </w:p>
    <w:p w14:paraId="2679BD9A"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 xml:space="preserve">На следующий год В.Е. Флинт и вдова Александра Александровича – Елена Михайловна, организовали встречу друзей и знакомых Александра Александровича в день его рождения – 2 февраля. С тех пор, ежегодно, без перерыва, проходят такие встречи. В 1994 году В.Е. Флинт, с согласия Елены Михайловны, предложил и мне </w:t>
      </w:r>
      <w:r w:rsidRPr="003C67C0">
        <w:rPr>
          <w:rFonts w:ascii="Times New Roman" w:hAnsi="Times New Roman" w:cs="Times New Roman"/>
          <w:lang w:val="ru-RU"/>
        </w:rPr>
        <w:lastRenderedPageBreak/>
        <w:t>присутствовать на таких встречах воспоминаниях. Сколько удивительных историй было рассказано об этом удивительном человеке. К слову. Знаю только об одном подобном многолетнем, и тоже без перерывов, мероприятии. Казахстанские орнитологи в день рождения И.А. Долгушина собираются у его могилы. Весьма достойные, к сожалению, беспрецедентные, события. После смерти Владимира Евгеньевича Флинта в 2004 г., по предложению Владимира Михайловича Галушина, наши встречи получили название «Клуб памяти ушедших друзей». Организует встречи сын – Андрей Александрович, а возглавляет, по завещанию В.В. Флинта, Павел Станиславович Томкович. Тамадой избран А.Г. Сорокин. Очень душевные встречи.</w:t>
      </w:r>
    </w:p>
    <w:p w14:paraId="276B767E"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Последняя встреча с Александром Александровичем была весьма примечательной. В 2018 г. мы с Еленой Ивановной Ильяшенко организовали первую поездку в Крым для поиска и мечения журавля-красавки. Помочь согласился Сергей Юльевич Костин. Приехали на стационар заповедника «Лебяжьи острова» в с. Портовое. У ворот обильно плодоносила вишня, чем мы и воспользовались. Вышел Сергей Юльевич и начал знакомство со слов о том, что мы находимся в намоленном месте. Эту вишню ели А.А. Кищинский, Ю.В. Костин и многие другие знаменитости. Далее прошли за уже накрытый, как положено, стол в просторной беседке под тутовником, на котором было гнездо и ворковала горлица. За обильным ужином нам рассказали, что стол не новый и сохраняется с давних пор. Мы спросили, а где сидел А.А. Кищинский и я немедленно пересел, надеюсь, на это место. Кольцевание цветными ошейниками лебедей в Черноморском бассейне началось в 1974 г. Организовали его А.А. Кищинский с участием Вильяма Слэйдена. Базировались на кордоне заповедника в с. Портовое. В 1976 г., в рамках международной конференции которая проходила в Алуште, заповедник посетили В.Е.</w:t>
      </w:r>
      <w:r w:rsidRPr="00476249">
        <w:rPr>
          <w:rFonts w:ascii="Times New Roman" w:hAnsi="Times New Roman" w:cs="Times New Roman"/>
        </w:rPr>
        <w:t> </w:t>
      </w:r>
      <w:r w:rsidRPr="003C67C0">
        <w:rPr>
          <w:rFonts w:ascii="Times New Roman" w:hAnsi="Times New Roman" w:cs="Times New Roman"/>
          <w:lang w:val="ru-RU"/>
        </w:rPr>
        <w:t>Флинт, А.А.</w:t>
      </w:r>
      <w:r w:rsidRPr="00476249">
        <w:rPr>
          <w:rFonts w:ascii="Times New Roman" w:hAnsi="Times New Roman" w:cs="Times New Roman"/>
        </w:rPr>
        <w:t> </w:t>
      </w:r>
      <w:r w:rsidRPr="003C67C0">
        <w:rPr>
          <w:rFonts w:ascii="Times New Roman" w:hAnsi="Times New Roman" w:cs="Times New Roman"/>
          <w:lang w:val="ru-RU"/>
        </w:rPr>
        <w:t>Кищинский, А.А.</w:t>
      </w:r>
      <w:r w:rsidRPr="00476249">
        <w:rPr>
          <w:rFonts w:ascii="Times New Roman" w:hAnsi="Times New Roman" w:cs="Times New Roman"/>
        </w:rPr>
        <w:t> </w:t>
      </w:r>
      <w:r w:rsidRPr="003C67C0">
        <w:rPr>
          <w:rFonts w:ascii="Times New Roman" w:hAnsi="Times New Roman" w:cs="Times New Roman"/>
          <w:lang w:val="ru-RU"/>
        </w:rPr>
        <w:t>Винокуров, Г.А.</w:t>
      </w:r>
      <w:r w:rsidRPr="00476249">
        <w:rPr>
          <w:rFonts w:ascii="Times New Roman" w:hAnsi="Times New Roman" w:cs="Times New Roman"/>
        </w:rPr>
        <w:t> </w:t>
      </w:r>
      <w:r w:rsidRPr="003C67C0">
        <w:rPr>
          <w:rFonts w:ascii="Times New Roman" w:hAnsi="Times New Roman" w:cs="Times New Roman"/>
          <w:lang w:val="ru-RU"/>
        </w:rPr>
        <w:t>Кривоносов, Т.Б.</w:t>
      </w:r>
      <w:r w:rsidRPr="00476249">
        <w:rPr>
          <w:rFonts w:ascii="Times New Roman" w:hAnsi="Times New Roman" w:cs="Times New Roman"/>
        </w:rPr>
        <w:t> </w:t>
      </w:r>
      <w:r w:rsidRPr="003C67C0">
        <w:rPr>
          <w:rFonts w:ascii="Times New Roman" w:hAnsi="Times New Roman" w:cs="Times New Roman"/>
          <w:lang w:val="ru-RU"/>
        </w:rPr>
        <w:t>Ардамацкая, Н.Н.</w:t>
      </w:r>
      <w:r w:rsidRPr="00476249">
        <w:rPr>
          <w:rFonts w:ascii="Times New Roman" w:hAnsi="Times New Roman" w:cs="Times New Roman"/>
        </w:rPr>
        <w:t> </w:t>
      </w:r>
      <w:r w:rsidRPr="003C67C0">
        <w:rPr>
          <w:rFonts w:ascii="Times New Roman" w:hAnsi="Times New Roman" w:cs="Times New Roman"/>
          <w:lang w:val="ru-RU"/>
        </w:rPr>
        <w:t>Скокова, В.И.</w:t>
      </w:r>
      <w:r w:rsidRPr="00476249">
        <w:rPr>
          <w:rFonts w:ascii="Times New Roman" w:hAnsi="Times New Roman" w:cs="Times New Roman"/>
        </w:rPr>
        <w:t> </w:t>
      </w:r>
      <w:r w:rsidRPr="003C67C0">
        <w:rPr>
          <w:rFonts w:ascii="Times New Roman" w:hAnsi="Times New Roman" w:cs="Times New Roman"/>
          <w:lang w:val="ru-RU"/>
        </w:rPr>
        <w:t>Лысенко, В. Слэйден. Участники конференции размещались в гостинице, которая находилась в районном центре – пос. Раздольное (в 10 км от кордона), а «уставшие» гости устраивались на ночлег на кордоне и через две улицы в помещениях пионерского лагеря. В.</w:t>
      </w:r>
      <w:r w:rsidRPr="00476249">
        <w:rPr>
          <w:rFonts w:ascii="Times New Roman" w:hAnsi="Times New Roman" w:cs="Times New Roman"/>
        </w:rPr>
        <w:t> </w:t>
      </w:r>
      <w:r w:rsidRPr="003C67C0">
        <w:rPr>
          <w:rFonts w:ascii="Times New Roman" w:hAnsi="Times New Roman" w:cs="Times New Roman"/>
          <w:lang w:val="ru-RU"/>
        </w:rPr>
        <w:t xml:space="preserve">Слэйден не мог оставаться на ночлег на кордоне (иностранец в пограничной зоне) и по завершению ужина А.А. Винокуров увозил его в гостиницу в Раздольном. Но возвращался пешком, т.к. стол еще оставался накрытым и было чем продолжить успешность дневных забот. После чего, Ардалион Алексеевич возвращался в гостиницу, а остальные участники укладывались спать. Я спросил с робкой надеждой: “сохранились ли кровати?”. О радость. В помещении для гостей сохранилась раскладушка, на которой спал Александр Александрович, а в </w:t>
      </w:r>
      <w:r w:rsidRPr="003C67C0">
        <w:rPr>
          <w:rFonts w:ascii="Times New Roman" w:hAnsi="Times New Roman" w:cs="Times New Roman"/>
          <w:lang w:val="ru-RU"/>
        </w:rPr>
        <w:lastRenderedPageBreak/>
        <w:t xml:space="preserve">лабораторном доме – кровать, где опочивал В.Е. Флинт. Лена пошла в лабораторный дом на кровать, а я спать на раскладушку. Приобщились и таким образом к выдающимся отечественным орнитологам. </w:t>
      </w:r>
    </w:p>
    <w:p w14:paraId="60AD866E" w14:textId="77777777" w:rsidR="003C67C0" w:rsidRPr="003C67C0" w:rsidRDefault="003C67C0" w:rsidP="003C67C0">
      <w:pPr>
        <w:spacing w:after="0" w:line="360" w:lineRule="auto"/>
        <w:ind w:firstLine="567"/>
        <w:jc w:val="both"/>
        <w:rPr>
          <w:rFonts w:ascii="Times New Roman" w:hAnsi="Times New Roman" w:cs="Times New Roman"/>
          <w:lang w:val="ru-RU"/>
        </w:rPr>
      </w:pPr>
      <w:r w:rsidRPr="003C67C0">
        <w:rPr>
          <w:rFonts w:ascii="Times New Roman" w:hAnsi="Times New Roman" w:cs="Times New Roman"/>
          <w:lang w:val="ru-RU"/>
        </w:rPr>
        <w:t>Александр Александрович занимает особое место в моем понимании, каким должен быть ученый, полевик, мыслитель, товарищ и наставник. Светлая память ему и долгие лета Елене Михайловне и всему семейному клану Кищинских.</w:t>
      </w:r>
    </w:p>
    <w:p w14:paraId="7C0B0ED0" w14:textId="77777777" w:rsidR="003C67C0" w:rsidRDefault="003C67C0" w:rsidP="003C67C0">
      <w:pPr>
        <w:spacing w:after="0" w:line="360" w:lineRule="auto"/>
        <w:ind w:firstLine="567"/>
        <w:jc w:val="both"/>
        <w:rPr>
          <w:rFonts w:ascii="Times New Roman" w:hAnsi="Times New Roman" w:cs="Times New Roman"/>
          <w:lang w:val="ru-RU"/>
        </w:rPr>
      </w:pPr>
      <w:r w:rsidRPr="006D3BAB">
        <w:rPr>
          <w:rFonts w:ascii="Times New Roman" w:hAnsi="Times New Roman" w:cs="Times New Roman"/>
          <w:lang w:val="ru-RU"/>
        </w:rPr>
        <w:t>В.Ю. Ильяшенко</w:t>
      </w:r>
    </w:p>
    <w:p w14:paraId="3EA8FE70" w14:textId="77777777" w:rsidR="003C67C0" w:rsidRDefault="003C67C0" w:rsidP="003C67C0">
      <w:pPr>
        <w:spacing w:after="0" w:line="360" w:lineRule="auto"/>
        <w:ind w:firstLine="567"/>
        <w:jc w:val="both"/>
        <w:rPr>
          <w:rFonts w:ascii="Times New Roman" w:hAnsi="Times New Roman" w:cs="Times New Roman"/>
          <w:lang w:val="ru-RU"/>
        </w:rPr>
      </w:pPr>
    </w:p>
    <w:p w14:paraId="0AE2DF7F" w14:textId="00D972FF" w:rsidR="003C67C0" w:rsidRDefault="00C51AEE" w:rsidP="003C67C0">
      <w:pPr>
        <w:rPr>
          <w:lang w:val="ru-RU"/>
        </w:rPr>
      </w:pPr>
      <w:r>
        <w:rPr>
          <w:lang w:val="ru-RU"/>
        </w:rPr>
        <w:t>****</w:t>
      </w:r>
    </w:p>
    <w:p w14:paraId="5E5D273A" w14:textId="768B7803" w:rsidR="00C51AEE" w:rsidRDefault="00E633D5" w:rsidP="003C67C0">
      <w:pPr>
        <w:rPr>
          <w:rFonts w:ascii="Times New Roman" w:hAnsi="Times New Roman" w:cs="Times New Roman"/>
          <w:b/>
          <w:bCs/>
          <w:sz w:val="28"/>
          <w:szCs w:val="28"/>
          <w:lang w:val="ru-RU"/>
        </w:rPr>
      </w:pPr>
      <w:r w:rsidRPr="00E633D5">
        <w:rPr>
          <w:rFonts w:ascii="Times New Roman" w:hAnsi="Times New Roman" w:cs="Times New Roman"/>
          <w:b/>
          <w:bCs/>
          <w:sz w:val="28"/>
          <w:szCs w:val="28"/>
          <w:lang w:val="ru-RU"/>
        </w:rPr>
        <w:t>Остров Врангеля</w:t>
      </w:r>
    </w:p>
    <w:p w14:paraId="789C73EF" w14:textId="48411F22" w:rsidR="00C901EC" w:rsidRDefault="00C901EC" w:rsidP="003C67C0">
      <w:pPr>
        <w:rPr>
          <w:rFonts w:ascii="Times New Roman" w:hAnsi="Times New Roman" w:cs="Times New Roman"/>
          <w:b/>
          <w:bCs/>
          <w:sz w:val="28"/>
          <w:szCs w:val="28"/>
          <w:lang w:val="ru-RU"/>
        </w:rPr>
      </w:pPr>
      <w:r>
        <w:rPr>
          <w:noProof/>
        </w:rPr>
        <w:drawing>
          <wp:inline distT="0" distB="0" distL="0" distR="0" wp14:anchorId="307C3457" wp14:editId="3D48404D">
            <wp:extent cx="5731510" cy="4030980"/>
            <wp:effectExtent l="0" t="0" r="2540" b="7620"/>
            <wp:docPr id="613283507" name="Picture 43" descr="A polar bear ly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83507" name="Picture 43" descr="A polar bear lying in the snow&#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31510" cy="4030980"/>
                    </a:xfrm>
                    <a:prstGeom prst="rect">
                      <a:avLst/>
                    </a:prstGeom>
                    <a:noFill/>
                    <a:ln>
                      <a:noFill/>
                    </a:ln>
                  </pic:spPr>
                </pic:pic>
              </a:graphicData>
            </a:graphic>
          </wp:inline>
        </w:drawing>
      </w:r>
    </w:p>
    <w:p w14:paraId="4EFFDE10" w14:textId="22976FF7" w:rsidR="00C901EC" w:rsidRPr="00E633D5" w:rsidRDefault="00C901EC" w:rsidP="003C67C0">
      <w:pPr>
        <w:rPr>
          <w:rFonts w:ascii="Times New Roman" w:hAnsi="Times New Roman" w:cs="Times New Roman"/>
          <w:b/>
          <w:bCs/>
          <w:sz w:val="28"/>
          <w:szCs w:val="28"/>
          <w:lang w:val="ru-RU"/>
        </w:rPr>
      </w:pPr>
      <w:r>
        <w:rPr>
          <w:noProof/>
        </w:rPr>
        <w:lastRenderedPageBreak/>
        <w:drawing>
          <wp:inline distT="0" distB="0" distL="0" distR="0" wp14:anchorId="4527DDAD" wp14:editId="202325C0">
            <wp:extent cx="3895725" cy="5781675"/>
            <wp:effectExtent l="0" t="0" r="9525" b="9525"/>
            <wp:docPr id="1397432446" name="Picture 36" descr="A person playing with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32446" name="Picture 36" descr="A person playing with a polar bear&#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95725" cy="5781675"/>
                    </a:xfrm>
                    <a:prstGeom prst="rect">
                      <a:avLst/>
                    </a:prstGeom>
                    <a:noFill/>
                    <a:ln>
                      <a:noFill/>
                    </a:ln>
                  </pic:spPr>
                </pic:pic>
              </a:graphicData>
            </a:graphic>
          </wp:inline>
        </w:drawing>
      </w:r>
      <w:r>
        <w:rPr>
          <w:noProof/>
        </w:rPr>
        <w:lastRenderedPageBreak/>
        <w:drawing>
          <wp:inline distT="0" distB="0" distL="0" distR="0" wp14:anchorId="3EF5C768" wp14:editId="0F262204">
            <wp:extent cx="4248150" cy="5905500"/>
            <wp:effectExtent l="0" t="0" r="0" b="0"/>
            <wp:docPr id="127922924" name="Picture 37" descr="A couple of people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2924" name="Picture 37" descr="A couple of people standing in the snow&#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248150" cy="5905500"/>
                    </a:xfrm>
                    <a:prstGeom prst="rect">
                      <a:avLst/>
                    </a:prstGeom>
                    <a:noFill/>
                    <a:ln>
                      <a:noFill/>
                    </a:ln>
                  </pic:spPr>
                </pic:pic>
              </a:graphicData>
            </a:graphic>
          </wp:inline>
        </w:drawing>
      </w:r>
      <w:r>
        <w:rPr>
          <w:noProof/>
        </w:rPr>
        <w:lastRenderedPageBreak/>
        <w:drawing>
          <wp:inline distT="0" distB="0" distL="0" distR="0" wp14:anchorId="74F5202A" wp14:editId="3CB572C7">
            <wp:extent cx="3543300" cy="4769676"/>
            <wp:effectExtent l="0" t="0" r="0" b="0"/>
            <wp:docPr id="280616526" name="Picture 38" descr="A person holding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16526" name="Picture 38" descr="A person holding a polar bear&#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549745" cy="4778352"/>
                    </a:xfrm>
                    <a:prstGeom prst="rect">
                      <a:avLst/>
                    </a:prstGeom>
                    <a:noFill/>
                    <a:ln>
                      <a:noFill/>
                    </a:ln>
                  </pic:spPr>
                </pic:pic>
              </a:graphicData>
            </a:graphic>
          </wp:inline>
        </w:drawing>
      </w:r>
    </w:p>
    <w:p w14:paraId="52A7B4E4" w14:textId="77777777" w:rsidR="00C901EC" w:rsidRDefault="00E633D5" w:rsidP="003C67C0">
      <w:pPr>
        <w:rPr>
          <w:lang w:val="ru-RU"/>
        </w:rPr>
      </w:pPr>
      <w:r w:rsidRPr="006D3BAB">
        <w:rPr>
          <w:lang w:val="ru-RU"/>
        </w:rPr>
        <w:t xml:space="preserve">    </w:t>
      </w:r>
      <w:r>
        <w:rPr>
          <w:noProof/>
        </w:rPr>
        <w:drawing>
          <wp:inline distT="0" distB="0" distL="0" distR="0" wp14:anchorId="64BF91CE" wp14:editId="36E9C8A0">
            <wp:extent cx="3802099" cy="2851785"/>
            <wp:effectExtent l="0" t="1270" r="6985" b="6985"/>
            <wp:docPr id="126412063" name="Picture 18" descr="A person holding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2063" name="Picture 18" descr="A person holding a polar bear&#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5400000">
                      <a:off x="0" y="0"/>
                      <a:ext cx="3806083" cy="2854773"/>
                    </a:xfrm>
                    <a:prstGeom prst="rect">
                      <a:avLst/>
                    </a:prstGeom>
                    <a:noFill/>
                    <a:ln>
                      <a:noFill/>
                    </a:ln>
                  </pic:spPr>
                </pic:pic>
              </a:graphicData>
            </a:graphic>
          </wp:inline>
        </w:drawing>
      </w:r>
      <w:r w:rsidRPr="006D3BAB">
        <w:rPr>
          <w:lang w:val="ru-RU"/>
        </w:rPr>
        <w:t xml:space="preserve"> </w:t>
      </w:r>
      <w:r w:rsidR="00C901EC">
        <w:rPr>
          <w:lang w:val="ru-RU"/>
        </w:rPr>
        <w:t>Дубликат !</w:t>
      </w:r>
    </w:p>
    <w:p w14:paraId="415E9021" w14:textId="77777777" w:rsidR="00253FF1" w:rsidRDefault="00C901EC" w:rsidP="003C67C0">
      <w:pPr>
        <w:rPr>
          <w:lang w:val="ru-RU"/>
        </w:rPr>
      </w:pPr>
      <w:r>
        <w:rPr>
          <w:noProof/>
        </w:rPr>
        <w:lastRenderedPageBreak/>
        <w:drawing>
          <wp:inline distT="0" distB="0" distL="0" distR="0" wp14:anchorId="2A454EAF" wp14:editId="4D9280C8">
            <wp:extent cx="5029200" cy="3400425"/>
            <wp:effectExtent l="0" t="0" r="0" b="9525"/>
            <wp:docPr id="2013012036" name="Picture 39" descr="A group of peopl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2036" name="Picture 39" descr="A group of people in the snow&#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029200" cy="3400425"/>
                    </a:xfrm>
                    <a:prstGeom prst="rect">
                      <a:avLst/>
                    </a:prstGeom>
                    <a:noFill/>
                    <a:ln>
                      <a:noFill/>
                    </a:ln>
                  </pic:spPr>
                </pic:pic>
              </a:graphicData>
            </a:graphic>
          </wp:inline>
        </w:drawing>
      </w:r>
      <w:r>
        <w:rPr>
          <w:noProof/>
        </w:rPr>
        <w:drawing>
          <wp:inline distT="0" distB="0" distL="0" distR="0" wp14:anchorId="24428C4B" wp14:editId="2B40A335">
            <wp:extent cx="5114925" cy="3629025"/>
            <wp:effectExtent l="0" t="0" r="9525" b="9525"/>
            <wp:docPr id="2092529705" name="Picture 40" descr="A couple of men in winter clothes standing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29705" name="Picture 40" descr="A couple of men in winter clothes standing in snow&#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14925" cy="3629025"/>
                    </a:xfrm>
                    <a:prstGeom prst="rect">
                      <a:avLst/>
                    </a:prstGeom>
                    <a:noFill/>
                    <a:ln>
                      <a:noFill/>
                    </a:ln>
                  </pic:spPr>
                </pic:pic>
              </a:graphicData>
            </a:graphic>
          </wp:inline>
        </w:drawing>
      </w:r>
      <w:r>
        <w:rPr>
          <w:noProof/>
        </w:rPr>
        <w:lastRenderedPageBreak/>
        <w:drawing>
          <wp:inline distT="0" distB="0" distL="0" distR="0" wp14:anchorId="6939CCD8" wp14:editId="6F20143E">
            <wp:extent cx="5731510" cy="4473575"/>
            <wp:effectExtent l="0" t="0" r="2540" b="3175"/>
            <wp:docPr id="2051740006" name="Picture 41" descr="A person sitting in the snow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40006" name="Picture 41" descr="A person sitting in the snow with a dog&#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731510" cy="4473575"/>
                    </a:xfrm>
                    <a:prstGeom prst="rect">
                      <a:avLst/>
                    </a:prstGeom>
                    <a:noFill/>
                    <a:ln>
                      <a:noFill/>
                    </a:ln>
                  </pic:spPr>
                </pic:pic>
              </a:graphicData>
            </a:graphic>
          </wp:inline>
        </w:drawing>
      </w:r>
    </w:p>
    <w:p w14:paraId="51B06214" w14:textId="583EB2FA" w:rsidR="00253FF1" w:rsidRDefault="00253FF1" w:rsidP="003C67C0">
      <w:pPr>
        <w:rPr>
          <w:lang w:val="ru-RU"/>
        </w:rPr>
      </w:pPr>
      <w:r>
        <w:rPr>
          <w:noProof/>
        </w:rPr>
        <w:drawing>
          <wp:inline distT="0" distB="0" distL="0" distR="0" wp14:anchorId="786518A1" wp14:editId="596EC356">
            <wp:extent cx="1905000" cy="2905125"/>
            <wp:effectExtent l="0" t="0" r="0" b="9525"/>
            <wp:docPr id="416164225" name="Picture 6" descr="A book cover with a drawing of a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64225" name="Picture 6" descr="A book cover with a drawing of a bea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2905125"/>
                    </a:xfrm>
                    <a:prstGeom prst="rect">
                      <a:avLst/>
                    </a:prstGeom>
                    <a:noFill/>
                    <a:ln>
                      <a:noFill/>
                    </a:ln>
                  </pic:spPr>
                </pic:pic>
              </a:graphicData>
            </a:graphic>
          </wp:inline>
        </w:drawing>
      </w:r>
    </w:p>
    <w:p w14:paraId="78A0DB76" w14:textId="0CD93818" w:rsidR="00C901EC" w:rsidRDefault="00C901EC" w:rsidP="003C67C0">
      <w:pPr>
        <w:rPr>
          <w:lang w:val="ru-RU"/>
        </w:rPr>
      </w:pPr>
      <w:r>
        <w:rPr>
          <w:noProof/>
        </w:rPr>
        <w:lastRenderedPageBreak/>
        <w:drawing>
          <wp:inline distT="0" distB="0" distL="0" distR="0" wp14:anchorId="5C436962" wp14:editId="59FA3715">
            <wp:extent cx="5731510" cy="4408805"/>
            <wp:effectExtent l="0" t="0" r="2540" b="0"/>
            <wp:docPr id="1543993813" name="Picture 42" descr="A pair of polar b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93813" name="Picture 42" descr="A pair of polar bears&#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31510" cy="4408805"/>
                    </a:xfrm>
                    <a:prstGeom prst="rect">
                      <a:avLst/>
                    </a:prstGeom>
                    <a:noFill/>
                    <a:ln>
                      <a:noFill/>
                    </a:ln>
                  </pic:spPr>
                </pic:pic>
              </a:graphicData>
            </a:graphic>
          </wp:inline>
        </w:drawing>
      </w:r>
    </w:p>
    <w:p w14:paraId="51329EEA" w14:textId="348AFA0E" w:rsidR="00E633D5" w:rsidRDefault="00E633D5" w:rsidP="003C67C0">
      <w:pPr>
        <w:rPr>
          <w:rFonts w:ascii="Times New Roman" w:hAnsi="Times New Roman" w:cs="Times New Roman"/>
        </w:rPr>
      </w:pPr>
      <w:r>
        <w:rPr>
          <w:noProof/>
        </w:rPr>
        <w:drawing>
          <wp:inline distT="0" distB="0" distL="0" distR="0" wp14:anchorId="6AAEC435" wp14:editId="6122D43A">
            <wp:extent cx="3703320" cy="2777695"/>
            <wp:effectExtent l="5715" t="0" r="0" b="0"/>
            <wp:docPr id="27285155" name="Picture 19" descr="A newspaper with a picture of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155" name="Picture 19" descr="A newspaper with a picture of birds&#10;&#10;Description automatically generate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rot="5400000">
                      <a:off x="0" y="0"/>
                      <a:ext cx="3709541" cy="2782361"/>
                    </a:xfrm>
                    <a:prstGeom prst="rect">
                      <a:avLst/>
                    </a:prstGeom>
                    <a:noFill/>
                    <a:ln>
                      <a:noFill/>
                    </a:ln>
                  </pic:spPr>
                </pic:pic>
              </a:graphicData>
            </a:graphic>
          </wp:inline>
        </w:drawing>
      </w:r>
      <w:r>
        <w:rPr>
          <w:noProof/>
        </w:rPr>
        <w:drawing>
          <wp:inline distT="0" distB="0" distL="0" distR="0" wp14:anchorId="6D295FE9" wp14:editId="7D9BE811">
            <wp:extent cx="3724137" cy="2793309"/>
            <wp:effectExtent l="8255" t="0" r="0" b="0"/>
            <wp:docPr id="1954054079" name="Picture 20" descr="A newspaper with pictures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54079" name="Picture 20" descr="A newspaper with pictures of a child&#10;&#10;Description automatically generated"/>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5400000">
                      <a:off x="0" y="0"/>
                      <a:ext cx="3735505" cy="2801836"/>
                    </a:xfrm>
                    <a:prstGeom prst="rect">
                      <a:avLst/>
                    </a:prstGeom>
                    <a:noFill/>
                    <a:ln>
                      <a:noFill/>
                    </a:ln>
                  </pic:spPr>
                </pic:pic>
              </a:graphicData>
            </a:graphic>
          </wp:inline>
        </w:drawing>
      </w:r>
    </w:p>
    <w:p w14:paraId="314DFFF8" w14:textId="443EA3C9" w:rsidR="00040CC6" w:rsidRPr="00040CC6" w:rsidRDefault="00040CC6" w:rsidP="003C67C0">
      <w:pPr>
        <w:rPr>
          <w:rFonts w:ascii="Times New Roman" w:hAnsi="Times New Roman" w:cs="Times New Roman"/>
          <w:lang w:val="ru-RU"/>
        </w:rPr>
      </w:pPr>
      <w:r>
        <w:rPr>
          <w:rFonts w:ascii="Times New Roman" w:hAnsi="Times New Roman" w:cs="Times New Roman"/>
          <w:lang w:val="ru-RU"/>
        </w:rPr>
        <w:t xml:space="preserve">Нужны сканы </w:t>
      </w:r>
    </w:p>
    <w:p w14:paraId="2ED91160" w14:textId="4D4D2AD4" w:rsidR="009C2292" w:rsidRDefault="00C51AEE" w:rsidP="009C2292">
      <w:pPr>
        <w:rPr>
          <w:rFonts w:ascii="Times New Roman" w:hAnsi="Times New Roman" w:cs="Times New Roman"/>
          <w:b/>
          <w:bCs/>
          <w:lang w:val="ru-RU"/>
        </w:rPr>
      </w:pPr>
      <w:r>
        <w:rPr>
          <w:rFonts w:ascii="Times New Roman" w:hAnsi="Times New Roman" w:cs="Times New Roman"/>
          <w:b/>
          <w:bCs/>
          <w:lang w:val="ru-RU"/>
        </w:rPr>
        <w:lastRenderedPageBreak/>
        <w:t>****</w:t>
      </w:r>
    </w:p>
    <w:p w14:paraId="362197FA" w14:textId="2FB98430" w:rsidR="009C2292" w:rsidRPr="00742263" w:rsidRDefault="00742263" w:rsidP="009C2292">
      <w:pPr>
        <w:rPr>
          <w:rFonts w:ascii="Times New Roman" w:hAnsi="Times New Roman" w:cs="Times New Roman"/>
          <w:b/>
          <w:bCs/>
          <w:sz w:val="28"/>
          <w:szCs w:val="28"/>
          <w:lang w:val="ru-RU"/>
        </w:rPr>
      </w:pPr>
      <w:r w:rsidRPr="00742263">
        <w:rPr>
          <w:rFonts w:ascii="Times New Roman" w:hAnsi="Times New Roman" w:cs="Times New Roman"/>
          <w:b/>
          <w:bCs/>
          <w:sz w:val="28"/>
          <w:szCs w:val="28"/>
          <w:lang w:val="ru-RU"/>
        </w:rPr>
        <w:t>А.А. Кищинский  и А.Г.Банников.</w:t>
      </w:r>
    </w:p>
    <w:p w14:paraId="56773474" w14:textId="2D1E6C6B" w:rsidR="00742263" w:rsidRDefault="00742263" w:rsidP="009C2292">
      <w:pPr>
        <w:rPr>
          <w:rFonts w:ascii="Times New Roman" w:hAnsi="Times New Roman" w:cs="Times New Roman"/>
          <w:b/>
          <w:bCs/>
          <w:lang w:val="ru-RU"/>
        </w:rPr>
      </w:pPr>
      <w:r>
        <w:rPr>
          <w:noProof/>
        </w:rPr>
        <w:drawing>
          <wp:inline distT="0" distB="0" distL="0" distR="0" wp14:anchorId="58963499" wp14:editId="4F775B8F">
            <wp:extent cx="4556304" cy="6075241"/>
            <wp:effectExtent l="2540" t="0" r="0" b="0"/>
            <wp:docPr id="546336241" name="Picture 2"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36241" name="Picture 2" descr="A group of men in suits&#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rot="16200000">
                      <a:off x="0" y="0"/>
                      <a:ext cx="4558477" cy="6078139"/>
                    </a:xfrm>
                    <a:prstGeom prst="rect">
                      <a:avLst/>
                    </a:prstGeom>
                    <a:noFill/>
                    <a:ln>
                      <a:noFill/>
                    </a:ln>
                  </pic:spPr>
                </pic:pic>
              </a:graphicData>
            </a:graphic>
          </wp:inline>
        </w:drawing>
      </w:r>
    </w:p>
    <w:p w14:paraId="4C8BEC2B" w14:textId="2CF1C232" w:rsidR="00040CC6" w:rsidRDefault="00040CC6" w:rsidP="009C2292">
      <w:pPr>
        <w:rPr>
          <w:rFonts w:ascii="Times New Roman" w:hAnsi="Times New Roman" w:cs="Times New Roman"/>
          <w:b/>
          <w:bCs/>
          <w:lang w:val="ru-RU"/>
        </w:rPr>
      </w:pPr>
      <w:r>
        <w:rPr>
          <w:rFonts w:ascii="Times New Roman" w:hAnsi="Times New Roman" w:cs="Times New Roman"/>
          <w:b/>
          <w:bCs/>
          <w:lang w:val="ru-RU"/>
        </w:rPr>
        <w:t>Кто слева ?</w:t>
      </w:r>
    </w:p>
    <w:p w14:paraId="549C97F6" w14:textId="57465133" w:rsidR="00742263" w:rsidRDefault="00742263" w:rsidP="009C2292">
      <w:pPr>
        <w:rPr>
          <w:rFonts w:ascii="Times New Roman" w:hAnsi="Times New Roman" w:cs="Times New Roman"/>
          <w:b/>
          <w:bCs/>
          <w:lang w:val="ru-RU"/>
        </w:rPr>
      </w:pPr>
      <w:r>
        <w:rPr>
          <w:noProof/>
        </w:rPr>
        <w:lastRenderedPageBreak/>
        <w:drawing>
          <wp:inline distT="0" distB="0" distL="0" distR="0" wp14:anchorId="1570B5B7" wp14:editId="1C0D90C3">
            <wp:extent cx="3972000" cy="5296147"/>
            <wp:effectExtent l="4763" t="0" r="0" b="0"/>
            <wp:docPr id="261401954" name="Picture 3" descr="A black and white photo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01954" name="Picture 3" descr="A black and white photo of two people&#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16200000">
                      <a:off x="0" y="0"/>
                      <a:ext cx="3975083" cy="5300257"/>
                    </a:xfrm>
                    <a:prstGeom prst="rect">
                      <a:avLst/>
                    </a:prstGeom>
                    <a:noFill/>
                    <a:ln>
                      <a:noFill/>
                    </a:ln>
                  </pic:spPr>
                </pic:pic>
              </a:graphicData>
            </a:graphic>
          </wp:inline>
        </w:drawing>
      </w:r>
      <w:r>
        <w:rPr>
          <w:noProof/>
        </w:rPr>
        <w:drawing>
          <wp:inline distT="0" distB="0" distL="0" distR="0" wp14:anchorId="72AF0851" wp14:editId="494FF8EE">
            <wp:extent cx="4011610" cy="5348961"/>
            <wp:effectExtent l="0" t="1905" r="6350" b="6350"/>
            <wp:docPr id="1711642625" name="Picture 4" descr="A black and white photo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42625" name="Picture 4" descr="A black and white photo of men&#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rot="5400000">
                      <a:off x="0" y="0"/>
                      <a:ext cx="4012148" cy="5349678"/>
                    </a:xfrm>
                    <a:prstGeom prst="rect">
                      <a:avLst/>
                    </a:prstGeom>
                    <a:noFill/>
                    <a:ln>
                      <a:noFill/>
                    </a:ln>
                  </pic:spPr>
                </pic:pic>
              </a:graphicData>
            </a:graphic>
          </wp:inline>
        </w:drawing>
      </w:r>
    </w:p>
    <w:p w14:paraId="2E062807" w14:textId="21B2C406" w:rsidR="003A7391" w:rsidRDefault="003A7391" w:rsidP="009C2292">
      <w:pPr>
        <w:rPr>
          <w:rFonts w:ascii="Times New Roman" w:hAnsi="Times New Roman" w:cs="Times New Roman"/>
          <w:b/>
          <w:bCs/>
          <w:lang w:val="ru-RU"/>
        </w:rPr>
      </w:pPr>
      <w:r>
        <w:rPr>
          <w:noProof/>
        </w:rPr>
        <w:lastRenderedPageBreak/>
        <w:drawing>
          <wp:inline distT="0" distB="0" distL="0" distR="0" wp14:anchorId="4FF0DCCE" wp14:editId="695E1937">
            <wp:extent cx="5731510" cy="3841115"/>
            <wp:effectExtent l="0" t="0" r="2540" b="6985"/>
            <wp:docPr id="1381096855" name="Picture 5" descr="A group of people riding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96855" name="Picture 5" descr="A group of people riding an elephant&#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31510" cy="3841115"/>
                    </a:xfrm>
                    <a:prstGeom prst="rect">
                      <a:avLst/>
                    </a:prstGeom>
                    <a:noFill/>
                    <a:ln>
                      <a:noFill/>
                    </a:ln>
                  </pic:spPr>
                </pic:pic>
              </a:graphicData>
            </a:graphic>
          </wp:inline>
        </w:drawing>
      </w:r>
    </w:p>
    <w:p w14:paraId="26B74625" w14:textId="77777777" w:rsidR="00742263" w:rsidRDefault="00742263" w:rsidP="009C2292">
      <w:pPr>
        <w:rPr>
          <w:rFonts w:ascii="Times New Roman" w:hAnsi="Times New Roman" w:cs="Times New Roman"/>
          <w:b/>
          <w:bCs/>
          <w:lang w:val="ru-RU"/>
        </w:rPr>
      </w:pPr>
    </w:p>
    <w:p w14:paraId="0FFAE4A5" w14:textId="575C5582" w:rsidR="00FA19FE" w:rsidRDefault="00FA19FE" w:rsidP="009C2292">
      <w:pPr>
        <w:rPr>
          <w:rFonts w:ascii="Times New Roman" w:hAnsi="Times New Roman" w:cs="Times New Roman"/>
          <w:b/>
          <w:bCs/>
          <w:sz w:val="28"/>
          <w:szCs w:val="28"/>
          <w:lang w:val="ru-RU"/>
        </w:rPr>
      </w:pPr>
      <w:r>
        <w:rPr>
          <w:rFonts w:ascii="Times New Roman" w:hAnsi="Times New Roman" w:cs="Times New Roman"/>
          <w:b/>
          <w:bCs/>
          <w:sz w:val="28"/>
          <w:szCs w:val="28"/>
          <w:lang w:val="ru-RU"/>
        </w:rPr>
        <w:t>Переписка А.А.Кищинского с Юрисом Карловичем Липсбергом (Латвия)</w:t>
      </w:r>
      <w:r w:rsidR="0036248C">
        <w:rPr>
          <w:rFonts w:ascii="Times New Roman" w:hAnsi="Times New Roman" w:cs="Times New Roman"/>
          <w:b/>
          <w:bCs/>
          <w:sz w:val="28"/>
          <w:szCs w:val="28"/>
          <w:lang w:val="ru-RU"/>
        </w:rPr>
        <w:t xml:space="preserve"> – из архива Руслана Матрозиса (Рига)</w:t>
      </w:r>
    </w:p>
    <w:p w14:paraId="5AC36DB9" w14:textId="5218DD6B" w:rsidR="00FA19FE" w:rsidRDefault="00FA19FE" w:rsidP="009C2292">
      <w:pPr>
        <w:rPr>
          <w:rFonts w:ascii="Times New Roman" w:hAnsi="Times New Roman" w:cs="Times New Roman"/>
          <w:b/>
          <w:bCs/>
          <w:sz w:val="28"/>
          <w:szCs w:val="28"/>
          <w:lang w:val="ru-RU"/>
        </w:rPr>
      </w:pPr>
      <w:r>
        <w:rPr>
          <w:noProof/>
        </w:rPr>
        <w:drawing>
          <wp:inline distT="0" distB="0" distL="0" distR="0" wp14:anchorId="1EF322F2" wp14:editId="1864DB5D">
            <wp:extent cx="2660788" cy="3842017"/>
            <wp:effectExtent l="0" t="0" r="6350" b="6350"/>
            <wp:docPr id="1306050605" name="Picture 1" descr="A handwritten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50605" name="Picture 1" descr="A handwritten letter with blue ink&#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67620" cy="3851882"/>
                    </a:xfrm>
                    <a:prstGeom prst="rect">
                      <a:avLst/>
                    </a:prstGeom>
                    <a:noFill/>
                    <a:ln>
                      <a:noFill/>
                    </a:ln>
                  </pic:spPr>
                </pic:pic>
              </a:graphicData>
            </a:graphic>
          </wp:inline>
        </w:drawing>
      </w:r>
      <w:r>
        <w:rPr>
          <w:noProof/>
        </w:rPr>
        <w:drawing>
          <wp:inline distT="0" distB="0" distL="0" distR="0" wp14:anchorId="1BF446CB" wp14:editId="3A822445">
            <wp:extent cx="2916791" cy="3853938"/>
            <wp:effectExtent l="0" t="0" r="0" b="0"/>
            <wp:docPr id="878728379"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28379" name="Picture 2" descr="A close-up of a document&#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32082" cy="3874142"/>
                    </a:xfrm>
                    <a:prstGeom prst="rect">
                      <a:avLst/>
                    </a:prstGeom>
                    <a:noFill/>
                    <a:ln>
                      <a:noFill/>
                    </a:ln>
                  </pic:spPr>
                </pic:pic>
              </a:graphicData>
            </a:graphic>
          </wp:inline>
        </w:drawing>
      </w:r>
    </w:p>
    <w:p w14:paraId="37643938" w14:textId="2E99BEB9" w:rsidR="00FA19FE" w:rsidRDefault="00FA19FE" w:rsidP="009C2292">
      <w:pPr>
        <w:rPr>
          <w:rFonts w:ascii="Times New Roman" w:hAnsi="Times New Roman" w:cs="Times New Roman"/>
          <w:b/>
          <w:bCs/>
          <w:sz w:val="28"/>
          <w:szCs w:val="28"/>
          <w:lang w:val="ru-RU"/>
        </w:rPr>
      </w:pPr>
      <w:r>
        <w:rPr>
          <w:noProof/>
        </w:rPr>
        <w:lastRenderedPageBreak/>
        <w:drawing>
          <wp:inline distT="0" distB="0" distL="0" distR="0" wp14:anchorId="6AB569BA" wp14:editId="79C5F62D">
            <wp:extent cx="3515565" cy="2743200"/>
            <wp:effectExtent l="0" t="0" r="8890" b="0"/>
            <wp:docPr id="1886799983" name="Picture 5" descr="A envelope with a stamp and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99983" name="Picture 5" descr="A envelope with a stamp and writing&#10;&#10;Description automatically generated with medium confidence"/>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525159" cy="2750686"/>
                    </a:xfrm>
                    <a:prstGeom prst="rect">
                      <a:avLst/>
                    </a:prstGeom>
                    <a:noFill/>
                    <a:ln>
                      <a:noFill/>
                    </a:ln>
                  </pic:spPr>
                </pic:pic>
              </a:graphicData>
            </a:graphic>
          </wp:inline>
        </w:drawing>
      </w:r>
    </w:p>
    <w:p w14:paraId="359EB2DA" w14:textId="2B61F13F" w:rsidR="00FA19FE" w:rsidRDefault="00FA19FE" w:rsidP="009C2292">
      <w:pPr>
        <w:rPr>
          <w:rFonts w:ascii="Times New Roman" w:hAnsi="Times New Roman" w:cs="Times New Roman"/>
          <w:b/>
          <w:bCs/>
          <w:sz w:val="28"/>
          <w:szCs w:val="28"/>
          <w:lang w:val="ru-RU"/>
        </w:rPr>
      </w:pPr>
      <w:r>
        <w:rPr>
          <w:noProof/>
        </w:rPr>
        <w:drawing>
          <wp:inline distT="0" distB="0" distL="0" distR="0" wp14:anchorId="3E316445" wp14:editId="30D1C02B">
            <wp:extent cx="2517629" cy="3474081"/>
            <wp:effectExtent l="0" t="0" r="0" b="0"/>
            <wp:docPr id="1195837009" name="Picture 3" descr="A close-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37009" name="Picture 3" descr="A close-up of a handwritten letter&#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29999" cy="3491151"/>
                    </a:xfrm>
                    <a:prstGeom prst="rect">
                      <a:avLst/>
                    </a:prstGeom>
                    <a:noFill/>
                    <a:ln>
                      <a:noFill/>
                    </a:ln>
                  </pic:spPr>
                </pic:pic>
              </a:graphicData>
            </a:graphic>
          </wp:inline>
        </w:drawing>
      </w:r>
      <w:r>
        <w:rPr>
          <w:noProof/>
        </w:rPr>
        <w:drawing>
          <wp:inline distT="0" distB="0" distL="0" distR="0" wp14:anchorId="3EF79E5F" wp14:editId="726F3F06">
            <wp:extent cx="2474259" cy="3493459"/>
            <wp:effectExtent l="0" t="0" r="2540" b="0"/>
            <wp:docPr id="341366152"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66152" name="Picture 4" descr="A close-up of a letter&#10;&#10;Description automatically generated"/>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486059" cy="3510120"/>
                    </a:xfrm>
                    <a:prstGeom prst="rect">
                      <a:avLst/>
                    </a:prstGeom>
                    <a:noFill/>
                    <a:ln>
                      <a:noFill/>
                    </a:ln>
                  </pic:spPr>
                </pic:pic>
              </a:graphicData>
            </a:graphic>
          </wp:inline>
        </w:drawing>
      </w:r>
    </w:p>
    <w:p w14:paraId="28246683" w14:textId="5CCD2E6F" w:rsidR="00FA19FE" w:rsidRDefault="0036248C" w:rsidP="009C2292">
      <w:pPr>
        <w:rPr>
          <w:rFonts w:ascii="Times New Roman" w:hAnsi="Times New Roman" w:cs="Times New Roman"/>
          <w:b/>
          <w:bCs/>
          <w:sz w:val="28"/>
          <w:szCs w:val="28"/>
          <w:lang w:val="ru-RU"/>
        </w:rPr>
      </w:pPr>
      <w:r>
        <w:rPr>
          <w:noProof/>
        </w:rPr>
        <w:lastRenderedPageBreak/>
        <w:drawing>
          <wp:inline distT="0" distB="0" distL="0" distR="0" wp14:anchorId="5346F3B7" wp14:editId="256A19DF">
            <wp:extent cx="4541264" cy="3081680"/>
            <wp:effectExtent l="0" t="0" r="0" b="4445"/>
            <wp:docPr id="1173398804" name="Picture 6" descr="A close-up of a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98804" name="Picture 6" descr="A close-up of a envelope&#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542526" cy="3082536"/>
                    </a:xfrm>
                    <a:prstGeom prst="rect">
                      <a:avLst/>
                    </a:prstGeom>
                    <a:noFill/>
                    <a:ln>
                      <a:noFill/>
                    </a:ln>
                  </pic:spPr>
                </pic:pic>
              </a:graphicData>
            </a:graphic>
          </wp:inline>
        </w:drawing>
      </w:r>
      <w:r>
        <w:rPr>
          <w:noProof/>
        </w:rPr>
        <w:drawing>
          <wp:inline distT="0" distB="0" distL="0" distR="0" wp14:anchorId="31500E99" wp14:editId="4CA9139F">
            <wp:extent cx="4410635" cy="3240786"/>
            <wp:effectExtent l="0" t="0" r="9525" b="0"/>
            <wp:docPr id="1160339682"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39682" name="Picture 7" descr="A close-up of a document&#10;&#10;Description automatically generated"/>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414045" cy="3243292"/>
                    </a:xfrm>
                    <a:prstGeom prst="rect">
                      <a:avLst/>
                    </a:prstGeom>
                    <a:noFill/>
                    <a:ln>
                      <a:noFill/>
                    </a:ln>
                  </pic:spPr>
                </pic:pic>
              </a:graphicData>
            </a:graphic>
          </wp:inline>
        </w:drawing>
      </w:r>
      <w:r>
        <w:rPr>
          <w:noProof/>
        </w:rPr>
        <w:lastRenderedPageBreak/>
        <w:drawing>
          <wp:inline distT="0" distB="0" distL="0" distR="0" wp14:anchorId="5D485C12" wp14:editId="5CE15C91">
            <wp:extent cx="3711388" cy="2538678"/>
            <wp:effectExtent l="0" t="0" r="3810" b="0"/>
            <wp:docPr id="1264408937" name="Picture 8"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08937" name="Picture 8" descr="A close-up of a postcard&#10;&#10;Description automatically generated"/>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713073" cy="2539830"/>
                    </a:xfrm>
                    <a:prstGeom prst="rect">
                      <a:avLst/>
                    </a:prstGeom>
                    <a:noFill/>
                    <a:ln>
                      <a:noFill/>
                    </a:ln>
                  </pic:spPr>
                </pic:pic>
              </a:graphicData>
            </a:graphic>
          </wp:inline>
        </w:drawing>
      </w:r>
      <w:r>
        <w:rPr>
          <w:noProof/>
        </w:rPr>
        <w:drawing>
          <wp:inline distT="0" distB="0" distL="0" distR="0" wp14:anchorId="467B2FFE" wp14:editId="6FD25BA0">
            <wp:extent cx="2607766" cy="4402952"/>
            <wp:effectExtent l="0" t="0" r="2540" b="0"/>
            <wp:docPr id="63240370" name="Picture 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370" name="Picture 9" descr="A close-up of a letter&#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10937" cy="4408305"/>
                    </a:xfrm>
                    <a:prstGeom prst="rect">
                      <a:avLst/>
                    </a:prstGeom>
                    <a:noFill/>
                    <a:ln>
                      <a:noFill/>
                    </a:ln>
                  </pic:spPr>
                </pic:pic>
              </a:graphicData>
            </a:graphic>
          </wp:inline>
        </w:drawing>
      </w:r>
      <w:r>
        <w:rPr>
          <w:noProof/>
        </w:rPr>
        <w:drawing>
          <wp:inline distT="0" distB="0" distL="0" distR="0" wp14:anchorId="113C033A" wp14:editId="285841CF">
            <wp:extent cx="3035445" cy="3372752"/>
            <wp:effectExtent l="0" t="0" r="0" b="0"/>
            <wp:docPr id="749902623" name="Picture 10"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02623" name="Picture 10" descr="A letter with blue ink&#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048944" cy="3387751"/>
                    </a:xfrm>
                    <a:prstGeom prst="rect">
                      <a:avLst/>
                    </a:prstGeom>
                    <a:noFill/>
                    <a:ln>
                      <a:noFill/>
                    </a:ln>
                  </pic:spPr>
                </pic:pic>
              </a:graphicData>
            </a:graphic>
          </wp:inline>
        </w:drawing>
      </w:r>
    </w:p>
    <w:p w14:paraId="7301CE9D" w14:textId="2F562A65" w:rsidR="00FA19FE" w:rsidRDefault="0036248C" w:rsidP="009C2292">
      <w:pPr>
        <w:rPr>
          <w:rFonts w:ascii="Times New Roman" w:hAnsi="Times New Roman" w:cs="Times New Roman"/>
          <w:b/>
          <w:bCs/>
          <w:sz w:val="28"/>
          <w:szCs w:val="28"/>
          <w:lang w:val="ru-RU"/>
        </w:rPr>
      </w:pPr>
      <w:r>
        <w:rPr>
          <w:noProof/>
        </w:rPr>
        <w:lastRenderedPageBreak/>
        <w:drawing>
          <wp:inline distT="0" distB="0" distL="0" distR="0" wp14:anchorId="2536A99A" wp14:editId="62EFE605">
            <wp:extent cx="3696020" cy="2685818"/>
            <wp:effectExtent l="0" t="0" r="0" b="635"/>
            <wp:docPr id="1644280982" name="Picture 11"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80982" name="Picture 11" descr="A close-up of a postcard&#10;&#10;Description automatically generated"/>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697816" cy="2687123"/>
                    </a:xfrm>
                    <a:prstGeom prst="rect">
                      <a:avLst/>
                    </a:prstGeom>
                    <a:noFill/>
                    <a:ln>
                      <a:noFill/>
                    </a:ln>
                  </pic:spPr>
                </pic:pic>
              </a:graphicData>
            </a:graphic>
          </wp:inline>
        </w:drawing>
      </w:r>
      <w:r>
        <w:rPr>
          <w:noProof/>
        </w:rPr>
        <w:drawing>
          <wp:inline distT="0" distB="0" distL="0" distR="0" wp14:anchorId="7B9AA601" wp14:editId="55456992">
            <wp:extent cx="3707090" cy="2720148"/>
            <wp:effectExtent l="0" t="0" r="8255" b="4445"/>
            <wp:docPr id="485399090" name="Picture 12"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99090" name="Picture 12" descr="A close-up of a postcard&#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710124" cy="2722374"/>
                    </a:xfrm>
                    <a:prstGeom prst="rect">
                      <a:avLst/>
                    </a:prstGeom>
                    <a:noFill/>
                    <a:ln>
                      <a:noFill/>
                    </a:ln>
                  </pic:spPr>
                </pic:pic>
              </a:graphicData>
            </a:graphic>
          </wp:inline>
        </w:drawing>
      </w:r>
      <w:r>
        <w:rPr>
          <w:noProof/>
        </w:rPr>
        <w:lastRenderedPageBreak/>
        <w:drawing>
          <wp:inline distT="0" distB="0" distL="0" distR="0" wp14:anchorId="17A526DB" wp14:editId="0F8C316A">
            <wp:extent cx="2581835" cy="3499752"/>
            <wp:effectExtent l="0" t="0" r="9525" b="5715"/>
            <wp:docPr id="1462899762" name="Picture 13" descr="A handwritten letter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99762" name="Picture 13" descr="A handwritten letter on a piece of paper&#10;&#10;Description automatically generated"/>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86620" cy="3506238"/>
                    </a:xfrm>
                    <a:prstGeom prst="rect">
                      <a:avLst/>
                    </a:prstGeom>
                    <a:noFill/>
                    <a:ln>
                      <a:noFill/>
                    </a:ln>
                  </pic:spPr>
                </pic:pic>
              </a:graphicData>
            </a:graphic>
          </wp:inline>
        </w:drawing>
      </w:r>
      <w:r>
        <w:rPr>
          <w:noProof/>
        </w:rPr>
        <w:drawing>
          <wp:inline distT="0" distB="0" distL="0" distR="0" wp14:anchorId="3FC4760D" wp14:editId="3CDBBF44">
            <wp:extent cx="2955424" cy="3573294"/>
            <wp:effectExtent l="0" t="0" r="0" b="8255"/>
            <wp:docPr id="1090041541" name="Picture 1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41541" name="Picture 14" descr="A close-up of a letter&#10;&#10;Description automatically generate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959733" cy="3578504"/>
                    </a:xfrm>
                    <a:prstGeom prst="rect">
                      <a:avLst/>
                    </a:prstGeom>
                    <a:noFill/>
                    <a:ln>
                      <a:noFill/>
                    </a:ln>
                  </pic:spPr>
                </pic:pic>
              </a:graphicData>
            </a:graphic>
          </wp:inline>
        </w:drawing>
      </w:r>
    </w:p>
    <w:p w14:paraId="3D26B42F" w14:textId="563DFC85"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5F232AAD" wp14:editId="240A5E98">
            <wp:extent cx="2681728" cy="1938949"/>
            <wp:effectExtent l="0" t="0" r="4445" b="4445"/>
            <wp:docPr id="1614173788" name="Picture 15" descr="A postcard with a picture of a building and a postcard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73788" name="Picture 15" descr="A postcard with a picture of a building and a postcard with writing&#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84407" cy="1940886"/>
                    </a:xfrm>
                    <a:prstGeom prst="rect">
                      <a:avLst/>
                    </a:prstGeom>
                    <a:noFill/>
                    <a:ln>
                      <a:noFill/>
                    </a:ln>
                  </pic:spPr>
                </pic:pic>
              </a:graphicData>
            </a:graphic>
          </wp:inline>
        </w:drawing>
      </w:r>
      <w:r>
        <w:rPr>
          <w:noProof/>
        </w:rPr>
        <w:drawing>
          <wp:inline distT="0" distB="0" distL="0" distR="0" wp14:anchorId="341B3B15" wp14:editId="66AD5E5F">
            <wp:extent cx="2735516" cy="1962079"/>
            <wp:effectExtent l="0" t="0" r="8255" b="635"/>
            <wp:docPr id="1789401616" name="Picture 16"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01616" name="Picture 16" descr="A close-up of a postcard&#10;&#10;Description automatically generated"/>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38401" cy="1964149"/>
                    </a:xfrm>
                    <a:prstGeom prst="rect">
                      <a:avLst/>
                    </a:prstGeom>
                    <a:noFill/>
                    <a:ln>
                      <a:noFill/>
                    </a:ln>
                  </pic:spPr>
                </pic:pic>
              </a:graphicData>
            </a:graphic>
          </wp:inline>
        </w:drawing>
      </w:r>
      <w:r>
        <w:rPr>
          <w:noProof/>
        </w:rPr>
        <w:drawing>
          <wp:inline distT="0" distB="0" distL="0" distR="0" wp14:anchorId="0E370A73" wp14:editId="454AEE86">
            <wp:extent cx="4207489" cy="5747657"/>
            <wp:effectExtent l="0" t="0" r="3175" b="5715"/>
            <wp:docPr id="671107922" name="Picture 17" descr="A close-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07922" name="Picture 17" descr="A close-up of a handwritten letter&#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211628" cy="5753311"/>
                    </a:xfrm>
                    <a:prstGeom prst="rect">
                      <a:avLst/>
                    </a:prstGeom>
                    <a:noFill/>
                    <a:ln>
                      <a:noFill/>
                    </a:ln>
                  </pic:spPr>
                </pic:pic>
              </a:graphicData>
            </a:graphic>
          </wp:inline>
        </w:drawing>
      </w:r>
      <w:r>
        <w:rPr>
          <w:noProof/>
        </w:rPr>
        <w:lastRenderedPageBreak/>
        <w:drawing>
          <wp:inline distT="0" distB="0" distL="0" distR="0" wp14:anchorId="212B26C1" wp14:editId="258047B0">
            <wp:extent cx="4110958" cy="3191390"/>
            <wp:effectExtent l="0" t="0" r="4445" b="9525"/>
            <wp:docPr id="1945359503" name="Picture 18" descr="A handwritten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59503" name="Picture 18" descr="A handwritten document with a signature&#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112590" cy="3192657"/>
                    </a:xfrm>
                    <a:prstGeom prst="rect">
                      <a:avLst/>
                    </a:prstGeom>
                    <a:noFill/>
                    <a:ln>
                      <a:noFill/>
                    </a:ln>
                  </pic:spPr>
                </pic:pic>
              </a:graphicData>
            </a:graphic>
          </wp:inline>
        </w:drawing>
      </w:r>
      <w:r>
        <w:rPr>
          <w:noProof/>
        </w:rPr>
        <w:drawing>
          <wp:inline distT="0" distB="0" distL="0" distR="0" wp14:anchorId="4592C43C" wp14:editId="3A38862D">
            <wp:extent cx="3724320" cy="2666359"/>
            <wp:effectExtent l="0" t="0" r="0" b="1270"/>
            <wp:docPr id="1915241414" name="Picture 19"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1414" name="Picture 19" descr="A close-up of a postcard&#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726764" cy="2668108"/>
                    </a:xfrm>
                    <a:prstGeom prst="rect">
                      <a:avLst/>
                    </a:prstGeom>
                    <a:noFill/>
                    <a:ln>
                      <a:noFill/>
                    </a:ln>
                  </pic:spPr>
                </pic:pic>
              </a:graphicData>
            </a:graphic>
          </wp:inline>
        </w:drawing>
      </w:r>
      <w:r>
        <w:rPr>
          <w:noProof/>
        </w:rPr>
        <w:lastRenderedPageBreak/>
        <w:drawing>
          <wp:inline distT="0" distB="0" distL="0" distR="0" wp14:anchorId="57F16C46" wp14:editId="7720A3CA">
            <wp:extent cx="3508353" cy="4264639"/>
            <wp:effectExtent l="0" t="0" r="0" b="3175"/>
            <wp:docPr id="1593688608" name="Picture 20"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88608" name="Picture 20" descr="A letter with blue ink&#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511233" cy="4268139"/>
                    </a:xfrm>
                    <a:prstGeom prst="rect">
                      <a:avLst/>
                    </a:prstGeom>
                    <a:noFill/>
                    <a:ln>
                      <a:noFill/>
                    </a:ln>
                  </pic:spPr>
                </pic:pic>
              </a:graphicData>
            </a:graphic>
          </wp:inline>
        </w:drawing>
      </w:r>
      <w:r>
        <w:rPr>
          <w:noProof/>
        </w:rPr>
        <w:drawing>
          <wp:inline distT="0" distB="0" distL="0" distR="0" wp14:anchorId="554A5DBF" wp14:editId="5D8FF7C2">
            <wp:extent cx="3580760" cy="2587779"/>
            <wp:effectExtent l="0" t="0" r="1270" b="3175"/>
            <wp:docPr id="887988401" name="Picture 21"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8401" name="Picture 21" descr="A close-up of a postcard&#10;&#10;Description automatically generated"/>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581915" cy="2588614"/>
                    </a:xfrm>
                    <a:prstGeom prst="rect">
                      <a:avLst/>
                    </a:prstGeom>
                    <a:noFill/>
                    <a:ln>
                      <a:noFill/>
                    </a:ln>
                  </pic:spPr>
                </pic:pic>
              </a:graphicData>
            </a:graphic>
          </wp:inline>
        </w:drawing>
      </w:r>
      <w:r>
        <w:rPr>
          <w:noProof/>
        </w:rPr>
        <w:lastRenderedPageBreak/>
        <w:drawing>
          <wp:inline distT="0" distB="0" distL="0" distR="0" wp14:anchorId="283DCF0C" wp14:editId="5902DAC7">
            <wp:extent cx="5731510" cy="3928110"/>
            <wp:effectExtent l="0" t="0" r="2540" b="0"/>
            <wp:docPr id="516598242" name="Picture 22" descr="Bird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98242" name="Picture 22" descr="Birds on a rock&#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31510" cy="3928110"/>
                    </a:xfrm>
                    <a:prstGeom prst="rect">
                      <a:avLst/>
                    </a:prstGeom>
                    <a:noFill/>
                    <a:ln>
                      <a:noFill/>
                    </a:ln>
                  </pic:spPr>
                </pic:pic>
              </a:graphicData>
            </a:graphic>
          </wp:inline>
        </w:drawing>
      </w:r>
      <w:r>
        <w:rPr>
          <w:noProof/>
        </w:rPr>
        <w:drawing>
          <wp:inline distT="0" distB="0" distL="0" distR="0" wp14:anchorId="0B216233" wp14:editId="41118AB3">
            <wp:extent cx="2840940" cy="1963100"/>
            <wp:effectExtent l="0" t="0" r="0" b="0"/>
            <wp:docPr id="1345132837" name="Picture 2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32837" name="Picture 23" descr="A close-up of a letter&#10;&#10;Description automatically generated"/>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46471" cy="1966922"/>
                    </a:xfrm>
                    <a:prstGeom prst="rect">
                      <a:avLst/>
                    </a:prstGeom>
                    <a:noFill/>
                    <a:ln>
                      <a:noFill/>
                    </a:ln>
                  </pic:spPr>
                </pic:pic>
              </a:graphicData>
            </a:graphic>
          </wp:inline>
        </w:drawing>
      </w:r>
      <w:r>
        <w:rPr>
          <w:noProof/>
        </w:rPr>
        <w:drawing>
          <wp:inline distT="0" distB="0" distL="0" distR="0" wp14:anchorId="19D1777F" wp14:editId="046F68BB">
            <wp:extent cx="2833530" cy="2011034"/>
            <wp:effectExtent l="0" t="0" r="5080" b="8890"/>
            <wp:docPr id="1119601795" name="Picture 24"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01795" name="Picture 24" descr="A close-up of a postcard&#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36510" cy="2013149"/>
                    </a:xfrm>
                    <a:prstGeom prst="rect">
                      <a:avLst/>
                    </a:prstGeom>
                    <a:noFill/>
                    <a:ln>
                      <a:noFill/>
                    </a:ln>
                  </pic:spPr>
                </pic:pic>
              </a:graphicData>
            </a:graphic>
          </wp:inline>
        </w:drawing>
      </w:r>
    </w:p>
    <w:p w14:paraId="012D3392" w14:textId="37E2CF00"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30284D0B" wp14:editId="205BFFC2">
            <wp:extent cx="3974593" cy="5517136"/>
            <wp:effectExtent l="0" t="0" r="6985" b="7620"/>
            <wp:docPr id="1244265148" name="Picture 2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65148" name="Picture 27" descr="A paper with text on it&#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975445" cy="5518318"/>
                    </a:xfrm>
                    <a:prstGeom prst="rect">
                      <a:avLst/>
                    </a:prstGeom>
                    <a:noFill/>
                    <a:ln>
                      <a:noFill/>
                    </a:ln>
                  </pic:spPr>
                </pic:pic>
              </a:graphicData>
            </a:graphic>
          </wp:inline>
        </w:drawing>
      </w:r>
      <w:r>
        <w:rPr>
          <w:noProof/>
        </w:rPr>
        <w:lastRenderedPageBreak/>
        <w:drawing>
          <wp:inline distT="0" distB="0" distL="0" distR="0" wp14:anchorId="2C299188" wp14:editId="28820DE6">
            <wp:extent cx="3943768" cy="5924390"/>
            <wp:effectExtent l="0" t="0" r="0" b="635"/>
            <wp:docPr id="454511190"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11190" name="Picture 28" descr="A close-up of a document&#10;&#10;Description automatically generated"/>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945005" cy="5926248"/>
                    </a:xfrm>
                    <a:prstGeom prst="rect">
                      <a:avLst/>
                    </a:prstGeom>
                    <a:noFill/>
                    <a:ln>
                      <a:noFill/>
                    </a:ln>
                  </pic:spPr>
                </pic:pic>
              </a:graphicData>
            </a:graphic>
          </wp:inline>
        </w:drawing>
      </w:r>
      <w:r>
        <w:rPr>
          <w:noProof/>
        </w:rPr>
        <w:lastRenderedPageBreak/>
        <w:drawing>
          <wp:inline distT="0" distB="0" distL="0" distR="0" wp14:anchorId="3795E315" wp14:editId="24E2B68D">
            <wp:extent cx="4230215" cy="6354696"/>
            <wp:effectExtent l="0" t="0" r="0" b="8255"/>
            <wp:docPr id="1635534684" name="Picture 29" descr="A letter with a sta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34684" name="Picture 29" descr="A letter with a stamp&#10;&#10;Description automatically generated with medium confidence"/>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231575" cy="6356739"/>
                    </a:xfrm>
                    <a:prstGeom prst="rect">
                      <a:avLst/>
                    </a:prstGeom>
                    <a:noFill/>
                    <a:ln>
                      <a:noFill/>
                    </a:ln>
                  </pic:spPr>
                </pic:pic>
              </a:graphicData>
            </a:graphic>
          </wp:inline>
        </w:drawing>
      </w:r>
    </w:p>
    <w:p w14:paraId="24F8CE54" w14:textId="15094417" w:rsidR="0036248C" w:rsidRDefault="0036248C" w:rsidP="009C2292">
      <w:pPr>
        <w:rPr>
          <w:rFonts w:ascii="Times New Roman" w:hAnsi="Times New Roman" w:cs="Times New Roman"/>
          <w:b/>
          <w:bCs/>
          <w:sz w:val="28"/>
          <w:szCs w:val="28"/>
          <w:lang w:val="ru-RU"/>
        </w:rPr>
      </w:pPr>
      <w:r>
        <w:rPr>
          <w:noProof/>
        </w:rPr>
        <w:lastRenderedPageBreak/>
        <w:drawing>
          <wp:inline distT="0" distB="0" distL="0" distR="0" wp14:anchorId="330A9C27" wp14:editId="089DB2D8">
            <wp:extent cx="3380975" cy="4677402"/>
            <wp:effectExtent l="0" t="0" r="0" b="9525"/>
            <wp:docPr id="242062949" name="Picture 25" descr="A letter with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2949" name="Picture 25" descr="A letter with blue ink&#10;&#10;Description automatically generated"/>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381633" cy="4678312"/>
                    </a:xfrm>
                    <a:prstGeom prst="rect">
                      <a:avLst/>
                    </a:prstGeom>
                    <a:noFill/>
                    <a:ln>
                      <a:noFill/>
                    </a:ln>
                  </pic:spPr>
                </pic:pic>
              </a:graphicData>
            </a:graphic>
          </wp:inline>
        </w:drawing>
      </w:r>
    </w:p>
    <w:p w14:paraId="27C7DAB0" w14:textId="321AE04B" w:rsidR="0036248C" w:rsidRDefault="0036248C" w:rsidP="009C2292">
      <w:pPr>
        <w:rPr>
          <w:rFonts w:ascii="Times New Roman" w:hAnsi="Times New Roman" w:cs="Times New Roman"/>
          <w:b/>
          <w:bCs/>
          <w:sz w:val="28"/>
          <w:szCs w:val="28"/>
          <w:lang w:val="ru-RU"/>
        </w:rPr>
      </w:pPr>
      <w:r>
        <w:rPr>
          <w:noProof/>
        </w:rPr>
        <w:drawing>
          <wp:inline distT="0" distB="0" distL="0" distR="0" wp14:anchorId="4C1B7955" wp14:editId="22046A89">
            <wp:extent cx="3757492" cy="2524838"/>
            <wp:effectExtent l="0" t="0" r="0" b="8890"/>
            <wp:docPr id="747181919" name="Picture 2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81919" name="Picture 26" descr="A close-up of a letter&#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758232" cy="2525335"/>
                    </a:xfrm>
                    <a:prstGeom prst="rect">
                      <a:avLst/>
                    </a:prstGeom>
                    <a:noFill/>
                    <a:ln>
                      <a:noFill/>
                    </a:ln>
                  </pic:spPr>
                </pic:pic>
              </a:graphicData>
            </a:graphic>
          </wp:inline>
        </w:drawing>
      </w:r>
    </w:p>
    <w:p w14:paraId="78349E6E" w14:textId="77777777" w:rsidR="00FA19FE" w:rsidRDefault="00FA19FE" w:rsidP="009C2292">
      <w:pPr>
        <w:rPr>
          <w:rFonts w:ascii="Times New Roman" w:hAnsi="Times New Roman" w:cs="Times New Roman"/>
          <w:b/>
          <w:bCs/>
          <w:sz w:val="28"/>
          <w:szCs w:val="28"/>
          <w:lang w:val="ru-RU"/>
        </w:rPr>
      </w:pPr>
    </w:p>
    <w:p w14:paraId="1689601F" w14:textId="77777777" w:rsidR="00FA19FE" w:rsidRDefault="00FA19FE" w:rsidP="009C2292">
      <w:pPr>
        <w:rPr>
          <w:rFonts w:ascii="Times New Roman" w:hAnsi="Times New Roman" w:cs="Times New Roman"/>
          <w:b/>
          <w:bCs/>
          <w:sz w:val="28"/>
          <w:szCs w:val="28"/>
          <w:lang w:val="ru-RU"/>
        </w:rPr>
      </w:pPr>
    </w:p>
    <w:p w14:paraId="38390C66" w14:textId="0373E3E8" w:rsidR="009C2292" w:rsidRPr="009C2292" w:rsidRDefault="009C2292" w:rsidP="009C2292">
      <w:pPr>
        <w:rPr>
          <w:rFonts w:ascii="Times New Roman" w:hAnsi="Times New Roman" w:cs="Times New Roman"/>
          <w:b/>
          <w:bCs/>
          <w:sz w:val="28"/>
          <w:szCs w:val="28"/>
          <w:lang w:val="ru-RU"/>
        </w:rPr>
      </w:pPr>
      <w:r w:rsidRPr="009C2292">
        <w:rPr>
          <w:rFonts w:ascii="Times New Roman" w:hAnsi="Times New Roman" w:cs="Times New Roman"/>
          <w:b/>
          <w:bCs/>
          <w:sz w:val="28"/>
          <w:szCs w:val="28"/>
          <w:lang w:val="ru-RU"/>
        </w:rPr>
        <w:t xml:space="preserve">О двух коллегах и товарищах Александра Александровича Кищинского </w:t>
      </w:r>
    </w:p>
    <w:p w14:paraId="7F9D6E68" w14:textId="77777777" w:rsidR="009C2292" w:rsidRPr="004547A7" w:rsidRDefault="009C2292" w:rsidP="009C2292">
      <w:pPr>
        <w:rPr>
          <w:rFonts w:ascii="Times New Roman" w:hAnsi="Times New Roman" w:cs="Times New Roman"/>
          <w:lang w:val="ru-RU"/>
        </w:rPr>
      </w:pPr>
      <w:r w:rsidRPr="004547A7">
        <w:rPr>
          <w:rFonts w:ascii="Times New Roman" w:hAnsi="Times New Roman" w:cs="Times New Roman"/>
          <w:lang w:val="ru-RU"/>
        </w:rPr>
        <w:lastRenderedPageBreak/>
        <w:t xml:space="preserve">К сожалению, мне не довелось работать и общаться непосредственно с Александром Александровичем Кищинским, но судьба свела меня с двуми людьми, которые плотно сотрудничали </w:t>
      </w:r>
      <w:r>
        <w:rPr>
          <w:rFonts w:ascii="Times New Roman" w:hAnsi="Times New Roman" w:cs="Times New Roman"/>
          <w:lang w:val="ru-RU"/>
        </w:rPr>
        <w:t xml:space="preserve">с ним </w:t>
      </w:r>
      <w:r w:rsidRPr="004547A7">
        <w:rPr>
          <w:rFonts w:ascii="Times New Roman" w:hAnsi="Times New Roman" w:cs="Times New Roman"/>
          <w:lang w:val="ru-RU"/>
        </w:rPr>
        <w:t>несколько лет.</w:t>
      </w:r>
    </w:p>
    <w:p w14:paraId="55A18550" w14:textId="5EFFCA42" w:rsidR="009C2292" w:rsidRDefault="009C2292" w:rsidP="009C2292">
      <w:pPr>
        <w:rPr>
          <w:rFonts w:ascii="Times New Roman" w:hAnsi="Times New Roman" w:cs="Times New Roman"/>
          <w:lang w:val="ru-RU"/>
        </w:rPr>
      </w:pPr>
      <w:r w:rsidRPr="004547A7">
        <w:rPr>
          <w:rFonts w:ascii="Times New Roman" w:hAnsi="Times New Roman" w:cs="Times New Roman"/>
          <w:lang w:val="ru-RU"/>
        </w:rPr>
        <w:t xml:space="preserve">В 1982-1991 я работал инженером по авиационной орнитологии, а проще инженером-орнитологом в Эстонском управлении гражданской авиации. В те годы радарные наблюдения за миграциями птиц проводил на обзорном радиолокаторе Таллинского аэророма Владимир Эдуардович Якоби  (1926-2003) – пионер и основатель авиационной и радарной орнитологии  в СССР. В </w:t>
      </w:r>
      <w:r>
        <w:rPr>
          <w:rFonts w:ascii="Times New Roman" w:hAnsi="Times New Roman" w:cs="Times New Roman"/>
          <w:lang w:val="ru-RU"/>
        </w:rPr>
        <w:t>1980-ые</w:t>
      </w:r>
      <w:r w:rsidRPr="004547A7">
        <w:rPr>
          <w:rFonts w:ascii="Times New Roman" w:hAnsi="Times New Roman" w:cs="Times New Roman"/>
          <w:lang w:val="ru-RU"/>
        </w:rPr>
        <w:t xml:space="preserve"> он почти ежегодно приезжал на полевые исследования в Эстонию и активно сорудничал с орнитологам</w:t>
      </w:r>
      <w:r>
        <w:rPr>
          <w:rFonts w:ascii="Times New Roman" w:hAnsi="Times New Roman" w:cs="Times New Roman"/>
          <w:lang w:val="ru-RU"/>
        </w:rPr>
        <w:t>и</w:t>
      </w:r>
      <w:r w:rsidRPr="004547A7">
        <w:rPr>
          <w:rFonts w:ascii="Times New Roman" w:hAnsi="Times New Roman" w:cs="Times New Roman"/>
          <w:lang w:val="ru-RU"/>
        </w:rPr>
        <w:t xml:space="preserve"> Института зоологии и ботаники АН Эстонской ССР в городе Тарту. Целью их совместных исследований было сравнение визуальных и радарных наблюдений за миграциями перелетных птиц в Северной и Западной Эстонии. В те годы поток серых журавлей пролетаю</w:t>
      </w:r>
      <w:r>
        <w:rPr>
          <w:rFonts w:ascii="Times New Roman" w:hAnsi="Times New Roman" w:cs="Times New Roman"/>
          <w:lang w:val="ru-RU"/>
        </w:rPr>
        <w:t>щ</w:t>
      </w:r>
      <w:r w:rsidRPr="004547A7">
        <w:rPr>
          <w:rFonts w:ascii="Times New Roman" w:hAnsi="Times New Roman" w:cs="Times New Roman"/>
          <w:lang w:val="ru-RU"/>
        </w:rPr>
        <w:t>их в Эстонии в августе-сентябре становился все более и бо</w:t>
      </w:r>
      <w:r>
        <w:rPr>
          <w:rFonts w:ascii="Times New Roman" w:hAnsi="Times New Roman" w:cs="Times New Roman"/>
          <w:lang w:val="ru-RU"/>
        </w:rPr>
        <w:t>л</w:t>
      </w:r>
      <w:r w:rsidRPr="004547A7">
        <w:rPr>
          <w:rFonts w:ascii="Times New Roman" w:hAnsi="Times New Roman" w:cs="Times New Roman"/>
          <w:lang w:val="ru-RU"/>
        </w:rPr>
        <w:t>ее мощным и орнитол</w:t>
      </w:r>
      <w:r>
        <w:rPr>
          <w:rFonts w:ascii="Times New Roman" w:hAnsi="Times New Roman" w:cs="Times New Roman"/>
          <w:lang w:val="ru-RU"/>
        </w:rPr>
        <w:t>о</w:t>
      </w:r>
      <w:r w:rsidRPr="004547A7">
        <w:rPr>
          <w:rFonts w:ascii="Times New Roman" w:hAnsi="Times New Roman" w:cs="Times New Roman"/>
          <w:lang w:val="ru-RU"/>
        </w:rPr>
        <w:t xml:space="preserve">гов </w:t>
      </w:r>
      <w:r>
        <w:rPr>
          <w:rFonts w:ascii="Times New Roman" w:hAnsi="Times New Roman" w:cs="Times New Roman"/>
          <w:lang w:val="ru-RU"/>
        </w:rPr>
        <w:t>за</w:t>
      </w:r>
      <w:r w:rsidRPr="004547A7">
        <w:rPr>
          <w:rFonts w:ascii="Times New Roman" w:hAnsi="Times New Roman" w:cs="Times New Roman"/>
          <w:lang w:val="ru-RU"/>
        </w:rPr>
        <w:t>интресовал вопрос на каких максимально высотах они летят и можно ил</w:t>
      </w:r>
      <w:r>
        <w:rPr>
          <w:rFonts w:ascii="Times New Roman" w:hAnsi="Times New Roman" w:cs="Times New Roman"/>
          <w:lang w:val="ru-RU"/>
        </w:rPr>
        <w:t>и</w:t>
      </w:r>
      <w:r w:rsidRPr="004547A7">
        <w:rPr>
          <w:rFonts w:ascii="Times New Roman" w:hAnsi="Times New Roman" w:cs="Times New Roman"/>
          <w:lang w:val="ru-RU"/>
        </w:rPr>
        <w:t xml:space="preserve"> с помощью радара фиксировать их пролетные стаи.  В.Э.Якоби уезжал на запад Эстонии на Пухтускую орнитологическую станцию, а вместо себя на оставлял работать на радаре Геннадия Александровича Кузнецова. Кузнецов был отставным военным майором, от</w:t>
      </w:r>
      <w:r w:rsidR="00040CC6">
        <w:rPr>
          <w:rFonts w:ascii="Times New Roman" w:hAnsi="Times New Roman" w:cs="Times New Roman"/>
          <w:lang w:val="ru-RU"/>
        </w:rPr>
        <w:t>с</w:t>
      </w:r>
      <w:r w:rsidRPr="004547A7">
        <w:rPr>
          <w:rFonts w:ascii="Times New Roman" w:hAnsi="Times New Roman" w:cs="Times New Roman"/>
          <w:lang w:val="ru-RU"/>
        </w:rPr>
        <w:t xml:space="preserve">лужившим в ПВО страны и рано вышедший на </w:t>
      </w:r>
      <w:r w:rsidR="00040CC6">
        <w:rPr>
          <w:rFonts w:ascii="Times New Roman" w:hAnsi="Times New Roman" w:cs="Times New Roman"/>
          <w:lang w:val="ru-RU"/>
        </w:rPr>
        <w:t xml:space="preserve">военную </w:t>
      </w:r>
      <w:r w:rsidRPr="004547A7">
        <w:rPr>
          <w:rFonts w:ascii="Times New Roman" w:hAnsi="Times New Roman" w:cs="Times New Roman"/>
          <w:lang w:val="ru-RU"/>
        </w:rPr>
        <w:t>пенсию. Зимой он жил в Караганде</w:t>
      </w:r>
      <w:r>
        <w:rPr>
          <w:rFonts w:ascii="Times New Roman" w:hAnsi="Times New Roman" w:cs="Times New Roman"/>
          <w:lang w:val="ru-RU"/>
        </w:rPr>
        <w:t>,</w:t>
      </w:r>
      <w:r w:rsidRPr="004547A7">
        <w:rPr>
          <w:rFonts w:ascii="Times New Roman" w:hAnsi="Times New Roman" w:cs="Times New Roman"/>
          <w:lang w:val="ru-RU"/>
        </w:rPr>
        <w:t xml:space="preserve"> а в период миграций птиц страстно </w:t>
      </w:r>
      <w:r>
        <w:rPr>
          <w:rFonts w:ascii="Times New Roman" w:hAnsi="Times New Roman" w:cs="Times New Roman"/>
          <w:lang w:val="ru-RU"/>
        </w:rPr>
        <w:t>занимался</w:t>
      </w:r>
      <w:r w:rsidRPr="004547A7">
        <w:rPr>
          <w:rFonts w:ascii="Times New Roman" w:hAnsi="Times New Roman" w:cs="Times New Roman"/>
          <w:lang w:val="ru-RU"/>
        </w:rPr>
        <w:t xml:space="preserve"> орнитологией, в которую его ввел и которой </w:t>
      </w:r>
      <w:r>
        <w:rPr>
          <w:rFonts w:ascii="Times New Roman" w:hAnsi="Times New Roman" w:cs="Times New Roman"/>
          <w:lang w:val="ru-RU"/>
        </w:rPr>
        <w:t xml:space="preserve">окончательно </w:t>
      </w:r>
      <w:r w:rsidRPr="004547A7">
        <w:rPr>
          <w:rFonts w:ascii="Times New Roman" w:hAnsi="Times New Roman" w:cs="Times New Roman"/>
          <w:lang w:val="ru-RU"/>
        </w:rPr>
        <w:t>заразил Александр Александрович Кищинский. В бытность службы Кузнецова на Чукотке Кищинский познакомился с Кузнецовым и очень ско</w:t>
      </w:r>
      <w:r>
        <w:rPr>
          <w:rFonts w:ascii="Times New Roman" w:hAnsi="Times New Roman" w:cs="Times New Roman"/>
          <w:lang w:val="ru-RU"/>
        </w:rPr>
        <w:t>р</w:t>
      </w:r>
      <w:r w:rsidRPr="004547A7">
        <w:rPr>
          <w:rFonts w:ascii="Times New Roman" w:hAnsi="Times New Roman" w:cs="Times New Roman"/>
          <w:lang w:val="ru-RU"/>
        </w:rPr>
        <w:t>о сделал из него орнитолога</w:t>
      </w:r>
      <w:r w:rsidR="00040CC6">
        <w:rPr>
          <w:rFonts w:ascii="Times New Roman" w:hAnsi="Times New Roman" w:cs="Times New Roman"/>
          <w:lang w:val="ru-RU"/>
        </w:rPr>
        <w:t>-любителя</w:t>
      </w:r>
      <w:r w:rsidRPr="004547A7">
        <w:rPr>
          <w:rFonts w:ascii="Times New Roman" w:hAnsi="Times New Roman" w:cs="Times New Roman"/>
          <w:lang w:val="ru-RU"/>
        </w:rPr>
        <w:t xml:space="preserve">. Уже после смерти Кищинского в 1982 году вышла их совместная работа по миграциям канадского журавля в сборнике по журавлям Восточной Азии. </w:t>
      </w:r>
      <w:r>
        <w:rPr>
          <w:rFonts w:ascii="Times New Roman" w:hAnsi="Times New Roman" w:cs="Times New Roman"/>
          <w:lang w:val="ru-RU"/>
        </w:rPr>
        <w:t xml:space="preserve">Сожалею, что мы с Геннадием позже потеряли связь. </w:t>
      </w:r>
      <w:r w:rsidRPr="004547A7">
        <w:rPr>
          <w:rFonts w:ascii="Times New Roman" w:hAnsi="Times New Roman" w:cs="Times New Roman"/>
          <w:lang w:val="ru-RU"/>
        </w:rPr>
        <w:t xml:space="preserve">  </w:t>
      </w:r>
    </w:p>
    <w:p w14:paraId="0D2D96C0" w14:textId="77777777" w:rsidR="006C6502" w:rsidRDefault="006C6502" w:rsidP="009C2292">
      <w:pPr>
        <w:rPr>
          <w:rFonts w:ascii="Times New Roman" w:hAnsi="Times New Roman" w:cs="Times New Roman"/>
          <w:lang w:val="ru-RU"/>
        </w:rPr>
      </w:pPr>
    </w:p>
    <w:p w14:paraId="0C305CB6" w14:textId="2385F082" w:rsidR="006C6502" w:rsidRDefault="006C6502" w:rsidP="009C2292">
      <w:pPr>
        <w:rPr>
          <w:lang w:val="ru-RU"/>
        </w:rPr>
      </w:pPr>
      <w:r>
        <w:rPr>
          <w:noProof/>
        </w:rPr>
        <w:drawing>
          <wp:inline distT="0" distB="0" distL="0" distR="0" wp14:anchorId="227514B2" wp14:editId="6388327A">
            <wp:extent cx="872227" cy="889000"/>
            <wp:effectExtent l="0" t="0" r="4445" b="6350"/>
            <wp:docPr id="864719433" name="Picture 2" descr="A person looking to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19433" name="Picture 2" descr="A person looking to the side&#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79901" cy="896822"/>
                    </a:xfrm>
                    <a:prstGeom prst="rect">
                      <a:avLst/>
                    </a:prstGeom>
                    <a:noFill/>
                    <a:ln>
                      <a:noFill/>
                    </a:ln>
                  </pic:spPr>
                </pic:pic>
              </a:graphicData>
            </a:graphic>
          </wp:inline>
        </w:drawing>
      </w:r>
      <w:r w:rsidRPr="006D3BAB">
        <w:rPr>
          <w:lang w:val="ru-RU"/>
        </w:rPr>
        <w:t xml:space="preserve"> </w:t>
      </w:r>
      <w:r>
        <w:rPr>
          <w:noProof/>
        </w:rPr>
        <w:drawing>
          <wp:inline distT="0" distB="0" distL="0" distR="0" wp14:anchorId="7221EC26" wp14:editId="4B93DA55">
            <wp:extent cx="904875" cy="904875"/>
            <wp:effectExtent l="0" t="0" r="9525" b="9525"/>
            <wp:docPr id="359926727" name="Picture 3" descr="A person with short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26727" name="Picture 3" descr="A person with short hair&#10;&#10;Description automatically generated"/>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14:paraId="37818EB1" w14:textId="52EB423B" w:rsidR="006C6502" w:rsidRPr="006C6502" w:rsidRDefault="006C6502" w:rsidP="009C2292">
      <w:pPr>
        <w:rPr>
          <w:rFonts w:ascii="Times New Roman" w:hAnsi="Times New Roman" w:cs="Times New Roman"/>
          <w:i/>
          <w:iCs/>
          <w:lang w:val="ru-RU"/>
        </w:rPr>
      </w:pPr>
      <w:r w:rsidRPr="006C6502">
        <w:rPr>
          <w:rFonts w:ascii="Times New Roman" w:hAnsi="Times New Roman" w:cs="Times New Roman"/>
          <w:i/>
          <w:iCs/>
          <w:lang w:val="ru-RU"/>
        </w:rPr>
        <w:t xml:space="preserve">Г.А.Кузнецов на 4-м Всесоюзном совещании по журавлям в сентябре 1984 года в заповеднике Матсалу, Эстония. Фото Татьяны </w:t>
      </w:r>
      <w:r>
        <w:rPr>
          <w:rFonts w:ascii="Times New Roman" w:hAnsi="Times New Roman" w:cs="Times New Roman"/>
          <w:i/>
          <w:iCs/>
          <w:lang w:val="ru-RU"/>
        </w:rPr>
        <w:t xml:space="preserve">Анатольевны </w:t>
      </w:r>
      <w:r w:rsidRPr="006C6502">
        <w:rPr>
          <w:rFonts w:ascii="Times New Roman" w:hAnsi="Times New Roman" w:cs="Times New Roman"/>
          <w:i/>
          <w:iCs/>
          <w:lang w:val="ru-RU"/>
        </w:rPr>
        <w:t xml:space="preserve">Кашенцевой.   </w:t>
      </w:r>
    </w:p>
    <w:p w14:paraId="30843FE1" w14:textId="77777777" w:rsidR="009C2292" w:rsidRDefault="009C2292" w:rsidP="009C2292">
      <w:pPr>
        <w:rPr>
          <w:rFonts w:ascii="Times New Roman" w:hAnsi="Times New Roman" w:cs="Times New Roman"/>
          <w:lang w:val="ru-RU"/>
        </w:rPr>
      </w:pPr>
      <w:r w:rsidRPr="004547A7">
        <w:rPr>
          <w:rFonts w:ascii="Times New Roman" w:hAnsi="Times New Roman" w:cs="Times New Roman"/>
          <w:lang w:val="ru-RU"/>
        </w:rPr>
        <w:t xml:space="preserve">В 2002 году </w:t>
      </w:r>
      <w:r>
        <w:rPr>
          <w:rFonts w:ascii="Times New Roman" w:hAnsi="Times New Roman" w:cs="Times New Roman"/>
          <w:lang w:val="ru-RU"/>
        </w:rPr>
        <w:t>я проходил 4-хмесячную стажировку старшим интерном в заповеднике «Ястребиная гора» в Пенсильвании в США. До этого несколько лет мы переписывались с орнитологом и природоохранником Доном Хайнтцельманом –  автором нсекольких книг по хищным птицам Северной Америки. Поскольку у меня автомобиля не было, то мы с Доном активно путешествовали по соседним штатам и воспользовались любезным приглашением известного американского орнитолога- мирового эксперта по лебедям Билла (Уильяма) Слейдена</w:t>
      </w:r>
      <w:r w:rsidRPr="00A25579">
        <w:rPr>
          <w:rFonts w:ascii="Times New Roman" w:hAnsi="Times New Roman" w:cs="Times New Roman"/>
          <w:lang w:val="ru-RU"/>
        </w:rPr>
        <w:t xml:space="preserve"> (1920-2017)</w:t>
      </w:r>
      <w:r>
        <w:rPr>
          <w:rFonts w:ascii="Times New Roman" w:hAnsi="Times New Roman" w:cs="Times New Roman"/>
          <w:lang w:val="ru-RU"/>
        </w:rPr>
        <w:t xml:space="preserve">. Он пригласил </w:t>
      </w:r>
      <w:r>
        <w:rPr>
          <w:rFonts w:ascii="Times New Roman" w:hAnsi="Times New Roman" w:cs="Times New Roman"/>
          <w:lang w:val="ru-RU"/>
        </w:rPr>
        <w:lastRenderedPageBreak/>
        <w:t xml:space="preserve">нас к себе в гости на 2-3 дня вместе с ночевкой в его гостеприемном доме, что он очень нетипично для американцев. </w:t>
      </w:r>
    </w:p>
    <w:p w14:paraId="5C937134" w14:textId="71A79929" w:rsidR="009C2292" w:rsidRDefault="009C2292" w:rsidP="009C2292">
      <w:pPr>
        <w:rPr>
          <w:rFonts w:ascii="Times New Roman" w:hAnsi="Times New Roman" w:cs="Times New Roman"/>
          <w:lang w:val="ru-RU"/>
        </w:rPr>
      </w:pPr>
      <w:r>
        <w:rPr>
          <w:rFonts w:ascii="Times New Roman" w:hAnsi="Times New Roman" w:cs="Times New Roman"/>
          <w:lang w:val="ru-RU"/>
        </w:rPr>
        <w:t>Запомнилось несколько интересных моментов. Он жил в просторном доме в штате  Вирджиния совсем недалеко от Вашингтона вместе со своей американской супругой, из-за которой собственно за полвека до этого и переехал из родного Уэльса в США. Он многие годы дружил с сэром Питером Скоттом (сыном всемирно известного полярного исследователя Роберта Скотта), основателем Всемирного треста водоплавающих птиц в Слимбридже, одного из инициаторов создания МСОП и Международной Красной книги</w:t>
      </w:r>
      <w:r w:rsidR="00334E82">
        <w:rPr>
          <w:rFonts w:ascii="Times New Roman" w:hAnsi="Times New Roman" w:cs="Times New Roman"/>
          <w:lang w:val="ru-RU"/>
        </w:rPr>
        <w:t>,</w:t>
      </w:r>
      <w:r>
        <w:rPr>
          <w:rFonts w:ascii="Times New Roman" w:hAnsi="Times New Roman" w:cs="Times New Roman"/>
          <w:lang w:val="ru-RU"/>
        </w:rPr>
        <w:t xml:space="preserve"> а также автором эмблемы с большой пандой для Всемирного фонда охраны живой природы. В рамках Международного сотрудничества по охране окружающей среды между СССР и США Слейден во многих проектах представлял американскую сторону. Несмотря на 9-ый десяток лет Билл источал юношеский задор и был немножко хулиганистым озорником и большим шутником.  Никогда не забуду когда мы впервые вошли в дом Билла. Он открыл большой гардеробный шкаф в прихожей и с гордостью и загадочной улыбкой продемонстрировал нам большой юнион-джак-  британский красно-сине-белай полосатый флаг, развернутый во всю высоту и ширину шкафа и прикрепленный к его внутренней задней стенке. Это означало, что несмотря на полувековое пребывание Билла в штатах, все-таки в душе он оставался британцем.  Примечательно, что прабабушка  и прадедушка Билла по материнской линии Уильям и Катерина Буус были основателями Армии Спасения в Лондоне в 1865 году</w:t>
      </w:r>
      <w:r w:rsidRPr="00004FF5">
        <w:rPr>
          <w:rFonts w:ascii="Times New Roman" w:hAnsi="Times New Roman" w:cs="Times New Roman"/>
          <w:lang w:val="ru-RU"/>
        </w:rPr>
        <w:t>.</w:t>
      </w:r>
    </w:p>
    <w:p w14:paraId="1F6AC942" w14:textId="65E46740" w:rsidR="009C2292" w:rsidRDefault="009C2292" w:rsidP="009C2292">
      <w:pPr>
        <w:rPr>
          <w:rFonts w:ascii="Times New Roman" w:hAnsi="Times New Roman" w:cs="Times New Roman"/>
          <w:lang w:val="ru-RU"/>
        </w:rPr>
      </w:pPr>
      <w:r>
        <w:rPr>
          <w:rFonts w:ascii="Times New Roman" w:hAnsi="Times New Roman" w:cs="Times New Roman"/>
          <w:lang w:val="ru-RU"/>
        </w:rPr>
        <w:t>Затем мы проехали в административное здание орнитопарка. В нем по предварительной договоренности я собирался рассказать американским коллегам про исследования хищных птиц на територии СССР, так как именно по их линии я оказался на стажировке в США. Билл вместе со своими коллегами сел на первый ряд, взял дневник для записей, ручку и приготовился конспектировать лекцию, напоминая школьника первого класса в начальной школе. Немая сцена. Я обомлел. Ни капли пренебрежения, зазнайства или снобства (Билл в узких кругах к тому времени был уже всемирно знаменит). Сцена напомнила мне с детства известный рисунок из рассказа Л.Н.Толстого про Филипка в школе. Такая тяга к знаниям у весьма пожилого человека.</w:t>
      </w:r>
      <w:r w:rsidRPr="00A25579">
        <w:rPr>
          <w:rFonts w:ascii="Times New Roman" w:hAnsi="Times New Roman" w:cs="Times New Roman"/>
          <w:lang w:val="ru-RU"/>
        </w:rPr>
        <w:t xml:space="preserve"> </w:t>
      </w:r>
      <w:r>
        <w:rPr>
          <w:rFonts w:ascii="Times New Roman" w:hAnsi="Times New Roman" w:cs="Times New Roman"/>
          <w:lang w:val="ru-RU"/>
        </w:rPr>
        <w:t>На тот момент ему шел 83-ий год. Не каждый день такое увидишь ! Любопытство и неи</w:t>
      </w:r>
      <w:r w:rsidR="00334E82">
        <w:rPr>
          <w:rFonts w:ascii="Times New Roman" w:hAnsi="Times New Roman" w:cs="Times New Roman"/>
          <w:lang w:val="ru-RU"/>
        </w:rPr>
        <w:t>с</w:t>
      </w:r>
      <w:r>
        <w:rPr>
          <w:rFonts w:ascii="Times New Roman" w:hAnsi="Times New Roman" w:cs="Times New Roman"/>
          <w:lang w:val="ru-RU"/>
        </w:rPr>
        <w:t xml:space="preserve">сякаемое желание удивляться жизнью, радость от каждого прожитого дня, сильно отличало Билла от многих других лиц.  </w:t>
      </w:r>
    </w:p>
    <w:p w14:paraId="5EB7BBFF" w14:textId="77777777" w:rsidR="009C2292" w:rsidRDefault="009C2292" w:rsidP="009C2292">
      <w:pPr>
        <w:rPr>
          <w:rFonts w:ascii="Times New Roman" w:hAnsi="Times New Roman" w:cs="Times New Roman"/>
          <w:lang w:val="ru-RU"/>
        </w:rPr>
      </w:pPr>
      <w:r>
        <w:rPr>
          <w:rFonts w:ascii="Times New Roman" w:hAnsi="Times New Roman" w:cs="Times New Roman"/>
          <w:lang w:val="ru-RU"/>
        </w:rPr>
        <w:t xml:space="preserve">На кухне у Билла стояли две подзорные трубы (телескопа), нацеленные на птичьи кормушки,  развешенные за окном в его саду. Таким образом, поедая овсянку, хлопья с яичницей, каждое утро он наблюдал за событиями, разворачивающими на его кормушках.  </w:t>
      </w:r>
    </w:p>
    <w:p w14:paraId="49B4095E" w14:textId="0659F6B1" w:rsidR="009C2292" w:rsidRPr="00874DE4" w:rsidRDefault="009C2292" w:rsidP="009C2292">
      <w:pPr>
        <w:rPr>
          <w:rFonts w:ascii="Times New Roman" w:hAnsi="Times New Roman" w:cs="Times New Roman"/>
          <w:lang w:val="ru-RU"/>
        </w:rPr>
      </w:pPr>
      <w:r>
        <w:rPr>
          <w:rFonts w:ascii="Times New Roman" w:hAnsi="Times New Roman" w:cs="Times New Roman"/>
          <w:lang w:val="ru-RU"/>
        </w:rPr>
        <w:t xml:space="preserve">Билл всю жизнь тяготел к исследованиями водоплавающих птиц Арктики и Антарктики, но лебеди и гуси были его не первым увлечением. Побывав, как и его друг Сэр Питер Скотт, несколько раз в Антарктиде, он заинтересовался пингвинами, а уже потом переключился на лебедей. В его микрозаповеднике </w:t>
      </w:r>
      <w:r>
        <w:rPr>
          <w:rFonts w:ascii="Times New Roman" w:hAnsi="Times New Roman" w:cs="Times New Roman"/>
        </w:rPr>
        <w:t>Airlie</w:t>
      </w:r>
      <w:r w:rsidRPr="00874DE4">
        <w:rPr>
          <w:rFonts w:ascii="Times New Roman" w:hAnsi="Times New Roman" w:cs="Times New Roman"/>
          <w:lang w:val="ru-RU"/>
        </w:rPr>
        <w:t xml:space="preserve"> </w:t>
      </w:r>
      <w:r>
        <w:rPr>
          <w:rFonts w:ascii="Times New Roman" w:hAnsi="Times New Roman" w:cs="Times New Roman"/>
        </w:rPr>
        <w:t>Conservation</w:t>
      </w:r>
      <w:r w:rsidRPr="00874DE4">
        <w:rPr>
          <w:rFonts w:ascii="Times New Roman" w:hAnsi="Times New Roman" w:cs="Times New Roman"/>
          <w:lang w:val="ru-RU"/>
        </w:rPr>
        <w:t xml:space="preserve"> </w:t>
      </w:r>
      <w:proofErr w:type="spellStart"/>
      <w:r>
        <w:rPr>
          <w:rFonts w:ascii="Times New Roman" w:hAnsi="Times New Roman" w:cs="Times New Roman"/>
        </w:rPr>
        <w:t>Center</w:t>
      </w:r>
      <w:proofErr w:type="spellEnd"/>
      <w:r>
        <w:rPr>
          <w:rFonts w:ascii="Times New Roman" w:hAnsi="Times New Roman" w:cs="Times New Roman"/>
          <w:lang w:val="ru-RU"/>
        </w:rPr>
        <w:t xml:space="preserve"> на зеленых лугах, разделенных несколькими прудами и небольшим озерцами, мирно </w:t>
      </w:r>
      <w:r>
        <w:rPr>
          <w:rFonts w:ascii="Times New Roman" w:hAnsi="Times New Roman" w:cs="Times New Roman"/>
          <w:lang w:val="ru-RU"/>
        </w:rPr>
        <w:lastRenderedPageBreak/>
        <w:t xml:space="preserve">паслись все виды лебедей мировой фауны. Он с гордостью показывал нам всех своих питомцев во время экскурсии на электрокаре среди этих зеленых холмистых лужаек и впадин. Лебеди практически не обращали на нас никакого внимания - они были практически полностью ручными. Одну из двух своих дочерей Билл назвал Адели в честь пингвина Адели. Когда в Антарктиде при пожаре сгорела их станция, в которой погибли оба его товарища вместе со всеми съхестными припасами, Билл выжил в отдельно построенном шалаше питаясь две недели исключительно мясом пингвина Адели. Так что этим пингвинам он обязан был своей жизнью.  </w:t>
      </w:r>
      <w:r w:rsidR="006419F1">
        <w:rPr>
          <w:rFonts w:ascii="Times New Roman" w:hAnsi="Times New Roman" w:cs="Times New Roman"/>
          <w:lang w:val="ru-RU"/>
        </w:rPr>
        <w:t>Билл защитил диссертацию под руководством знаменитого эколога и орнитолога Дэвида Лака (</w:t>
      </w:r>
      <w:r w:rsidR="006419F1" w:rsidRPr="006419F1">
        <w:rPr>
          <w:rFonts w:ascii="Times New Roman" w:hAnsi="Times New Roman" w:cs="Times New Roman"/>
          <w:lang w:val="ru-RU"/>
        </w:rPr>
        <w:t>1910-1973</w:t>
      </w:r>
      <w:r w:rsidR="006419F1">
        <w:rPr>
          <w:rFonts w:ascii="Times New Roman" w:hAnsi="Times New Roman" w:cs="Times New Roman"/>
          <w:lang w:val="ru-RU"/>
        </w:rPr>
        <w:t xml:space="preserve">) в Институте полевой орнитологии Эдварда Грея при Оксфордском университете в </w:t>
      </w:r>
      <w:r w:rsidR="006419F1" w:rsidRPr="006419F1">
        <w:rPr>
          <w:rFonts w:ascii="Times New Roman" w:hAnsi="Times New Roman" w:cs="Times New Roman"/>
          <w:lang w:val="ru-RU"/>
        </w:rPr>
        <w:t>1954</w:t>
      </w:r>
      <w:r w:rsidR="006419F1">
        <w:rPr>
          <w:rFonts w:ascii="Times New Roman" w:hAnsi="Times New Roman" w:cs="Times New Roman"/>
          <w:lang w:val="ru-RU"/>
        </w:rPr>
        <w:t xml:space="preserve"> году.</w:t>
      </w:r>
    </w:p>
    <w:p w14:paraId="1AD82BEC" w14:textId="77777777" w:rsidR="009C2292" w:rsidRDefault="009C2292" w:rsidP="009C2292">
      <w:pPr>
        <w:rPr>
          <w:rFonts w:ascii="Times New Roman" w:hAnsi="Times New Roman" w:cs="Times New Roman"/>
          <w:lang w:val="ru-RU"/>
        </w:rPr>
      </w:pPr>
      <w:r>
        <w:rPr>
          <w:rFonts w:ascii="Times New Roman" w:hAnsi="Times New Roman" w:cs="Times New Roman"/>
          <w:lang w:val="ru-RU"/>
        </w:rPr>
        <w:t xml:space="preserve">Билл работал вместе с Кищинским на Аляске. Они вели активную дружескую и деловую переписку.  </w:t>
      </w:r>
    </w:p>
    <w:p w14:paraId="7219CF3A" w14:textId="77777777" w:rsidR="009C2292" w:rsidRDefault="009C2292" w:rsidP="009C2292">
      <w:pPr>
        <w:rPr>
          <w:rFonts w:ascii="Times New Roman" w:hAnsi="Times New Roman" w:cs="Times New Roman"/>
          <w:lang w:val="ru-RU"/>
        </w:rPr>
      </w:pPr>
    </w:p>
    <w:p w14:paraId="632FE3BF" w14:textId="7EC3768B" w:rsidR="009C2292" w:rsidRDefault="009C2292" w:rsidP="009C2292">
      <w:pPr>
        <w:rPr>
          <w:lang w:val="ru-RU"/>
        </w:rPr>
      </w:pPr>
      <w:r w:rsidRPr="0041170B">
        <w:rPr>
          <w:lang w:val="ru-RU"/>
        </w:rPr>
        <w:t xml:space="preserve"> </w:t>
      </w:r>
      <w:r w:rsidR="0041170B">
        <w:rPr>
          <w:noProof/>
        </w:rPr>
        <w:drawing>
          <wp:inline distT="0" distB="0" distL="0" distR="0" wp14:anchorId="2BA7B134" wp14:editId="35250C85">
            <wp:extent cx="2600678" cy="3695700"/>
            <wp:effectExtent l="0" t="0" r="9525" b="0"/>
            <wp:docPr id="446477473" name="Picture 1" descr="A person holding a goos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77473" name="Picture 1" descr="A person holding a goose in a field&#10;&#10;Description automatically generated"/>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611008" cy="3710380"/>
                    </a:xfrm>
                    <a:prstGeom prst="rect">
                      <a:avLst/>
                    </a:prstGeom>
                    <a:noFill/>
                    <a:ln>
                      <a:noFill/>
                    </a:ln>
                  </pic:spPr>
                </pic:pic>
              </a:graphicData>
            </a:graphic>
          </wp:inline>
        </w:drawing>
      </w:r>
      <w:r>
        <w:rPr>
          <w:noProof/>
        </w:rPr>
        <w:drawing>
          <wp:inline distT="0" distB="0" distL="0" distR="0" wp14:anchorId="2DD613BB" wp14:editId="08BFC5E1">
            <wp:extent cx="3677697" cy="2758476"/>
            <wp:effectExtent l="2223" t="0" r="1587" b="1588"/>
            <wp:docPr id="510499827" name="Picture 2"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99827" name="Picture 2" descr="A close-up of a piece of paper&#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rot="5400000">
                      <a:off x="0" y="0"/>
                      <a:ext cx="3693710" cy="2770486"/>
                    </a:xfrm>
                    <a:prstGeom prst="rect">
                      <a:avLst/>
                    </a:prstGeom>
                    <a:noFill/>
                    <a:ln>
                      <a:noFill/>
                    </a:ln>
                  </pic:spPr>
                </pic:pic>
              </a:graphicData>
            </a:graphic>
          </wp:inline>
        </w:drawing>
      </w:r>
    </w:p>
    <w:p w14:paraId="3F410402" w14:textId="5718FC78" w:rsidR="009C2292" w:rsidRDefault="0041170B" w:rsidP="009C2292">
      <w:pPr>
        <w:rPr>
          <w:rFonts w:ascii="Times New Roman" w:hAnsi="Times New Roman" w:cs="Times New Roman"/>
          <w:lang w:val="ru-RU"/>
        </w:rPr>
      </w:pPr>
      <w:r>
        <w:rPr>
          <w:noProof/>
        </w:rPr>
        <w:lastRenderedPageBreak/>
        <w:drawing>
          <wp:inline distT="0" distB="0" distL="0" distR="0" wp14:anchorId="443F0777" wp14:editId="30929FFE">
            <wp:extent cx="5495925" cy="3738166"/>
            <wp:effectExtent l="0" t="0" r="0" b="0"/>
            <wp:docPr id="1323238766" name="Picture 2" descr="A couple of me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8766" name="Picture 2" descr="A couple of men in a field&#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08640" cy="3746814"/>
                    </a:xfrm>
                    <a:prstGeom prst="rect">
                      <a:avLst/>
                    </a:prstGeom>
                    <a:noFill/>
                    <a:ln>
                      <a:noFill/>
                    </a:ln>
                  </pic:spPr>
                </pic:pic>
              </a:graphicData>
            </a:graphic>
          </wp:inline>
        </w:drawing>
      </w:r>
    </w:p>
    <w:p w14:paraId="3C43909A" w14:textId="77777777" w:rsidR="009C2292" w:rsidRDefault="009C2292" w:rsidP="009C2292">
      <w:pPr>
        <w:rPr>
          <w:rFonts w:ascii="Times New Roman" w:hAnsi="Times New Roman" w:cs="Times New Roman"/>
          <w:lang w:val="ru-RU"/>
        </w:rPr>
      </w:pPr>
      <w:r>
        <w:rPr>
          <w:noProof/>
        </w:rPr>
        <w:drawing>
          <wp:inline distT="0" distB="0" distL="0" distR="0" wp14:anchorId="4AD50B09" wp14:editId="421A403F">
            <wp:extent cx="5534526" cy="3943350"/>
            <wp:effectExtent l="0" t="0" r="9525" b="0"/>
            <wp:docPr id="501760720" name="Picture 4"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0720" name="Picture 4" descr="A close-up of a piece of paper&#10;&#10;Description automatically genera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52673" cy="3956279"/>
                    </a:xfrm>
                    <a:prstGeom prst="rect">
                      <a:avLst/>
                    </a:prstGeom>
                    <a:noFill/>
                    <a:ln>
                      <a:noFill/>
                    </a:ln>
                  </pic:spPr>
                </pic:pic>
              </a:graphicData>
            </a:graphic>
          </wp:inline>
        </w:drawing>
      </w:r>
    </w:p>
    <w:p w14:paraId="070F2F8D" w14:textId="3CE9F823" w:rsidR="009C2292" w:rsidRDefault="009C2292" w:rsidP="009C2292">
      <w:pPr>
        <w:rPr>
          <w:rFonts w:ascii="Times New Roman" w:hAnsi="Times New Roman" w:cs="Times New Roman"/>
          <w:i/>
          <w:iCs/>
        </w:rPr>
      </w:pPr>
      <w:r w:rsidRPr="00AC5695">
        <w:rPr>
          <w:rFonts w:ascii="Times New Roman" w:hAnsi="Times New Roman" w:cs="Times New Roman"/>
          <w:i/>
          <w:iCs/>
          <w:lang w:val="ru-RU"/>
        </w:rPr>
        <w:t>Две фотографии вместе с оборотными сторонами присланные Елене Михайловне Шевченко Биллом Слейденом</w:t>
      </w:r>
      <w:r w:rsidR="006419F1">
        <w:rPr>
          <w:rFonts w:ascii="Times New Roman" w:hAnsi="Times New Roman" w:cs="Times New Roman"/>
          <w:i/>
          <w:iCs/>
          <w:lang w:val="ru-RU"/>
        </w:rPr>
        <w:t>.</w:t>
      </w:r>
      <w:r w:rsidRPr="00AC5695">
        <w:rPr>
          <w:rFonts w:ascii="Times New Roman" w:hAnsi="Times New Roman" w:cs="Times New Roman"/>
          <w:i/>
          <w:iCs/>
          <w:lang w:val="ru-RU"/>
        </w:rPr>
        <w:t xml:space="preserve"> Из архива Е.М.Шевченко.  </w:t>
      </w:r>
    </w:p>
    <w:p w14:paraId="4FA65B23" w14:textId="0EE1D29B" w:rsidR="00FE351F" w:rsidRDefault="00FE351F" w:rsidP="009C2292">
      <w:pPr>
        <w:rPr>
          <w:rFonts w:ascii="Times New Roman" w:hAnsi="Times New Roman" w:cs="Times New Roman"/>
          <w:i/>
          <w:iCs/>
        </w:rPr>
      </w:pPr>
      <w:r>
        <w:rPr>
          <w:noProof/>
        </w:rPr>
        <w:lastRenderedPageBreak/>
        <w:drawing>
          <wp:inline distT="0" distB="0" distL="0" distR="0" wp14:anchorId="25582FC6" wp14:editId="578A3302">
            <wp:extent cx="5731510" cy="4274185"/>
            <wp:effectExtent l="0" t="0" r="2540" b="0"/>
            <wp:docPr id="238305827"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05827" name="Picture 32" descr="A screenshot of a computer&#10;&#10;Description automatically generated"/>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31510" cy="4274185"/>
                    </a:xfrm>
                    <a:prstGeom prst="rect">
                      <a:avLst/>
                    </a:prstGeom>
                    <a:noFill/>
                    <a:ln>
                      <a:noFill/>
                    </a:ln>
                  </pic:spPr>
                </pic:pic>
              </a:graphicData>
            </a:graphic>
          </wp:inline>
        </w:drawing>
      </w:r>
    </w:p>
    <w:p w14:paraId="619CDD55" w14:textId="4DC522AC" w:rsidR="00FE351F" w:rsidRDefault="00FE351F" w:rsidP="009C2292">
      <w:pPr>
        <w:rPr>
          <w:rFonts w:ascii="Times New Roman" w:hAnsi="Times New Roman" w:cs="Times New Roman"/>
          <w:i/>
          <w:iCs/>
          <w:lang w:val="ru-RU"/>
        </w:rPr>
      </w:pPr>
      <w:r w:rsidRPr="00FE351F">
        <w:rPr>
          <w:rFonts w:ascii="Times New Roman" w:hAnsi="Times New Roman" w:cs="Times New Roman"/>
          <w:i/>
          <w:iCs/>
          <w:lang w:val="ru-RU"/>
        </w:rPr>
        <w:t xml:space="preserve">Телекс от 31 июля 1974 о возможной задержке прилета А.А.Кищинского </w:t>
      </w:r>
      <w:r>
        <w:rPr>
          <w:rFonts w:ascii="Times New Roman" w:hAnsi="Times New Roman" w:cs="Times New Roman"/>
          <w:i/>
          <w:iCs/>
          <w:lang w:val="ru-RU"/>
        </w:rPr>
        <w:t xml:space="preserve">в Нью-Йорк </w:t>
      </w:r>
      <w:r w:rsidRPr="00FE351F">
        <w:rPr>
          <w:rFonts w:ascii="Times New Roman" w:hAnsi="Times New Roman" w:cs="Times New Roman"/>
          <w:i/>
          <w:iCs/>
          <w:lang w:val="ru-RU"/>
        </w:rPr>
        <w:t>4 августа 1974 в США.</w:t>
      </w:r>
    </w:p>
    <w:p w14:paraId="239BD96B" w14:textId="77777777" w:rsidR="00FE351F" w:rsidRPr="00FE351F" w:rsidRDefault="00FE351F" w:rsidP="009C2292">
      <w:pPr>
        <w:rPr>
          <w:rFonts w:ascii="Times New Roman" w:hAnsi="Times New Roman" w:cs="Times New Roman"/>
          <w:i/>
          <w:iCs/>
          <w:lang w:val="ru-RU"/>
        </w:rPr>
      </w:pPr>
    </w:p>
    <w:p w14:paraId="1B45EB41" w14:textId="4AC79563" w:rsidR="00FE351F" w:rsidRDefault="00FE351F" w:rsidP="009C2292">
      <w:pPr>
        <w:rPr>
          <w:rFonts w:ascii="Times New Roman" w:hAnsi="Times New Roman" w:cs="Times New Roman"/>
          <w:lang w:val="ru-RU"/>
        </w:rPr>
      </w:pPr>
      <w:r>
        <w:rPr>
          <w:noProof/>
        </w:rPr>
        <w:lastRenderedPageBreak/>
        <w:drawing>
          <wp:inline distT="0" distB="0" distL="0" distR="0" wp14:anchorId="2F40E4E0" wp14:editId="016D80E1">
            <wp:extent cx="5731510" cy="3677920"/>
            <wp:effectExtent l="0" t="0" r="2540" b="0"/>
            <wp:docPr id="751004664"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04664" name="Picture 33" descr="A screenshot of a computer&#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31510" cy="3677920"/>
                    </a:xfrm>
                    <a:prstGeom prst="rect">
                      <a:avLst/>
                    </a:prstGeom>
                    <a:noFill/>
                    <a:ln>
                      <a:noFill/>
                    </a:ln>
                  </pic:spPr>
                </pic:pic>
              </a:graphicData>
            </a:graphic>
          </wp:inline>
        </w:drawing>
      </w:r>
    </w:p>
    <w:p w14:paraId="2B89966A" w14:textId="116C0764" w:rsidR="00FE351F" w:rsidRDefault="00FE351F" w:rsidP="009C2292">
      <w:pPr>
        <w:rPr>
          <w:rFonts w:ascii="Times New Roman" w:hAnsi="Times New Roman" w:cs="Times New Roman"/>
          <w:lang w:val="ru-RU"/>
        </w:rPr>
      </w:pPr>
      <w:r>
        <w:rPr>
          <w:noProof/>
        </w:rPr>
        <w:drawing>
          <wp:inline distT="0" distB="0" distL="0" distR="0" wp14:anchorId="2F286DB8" wp14:editId="5F231494">
            <wp:extent cx="5731510" cy="3677920"/>
            <wp:effectExtent l="0" t="0" r="2540" b="0"/>
            <wp:docPr id="2124475467"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75467" name="Picture 34" descr="A screenshot of a computer&#10;&#10;Description automatically generat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31510" cy="3677920"/>
                    </a:xfrm>
                    <a:prstGeom prst="rect">
                      <a:avLst/>
                    </a:prstGeom>
                    <a:noFill/>
                    <a:ln>
                      <a:noFill/>
                    </a:ln>
                  </pic:spPr>
                </pic:pic>
              </a:graphicData>
            </a:graphic>
          </wp:inline>
        </w:drawing>
      </w:r>
    </w:p>
    <w:p w14:paraId="2FAEDA0A" w14:textId="7C0E8D29" w:rsidR="00FE351F" w:rsidRPr="00FE351F" w:rsidRDefault="00FE351F" w:rsidP="009C2292">
      <w:pPr>
        <w:rPr>
          <w:rFonts w:ascii="Times New Roman" w:hAnsi="Times New Roman" w:cs="Times New Roman"/>
          <w:i/>
          <w:iCs/>
          <w:lang w:val="ru-RU"/>
        </w:rPr>
      </w:pPr>
      <w:r w:rsidRPr="00FE351F">
        <w:rPr>
          <w:rFonts w:ascii="Times New Roman" w:hAnsi="Times New Roman" w:cs="Times New Roman"/>
          <w:i/>
          <w:iCs/>
          <w:lang w:val="ru-RU"/>
        </w:rPr>
        <w:t>Телекс на 2 страницах о расстройстве посольства США в Москве в связи с задержкой вылета Кищинского в США из-за отсутствия окончательной авторизации ААК со стороны АН СССР.</w:t>
      </w:r>
      <w:r>
        <w:rPr>
          <w:rFonts w:ascii="Times New Roman" w:hAnsi="Times New Roman" w:cs="Times New Roman"/>
          <w:i/>
          <w:iCs/>
          <w:lang w:val="ru-RU"/>
        </w:rPr>
        <w:t xml:space="preserve"> Сроки прилета были согласованы заранее в связи с ходом линьки у лебедей на Аляске.</w:t>
      </w:r>
    </w:p>
    <w:p w14:paraId="23FA58AF" w14:textId="77777777" w:rsidR="00FE351F" w:rsidRDefault="00FE351F" w:rsidP="009C2292">
      <w:pPr>
        <w:rPr>
          <w:rFonts w:ascii="Times New Roman" w:hAnsi="Times New Roman" w:cs="Times New Roman"/>
          <w:lang w:val="ru-RU"/>
        </w:rPr>
      </w:pPr>
    </w:p>
    <w:p w14:paraId="6C9FF243" w14:textId="15FF1C39" w:rsidR="009C2292" w:rsidRDefault="009C2292" w:rsidP="009C2292">
      <w:pPr>
        <w:rPr>
          <w:rFonts w:ascii="Times New Roman" w:hAnsi="Times New Roman" w:cs="Times New Roman"/>
          <w:lang w:val="ru-RU"/>
        </w:rPr>
      </w:pPr>
      <w:r>
        <w:rPr>
          <w:rFonts w:ascii="Times New Roman" w:hAnsi="Times New Roman" w:cs="Times New Roman"/>
          <w:lang w:val="ru-RU"/>
        </w:rPr>
        <w:lastRenderedPageBreak/>
        <w:t>Среди советских коллег Билл также принимал в США и со</w:t>
      </w:r>
      <w:r w:rsidR="00040CC6">
        <w:rPr>
          <w:rFonts w:ascii="Times New Roman" w:hAnsi="Times New Roman" w:cs="Times New Roman"/>
          <w:lang w:val="ru-RU"/>
        </w:rPr>
        <w:t>т</w:t>
      </w:r>
      <w:r>
        <w:rPr>
          <w:rFonts w:ascii="Times New Roman" w:hAnsi="Times New Roman" w:cs="Times New Roman"/>
          <w:lang w:val="ru-RU"/>
        </w:rPr>
        <w:t>рудничал с В.Э.Якоби и очень тепло отзывался об общении с А.А. Кищинским и В.Э.Якоби.</w:t>
      </w:r>
    </w:p>
    <w:p w14:paraId="4F1DDD77" w14:textId="77777777" w:rsidR="009C2292" w:rsidRDefault="009C2292" w:rsidP="009C2292">
      <w:pPr>
        <w:rPr>
          <w:rFonts w:ascii="Times New Roman" w:hAnsi="Times New Roman" w:cs="Times New Roman"/>
          <w:lang w:val="ru-RU"/>
        </w:rPr>
      </w:pPr>
      <w:r>
        <w:rPr>
          <w:rFonts w:ascii="Times New Roman" w:hAnsi="Times New Roman" w:cs="Times New Roman"/>
          <w:lang w:val="ru-RU"/>
        </w:rPr>
        <w:t>Таким образом я благодарю судьбу за то, что она свела меня и с учеником, и учителем А.А.Кищинского. Александру Александровичу явно везло на очень хороших и необычных людей.</w:t>
      </w:r>
    </w:p>
    <w:p w14:paraId="47C5F213" w14:textId="77777777" w:rsidR="009C2292" w:rsidRDefault="009C2292" w:rsidP="009C2292">
      <w:pPr>
        <w:rPr>
          <w:rFonts w:ascii="Times New Roman" w:hAnsi="Times New Roman" w:cs="Times New Roman"/>
          <w:lang w:val="ru-RU"/>
        </w:rPr>
      </w:pPr>
      <w:r w:rsidRPr="004547A7">
        <w:rPr>
          <w:rFonts w:ascii="Times New Roman" w:hAnsi="Times New Roman" w:cs="Times New Roman"/>
          <w:lang w:val="ru-RU"/>
        </w:rPr>
        <w:t>Евгений Шергалин</w:t>
      </w:r>
    </w:p>
    <w:p w14:paraId="4ACF84C0" w14:textId="77777777" w:rsidR="00334E82" w:rsidRDefault="00334E82" w:rsidP="009C2292">
      <w:pPr>
        <w:rPr>
          <w:rFonts w:ascii="Times New Roman" w:hAnsi="Times New Roman" w:cs="Times New Roman"/>
          <w:b/>
          <w:bCs/>
          <w:sz w:val="28"/>
          <w:szCs w:val="28"/>
          <w:lang w:val="ru-RU"/>
        </w:rPr>
      </w:pPr>
    </w:p>
    <w:p w14:paraId="761A12B6" w14:textId="5D4F6B2D" w:rsidR="001A17AA" w:rsidRDefault="001A17AA" w:rsidP="009C2292">
      <w:pPr>
        <w:rPr>
          <w:rFonts w:ascii="Times New Roman" w:hAnsi="Times New Roman" w:cs="Times New Roman"/>
          <w:b/>
          <w:bCs/>
          <w:sz w:val="28"/>
          <w:szCs w:val="28"/>
          <w:lang w:val="ru-RU"/>
        </w:rPr>
      </w:pPr>
      <w:r w:rsidRPr="007C05F7">
        <w:rPr>
          <w:rFonts w:ascii="Times New Roman" w:hAnsi="Times New Roman" w:cs="Times New Roman"/>
          <w:b/>
          <w:bCs/>
          <w:sz w:val="28"/>
          <w:szCs w:val="28"/>
          <w:lang w:val="ru-RU"/>
        </w:rPr>
        <w:t>Об отце Александре Сем</w:t>
      </w:r>
      <w:r w:rsidR="007C05F7">
        <w:rPr>
          <w:rFonts w:ascii="Times New Roman" w:hAnsi="Times New Roman" w:cs="Times New Roman"/>
          <w:b/>
          <w:bCs/>
          <w:sz w:val="28"/>
          <w:szCs w:val="28"/>
          <w:lang w:val="ru-RU"/>
        </w:rPr>
        <w:t>е</w:t>
      </w:r>
      <w:r w:rsidRPr="007C05F7">
        <w:rPr>
          <w:rFonts w:ascii="Times New Roman" w:hAnsi="Times New Roman" w:cs="Times New Roman"/>
          <w:b/>
          <w:bCs/>
          <w:sz w:val="28"/>
          <w:szCs w:val="28"/>
          <w:lang w:val="ru-RU"/>
        </w:rPr>
        <w:t>новиче и сестре Лидии Александровне Кищинской</w:t>
      </w:r>
    </w:p>
    <w:p w14:paraId="7C1C9026" w14:textId="0FD2A92B" w:rsidR="00253FF1" w:rsidRPr="007C05F7" w:rsidRDefault="00253FF1" w:rsidP="009C2292">
      <w:pPr>
        <w:rPr>
          <w:rFonts w:ascii="Times New Roman" w:hAnsi="Times New Roman" w:cs="Times New Roman"/>
          <w:b/>
          <w:bCs/>
          <w:sz w:val="28"/>
          <w:szCs w:val="28"/>
          <w:lang w:val="ru-RU"/>
        </w:rPr>
      </w:pPr>
      <w:r>
        <w:rPr>
          <w:noProof/>
        </w:rPr>
        <w:drawing>
          <wp:inline distT="0" distB="0" distL="0" distR="0" wp14:anchorId="7EE78EDB" wp14:editId="3887B3CD">
            <wp:extent cx="2743200" cy="3390900"/>
            <wp:effectExtent l="0" t="0" r="0" b="0"/>
            <wp:docPr id="1677017164" name="Picture 8"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17164" name="Picture 8" descr="A person in a black shirt&#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43200" cy="3390900"/>
                    </a:xfrm>
                    <a:prstGeom prst="rect">
                      <a:avLst/>
                    </a:prstGeom>
                    <a:noFill/>
                    <a:ln>
                      <a:noFill/>
                    </a:ln>
                  </pic:spPr>
                </pic:pic>
              </a:graphicData>
            </a:graphic>
          </wp:inline>
        </w:drawing>
      </w:r>
      <w:r>
        <w:rPr>
          <w:noProof/>
        </w:rPr>
        <w:drawing>
          <wp:inline distT="0" distB="0" distL="0" distR="0" wp14:anchorId="166FB0B6" wp14:editId="2FE70A64">
            <wp:extent cx="2095500" cy="3374110"/>
            <wp:effectExtent l="0" t="0" r="0" b="0"/>
            <wp:docPr id="403233427" name="Picture 7" descr="A brown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33427" name="Picture 7" descr="A brown paper with black text&#10;&#10;Description automatically generated"/>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00757" cy="3382575"/>
                    </a:xfrm>
                    <a:prstGeom prst="rect">
                      <a:avLst/>
                    </a:prstGeom>
                    <a:noFill/>
                    <a:ln>
                      <a:noFill/>
                    </a:ln>
                  </pic:spPr>
                </pic:pic>
              </a:graphicData>
            </a:graphic>
          </wp:inline>
        </w:drawing>
      </w:r>
    </w:p>
    <w:p w14:paraId="0C88DFCB" w14:textId="57466F33" w:rsidR="001A17AA" w:rsidRPr="004547A7" w:rsidRDefault="001A17AA" w:rsidP="00973E83">
      <w:pPr>
        <w:jc w:val="center"/>
        <w:rPr>
          <w:rFonts w:ascii="Times New Roman" w:hAnsi="Times New Roman" w:cs="Times New Roman"/>
          <w:lang w:val="ru-RU"/>
        </w:rPr>
      </w:pPr>
      <w:r w:rsidRPr="001A17AA">
        <w:rPr>
          <w:rFonts w:ascii="Times New Roman" w:hAnsi="Times New Roman" w:cs="Times New Roman"/>
          <w:noProof/>
          <w:lang w:val="ru-RU"/>
        </w:rPr>
        <w:drawing>
          <wp:inline distT="0" distB="0" distL="0" distR="0" wp14:anchorId="21BBF658" wp14:editId="0548E4E7">
            <wp:extent cx="3127191" cy="1978660"/>
            <wp:effectExtent l="0" t="0" r="0" b="2540"/>
            <wp:docPr id="2016140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134941" cy="1983564"/>
                    </a:xfrm>
                    <a:prstGeom prst="rect">
                      <a:avLst/>
                    </a:prstGeom>
                    <a:noFill/>
                    <a:ln>
                      <a:noFill/>
                    </a:ln>
                  </pic:spPr>
                </pic:pic>
              </a:graphicData>
            </a:graphic>
          </wp:inline>
        </w:drawing>
      </w:r>
    </w:p>
    <w:p w14:paraId="2B18D667" w14:textId="3B7BD801"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В 23 года обычно кончают вуз. Она в 23 окончила аспирантуру и защитила кандидатскую</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диссертацию. </w:t>
      </w:r>
      <w:r w:rsidRPr="007C05F7">
        <w:rPr>
          <w:rFonts w:ascii="Times New Roman" w:hAnsi="Times New Roman" w:cs="Times New Roman"/>
          <w:kern w:val="0"/>
          <w:lang w:val="ru-RU"/>
        </w:rPr>
        <w:t>И</w:t>
      </w:r>
      <w:r w:rsidRPr="00D376EE">
        <w:rPr>
          <w:rFonts w:ascii="Times New Roman" w:hAnsi="Times New Roman" w:cs="Times New Roman"/>
          <w:b/>
          <w:bCs/>
          <w:kern w:val="0"/>
          <w:lang w:val="ru-RU"/>
        </w:rPr>
        <w:t xml:space="preserve"> </w:t>
      </w:r>
      <w:r w:rsidRPr="00D376EE">
        <w:rPr>
          <w:rFonts w:ascii="Times New Roman" w:hAnsi="Times New Roman" w:cs="Times New Roman"/>
          <w:kern w:val="0"/>
          <w:lang w:val="ru-RU"/>
        </w:rPr>
        <w:t>это перешагивание</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через время—не случайность, а чрезвычайно</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характерная черта Лидии Александровны</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Кищинской: умение жить уплотненно, умение</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очень много уместить в минуты, в часы,</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 xml:space="preserve">в сутки. Наверное, оно </w:t>
      </w:r>
      <w:r w:rsidRPr="001A17AA">
        <w:rPr>
          <w:rFonts w:ascii="Times New Roman" w:hAnsi="Times New Roman" w:cs="Times New Roman"/>
          <w:kern w:val="0"/>
          <w:lang w:val="ru-RU"/>
        </w:rPr>
        <w:lastRenderedPageBreak/>
        <w:t>далось не просто и</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не легко, но теперь это уже характер, в котором</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полнота восприятия жизни сочетается</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с четкостью, организованностью и под тянутостью.</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А отсюда—эта завидная способность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жить на высокой скорости.</w:t>
      </w:r>
    </w:p>
    <w:p w14:paraId="79BD6E2B" w14:textId="354EAFC0"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Как Лидия Александровна пришла в науку?</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Почему именно в науку? Это большой</w:t>
      </w:r>
    </w:p>
    <w:p w14:paraId="54D46855" w14:textId="300ABABC"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вопрос, на который, конечно, сложно ответить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в маленькой заметке. Можно сказать</w:t>
      </w:r>
    </w:p>
    <w:p w14:paraId="42C71035" w14:textId="755F9924"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лишь о главном: ей хотелось самой думать,</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находить, ей мало было готового, и всегда</w:t>
      </w:r>
    </w:p>
    <w:p w14:paraId="5B3DCC03" w14:textId="1D38D98D"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казалось, что жизнь искусства настолько</w:t>
      </w:r>
      <w:r w:rsidR="00D376EE">
        <w:rPr>
          <w:rFonts w:ascii="Times New Roman" w:hAnsi="Times New Roman" w:cs="Times New Roman"/>
          <w:kern w:val="0"/>
          <w:lang w:val="ru-RU"/>
        </w:rPr>
        <w:t xml:space="preserve"> </w:t>
      </w:r>
      <w:r w:rsidRPr="001A17AA">
        <w:rPr>
          <w:rFonts w:ascii="Times New Roman" w:hAnsi="Times New Roman" w:cs="Times New Roman"/>
          <w:kern w:val="0"/>
          <w:lang w:val="ru-RU"/>
        </w:rPr>
        <w:t>богата и многообразна, что о ней еще можно</w:t>
      </w:r>
    </w:p>
    <w:p w14:paraId="6CC87A76" w14:textId="77777777"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сказать бесконечно много важного.</w:t>
      </w:r>
    </w:p>
    <w:p w14:paraId="5BBA123D" w14:textId="77777777"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p>
    <w:p w14:paraId="4DFA6C29" w14:textId="612CB643"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Педагогическая работа на первых порах</w:t>
      </w:r>
      <w:r>
        <w:rPr>
          <w:rFonts w:ascii="Times New Roman" w:hAnsi="Times New Roman" w:cs="Times New Roman"/>
          <w:kern w:val="0"/>
          <w:lang w:val="ru-RU"/>
        </w:rPr>
        <w:t xml:space="preserve"> </w:t>
      </w:r>
      <w:r w:rsidRPr="001A17AA">
        <w:rPr>
          <w:rFonts w:ascii="Times New Roman" w:hAnsi="Times New Roman" w:cs="Times New Roman"/>
          <w:kern w:val="0"/>
          <w:lang w:val="ru-RU"/>
        </w:rPr>
        <w:t>совершенно не привлекала ее, и начало было</w:t>
      </w:r>
    </w:p>
    <w:p w14:paraId="73F57AC2" w14:textId="7198862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трудное: приходилось ломать себя. Но</w:t>
      </w:r>
      <w:r>
        <w:rPr>
          <w:rFonts w:ascii="Times New Roman" w:hAnsi="Times New Roman" w:cs="Times New Roman"/>
          <w:kern w:val="0"/>
          <w:lang w:val="ru-RU"/>
        </w:rPr>
        <w:t xml:space="preserve"> </w:t>
      </w:r>
      <w:r w:rsidRPr="001A17AA">
        <w:rPr>
          <w:rFonts w:ascii="Times New Roman" w:hAnsi="Times New Roman" w:cs="Times New Roman"/>
          <w:kern w:val="0"/>
          <w:lang w:val="ru-RU"/>
        </w:rPr>
        <w:t>общение с ребятами все изменило, ибо оно</w:t>
      </w:r>
    </w:p>
    <w:p w14:paraId="41C9AB9A" w14:textId="28FEC37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принесло ощущение своей нужности, сознание</w:t>
      </w:r>
      <w:r>
        <w:rPr>
          <w:rFonts w:ascii="Times New Roman" w:hAnsi="Times New Roman" w:cs="Times New Roman"/>
          <w:kern w:val="0"/>
          <w:lang w:val="ru-RU"/>
        </w:rPr>
        <w:t xml:space="preserve"> </w:t>
      </w:r>
      <w:r w:rsidRPr="001A17AA">
        <w:rPr>
          <w:rFonts w:ascii="Times New Roman" w:hAnsi="Times New Roman" w:cs="Times New Roman"/>
          <w:kern w:val="0"/>
          <w:lang w:val="ru-RU"/>
        </w:rPr>
        <w:t>полезности своего труда. Вот так, очевидно,</w:t>
      </w:r>
      <w:r>
        <w:rPr>
          <w:rFonts w:ascii="Times New Roman" w:hAnsi="Times New Roman" w:cs="Times New Roman"/>
          <w:kern w:val="0"/>
          <w:lang w:val="ru-RU"/>
        </w:rPr>
        <w:t xml:space="preserve"> </w:t>
      </w:r>
      <w:r w:rsidRPr="001A17AA">
        <w:rPr>
          <w:rFonts w:ascii="Times New Roman" w:hAnsi="Times New Roman" w:cs="Times New Roman"/>
          <w:kern w:val="0"/>
          <w:lang w:val="ru-RU"/>
        </w:rPr>
        <w:t>слилось в ней и научное, и педагогическое,</w:t>
      </w:r>
      <w:r>
        <w:rPr>
          <w:rFonts w:ascii="Times New Roman" w:hAnsi="Times New Roman" w:cs="Times New Roman"/>
          <w:kern w:val="0"/>
          <w:lang w:val="ru-RU"/>
        </w:rPr>
        <w:t xml:space="preserve"> </w:t>
      </w:r>
      <w:r w:rsidRPr="001A17AA">
        <w:rPr>
          <w:rFonts w:ascii="Times New Roman" w:hAnsi="Times New Roman" w:cs="Times New Roman"/>
          <w:kern w:val="0"/>
          <w:lang w:val="ru-RU"/>
        </w:rPr>
        <w:t>причем одно без другого теперь</w:t>
      </w:r>
    </w:p>
    <w:p w14:paraId="69222D8A" w14:textId="494E257A"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 xml:space="preserve">уже кажется невозможным. </w:t>
      </w:r>
      <w:r w:rsidRPr="007C05F7">
        <w:rPr>
          <w:rFonts w:ascii="Times New Roman" w:hAnsi="Times New Roman" w:cs="Times New Roman"/>
          <w:kern w:val="0"/>
          <w:lang w:val="ru-RU"/>
        </w:rPr>
        <w:t>И</w:t>
      </w:r>
      <w:r w:rsidRPr="001A17AA">
        <w:rPr>
          <w:rFonts w:ascii="Times New Roman" w:hAnsi="Times New Roman" w:cs="Times New Roman"/>
          <w:b/>
          <w:bCs/>
          <w:kern w:val="0"/>
          <w:lang w:val="ru-RU"/>
        </w:rPr>
        <w:t xml:space="preserve"> </w:t>
      </w:r>
      <w:r w:rsidRPr="001A17AA">
        <w:rPr>
          <w:rFonts w:ascii="Times New Roman" w:hAnsi="Times New Roman" w:cs="Times New Roman"/>
          <w:kern w:val="0"/>
          <w:lang w:val="ru-RU"/>
        </w:rPr>
        <w:t>когда думаешь</w:t>
      </w:r>
      <w:r>
        <w:rPr>
          <w:rFonts w:ascii="Times New Roman" w:hAnsi="Times New Roman" w:cs="Times New Roman"/>
          <w:kern w:val="0"/>
          <w:lang w:val="ru-RU"/>
        </w:rPr>
        <w:t xml:space="preserve"> </w:t>
      </w:r>
      <w:r w:rsidRPr="001A17AA">
        <w:rPr>
          <w:rFonts w:ascii="Times New Roman" w:hAnsi="Times New Roman" w:cs="Times New Roman"/>
          <w:kern w:val="0"/>
          <w:lang w:val="ru-RU"/>
        </w:rPr>
        <w:t>о Лидии Александровне, то понимаешь,</w:t>
      </w:r>
    </w:p>
    <w:p w14:paraId="36EE6103" w14:textId="5DD34922"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какое это замечательное сочетание: искать,</w:t>
      </w:r>
      <w:r>
        <w:rPr>
          <w:rFonts w:ascii="Times New Roman" w:hAnsi="Times New Roman" w:cs="Times New Roman"/>
          <w:kern w:val="0"/>
          <w:lang w:val="ru-RU"/>
        </w:rPr>
        <w:t xml:space="preserve"> </w:t>
      </w:r>
      <w:r w:rsidRPr="001A17AA">
        <w:rPr>
          <w:rFonts w:ascii="Times New Roman" w:hAnsi="Times New Roman" w:cs="Times New Roman"/>
          <w:kern w:val="0"/>
          <w:lang w:val="ru-RU"/>
        </w:rPr>
        <w:t>находить, быть ученым и проверять найденное в общении со студентами, заражая,</w:t>
      </w:r>
      <w:r>
        <w:rPr>
          <w:rFonts w:ascii="Times New Roman" w:hAnsi="Times New Roman" w:cs="Times New Roman"/>
          <w:kern w:val="0"/>
          <w:lang w:val="ru-RU"/>
        </w:rPr>
        <w:t xml:space="preserve"> </w:t>
      </w:r>
      <w:r w:rsidRPr="001A17AA">
        <w:rPr>
          <w:rFonts w:ascii="Times New Roman" w:hAnsi="Times New Roman" w:cs="Times New Roman"/>
          <w:kern w:val="0"/>
          <w:lang w:val="ru-RU"/>
        </w:rPr>
        <w:t>увлекая их.</w:t>
      </w:r>
    </w:p>
    <w:p w14:paraId="64AA116D" w14:textId="4DA033E8"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Творчество А. Толстого, писателей Парижской</w:t>
      </w:r>
      <w:r>
        <w:rPr>
          <w:rFonts w:ascii="Times New Roman" w:hAnsi="Times New Roman" w:cs="Times New Roman"/>
          <w:kern w:val="0"/>
          <w:lang w:val="ru-RU"/>
        </w:rPr>
        <w:t xml:space="preserve"> </w:t>
      </w:r>
      <w:r w:rsidRPr="001A17AA">
        <w:rPr>
          <w:rFonts w:ascii="Times New Roman" w:hAnsi="Times New Roman" w:cs="Times New Roman"/>
          <w:kern w:val="0"/>
          <w:lang w:val="ru-RU"/>
        </w:rPr>
        <w:t>коммуны, наконец, история советской</w:t>
      </w:r>
    </w:p>
    <w:p w14:paraId="09E9451D" w14:textId="6B6B7084" w:rsidR="001A17AA" w:rsidRPr="001A17AA" w:rsidRDefault="001A17AA" w:rsidP="001A17AA">
      <w:pPr>
        <w:autoSpaceDE w:val="0"/>
        <w:autoSpaceDN w:val="0"/>
        <w:adjustRightInd w:val="0"/>
        <w:spacing w:after="0" w:line="240" w:lineRule="auto"/>
        <w:rPr>
          <w:rFonts w:ascii="Times New Roman" w:hAnsi="Times New Roman" w:cs="Times New Roman"/>
          <w:kern w:val="0"/>
          <w:lang w:val="ru-RU"/>
        </w:rPr>
      </w:pPr>
      <w:r w:rsidRPr="001A17AA">
        <w:rPr>
          <w:rFonts w:ascii="Times New Roman" w:hAnsi="Times New Roman" w:cs="Times New Roman"/>
          <w:kern w:val="0"/>
          <w:lang w:val="ru-RU"/>
        </w:rPr>
        <w:t>критики...</w:t>
      </w:r>
    </w:p>
    <w:p w14:paraId="0742B9B1" w14:textId="7A68FF91"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 Почему я шла именно так ?—рассказывает Лидия Александровна.—Вероятно, потому,</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что всегда интересно было идти целиной. Когда работала над эпопеей </w:t>
      </w:r>
      <w:r w:rsidRPr="00D376EE">
        <w:rPr>
          <w:rFonts w:ascii="Cambria Math" w:hAnsi="Cambria Math" w:cs="Cambria Math"/>
          <w:kern w:val="0"/>
          <w:lang w:val="ru-RU"/>
        </w:rPr>
        <w:t>≪</w:t>
      </w:r>
      <w:r w:rsidRPr="00D376EE">
        <w:rPr>
          <w:rFonts w:ascii="Times New Roman" w:hAnsi="Times New Roman" w:cs="Times New Roman"/>
          <w:kern w:val="0"/>
          <w:lang w:val="ru-RU"/>
        </w:rPr>
        <w:t>Хождение</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по мукам</w:t>
      </w:r>
      <w:r w:rsidRPr="00D376EE">
        <w:rPr>
          <w:rFonts w:ascii="Cambria Math" w:hAnsi="Cambria Math" w:cs="Cambria Math"/>
          <w:kern w:val="0"/>
          <w:lang w:val="ru-RU"/>
        </w:rPr>
        <w:t>≫</w:t>
      </w:r>
      <w:r w:rsidRPr="00D376EE">
        <w:rPr>
          <w:rFonts w:ascii="Times New Roman" w:hAnsi="Times New Roman" w:cs="Times New Roman"/>
          <w:kern w:val="0"/>
          <w:lang w:val="ru-RU"/>
        </w:rPr>
        <w:t>, об А. Толстом было написано мало.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Когда в 1960 году взялась за разработку</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курса о советской критике, это был совершенно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не исследованный материал. Только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год спустя появилась книга В. Иванова,</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а еще позднее—А. Дементьева.</w:t>
      </w:r>
    </w:p>
    <w:p w14:paraId="49EC620A" w14:textId="5BF90E95"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Мне как-то всегда было скучно заниматься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рассмотрением вопросов, которые уже</w:t>
      </w:r>
    </w:p>
    <w:p w14:paraId="3E27D300" w14:textId="55BA9758"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обстоятельно исследованы в литературоведении.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Поэтому я бросала работать над тем,</w:t>
      </w:r>
    </w:p>
    <w:p w14:paraId="5DDEA3A7" w14:textId="3A9198F2"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к чему начинали обращаться многие. Такая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манера, конечно, несет в себе и минусы, ибо</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как-то нарушается последовательность в</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работе. Но, наверное, в ней есть и плюсы,</w:t>
      </w:r>
    </w:p>
    <w:p w14:paraId="48C00B72" w14:textId="29980A9D"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потому что всегда хотелось как-то расширять</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горизонт, пахать, как говорится, не</w:t>
      </w:r>
    </w:p>
    <w:p w14:paraId="0A83FBE5" w14:textId="77777777" w:rsidR="001A17AA"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только поле, но и его окрестности...</w:t>
      </w:r>
    </w:p>
    <w:p w14:paraId="37004FBE" w14:textId="77777777" w:rsidR="00D376EE" w:rsidRPr="00D376EE" w:rsidRDefault="00D376EE" w:rsidP="001A17AA">
      <w:pPr>
        <w:autoSpaceDE w:val="0"/>
        <w:autoSpaceDN w:val="0"/>
        <w:adjustRightInd w:val="0"/>
        <w:spacing w:after="0" w:line="240" w:lineRule="auto"/>
        <w:rPr>
          <w:rFonts w:ascii="Times New Roman" w:hAnsi="Times New Roman" w:cs="Times New Roman"/>
          <w:kern w:val="0"/>
          <w:lang w:val="ru-RU"/>
        </w:rPr>
      </w:pPr>
    </w:p>
    <w:p w14:paraId="6BDEE302" w14:textId="46D0FEED"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И если всмотреться глубже в научную</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работу Лидии Александровны, в ее интересы,</w:t>
      </w:r>
    </w:p>
    <w:p w14:paraId="3D751B72" w14:textId="37C202C1" w:rsidR="001A17AA" w:rsidRPr="00D376EE" w:rsidRDefault="001A17AA" w:rsidP="001A17AA">
      <w:pPr>
        <w:autoSpaceDE w:val="0"/>
        <w:autoSpaceDN w:val="0"/>
        <w:adjustRightInd w:val="0"/>
        <w:spacing w:after="0" w:line="240" w:lineRule="auto"/>
        <w:rPr>
          <w:rFonts w:ascii="Times New Roman" w:hAnsi="Times New Roman" w:cs="Times New Roman"/>
          <w:i/>
          <w:iCs/>
          <w:kern w:val="0"/>
          <w:lang w:val="ru-RU"/>
        </w:rPr>
      </w:pPr>
      <w:r w:rsidRPr="00D376EE">
        <w:rPr>
          <w:rFonts w:ascii="Times New Roman" w:hAnsi="Times New Roman" w:cs="Times New Roman"/>
          <w:kern w:val="0"/>
          <w:lang w:val="ru-RU"/>
        </w:rPr>
        <w:t>то видишь, пожалуй, что в них есть глубокая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логика. Она—в постоянном внимании</w:t>
      </w:r>
    </w:p>
    <w:p w14:paraId="0EBC57DE" w14:textId="4236BB3D"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к вопросам теоретическим, в первую очередь,</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к вопросам мировоззрения, метода писателей</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и критиков, Не случайно поэтому</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таким близким и интересным для Л. А. Киіцинской оказался курс теории литературы</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И еще одна особенность, говорящая о единой устремленности научной работы Лидии Александровны. Занимаясь самыми разны</w:t>
      </w:r>
      <w:r w:rsidR="007C05F7">
        <w:rPr>
          <w:rFonts w:ascii="Times New Roman" w:hAnsi="Times New Roman" w:cs="Times New Roman"/>
          <w:kern w:val="0"/>
          <w:lang w:val="ru-RU"/>
        </w:rPr>
        <w:t>м</w:t>
      </w:r>
      <w:r w:rsidRPr="00D376EE">
        <w:rPr>
          <w:rFonts w:ascii="Times New Roman" w:hAnsi="Times New Roman" w:cs="Times New Roman"/>
          <w:kern w:val="0"/>
          <w:lang w:val="ru-RU"/>
        </w:rPr>
        <w:t>и вопросами, она верно угадывала перспективу их решения. Направление, взятое ею и в рассмотрении творческой эволюции</w:t>
      </w:r>
      <w:r w:rsidR="007C05F7">
        <w:rPr>
          <w:rFonts w:ascii="Times New Roman" w:hAnsi="Times New Roman" w:cs="Times New Roman"/>
          <w:kern w:val="0"/>
          <w:lang w:val="ru-RU"/>
        </w:rPr>
        <w:t xml:space="preserve"> </w:t>
      </w:r>
      <w:r w:rsidRPr="00D376EE">
        <w:rPr>
          <w:rFonts w:ascii="Times New Roman" w:hAnsi="Times New Roman" w:cs="Times New Roman"/>
          <w:kern w:val="0"/>
          <w:lang w:val="ru-RU"/>
        </w:rPr>
        <w:t>Толстого, и в анализе движения советской критики, оказалось верным 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плодотворным</w:t>
      </w:r>
      <w:r w:rsidR="00D376EE">
        <w:rPr>
          <w:rFonts w:ascii="Times New Roman" w:hAnsi="Times New Roman" w:cs="Times New Roman"/>
          <w:kern w:val="0"/>
          <w:lang w:val="ru-RU"/>
        </w:rPr>
        <w:t>.</w:t>
      </w:r>
      <w:r w:rsidRPr="00D376EE">
        <w:rPr>
          <w:rFonts w:ascii="Times New Roman" w:hAnsi="Times New Roman" w:cs="Times New Roman"/>
          <w:kern w:val="0"/>
          <w:lang w:val="ru-RU"/>
        </w:rPr>
        <w:t xml:space="preserve"> </w:t>
      </w:r>
    </w:p>
    <w:p w14:paraId="401E7F27" w14:textId="77777777" w:rsidR="0067374F" w:rsidRDefault="0067374F" w:rsidP="001A17AA">
      <w:pPr>
        <w:autoSpaceDE w:val="0"/>
        <w:autoSpaceDN w:val="0"/>
        <w:adjustRightInd w:val="0"/>
        <w:spacing w:after="0" w:line="240" w:lineRule="auto"/>
        <w:rPr>
          <w:rFonts w:ascii="Times New Roman" w:hAnsi="Times New Roman" w:cs="Times New Roman"/>
          <w:kern w:val="0"/>
          <w:lang w:val="ru-RU"/>
        </w:rPr>
      </w:pPr>
    </w:p>
    <w:p w14:paraId="56B56D04" w14:textId="6869DBB4"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Оценка научной и педагогической работы</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Лидии Александровны—и в ее учениках, ко-</w:t>
      </w:r>
    </w:p>
    <w:p w14:paraId="4AB87FB9" w14:textId="77F14E37"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 xml:space="preserve">торые проходили у нее настоящую литературоведческую школу, слушая курсы по вве- </w:t>
      </w:r>
    </w:p>
    <w:p w14:paraId="50A3F0E0" w14:textId="53E48309"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t>дению в литературоведение, по теории литературы, участвуя в кружке критики и рецензии. Рез</w:t>
      </w:r>
      <w:r w:rsidR="007C05F7">
        <w:rPr>
          <w:rFonts w:ascii="Times New Roman" w:hAnsi="Times New Roman" w:cs="Times New Roman"/>
          <w:kern w:val="0"/>
          <w:lang w:val="ru-RU"/>
        </w:rPr>
        <w:t>у</w:t>
      </w:r>
      <w:r w:rsidRPr="00D376EE">
        <w:rPr>
          <w:rFonts w:ascii="Times New Roman" w:hAnsi="Times New Roman" w:cs="Times New Roman"/>
          <w:kern w:val="0"/>
          <w:lang w:val="ru-RU"/>
        </w:rPr>
        <w:t>льтаты их работы обычно были</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 xml:space="preserve">интересными и значительными. Об этом говорили дипломные работы В. Мартыненко, </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Д. Черашней, Р. Хубровского, В. Лукьянина.</w:t>
      </w:r>
    </w:p>
    <w:p w14:paraId="5BE49AB8" w14:textId="77777777" w:rsidR="00334E82" w:rsidRDefault="00334E82" w:rsidP="001A17AA">
      <w:pPr>
        <w:autoSpaceDE w:val="0"/>
        <w:autoSpaceDN w:val="0"/>
        <w:adjustRightInd w:val="0"/>
        <w:spacing w:after="0" w:line="240" w:lineRule="auto"/>
        <w:rPr>
          <w:rFonts w:ascii="Times New Roman" w:hAnsi="Times New Roman" w:cs="Times New Roman"/>
          <w:kern w:val="0"/>
          <w:lang w:val="ru-RU"/>
        </w:rPr>
      </w:pPr>
    </w:p>
    <w:p w14:paraId="3E5ED21A" w14:textId="0083D08E" w:rsidR="001A17AA" w:rsidRPr="00D376EE" w:rsidRDefault="001A17AA" w:rsidP="001A17AA">
      <w:pPr>
        <w:autoSpaceDE w:val="0"/>
        <w:autoSpaceDN w:val="0"/>
        <w:adjustRightInd w:val="0"/>
        <w:spacing w:after="0" w:line="240" w:lineRule="auto"/>
        <w:rPr>
          <w:rFonts w:ascii="Times New Roman" w:hAnsi="Times New Roman" w:cs="Times New Roman"/>
          <w:kern w:val="0"/>
          <w:lang w:val="ru-RU"/>
        </w:rPr>
      </w:pPr>
      <w:r w:rsidRPr="00D376EE">
        <w:rPr>
          <w:rFonts w:ascii="Times New Roman" w:hAnsi="Times New Roman" w:cs="Times New Roman"/>
          <w:kern w:val="0"/>
          <w:lang w:val="ru-RU"/>
        </w:rPr>
        <w:lastRenderedPageBreak/>
        <w:t>И сегодня Лидия Александровна остается</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такой же энергичной, деятельной, целенаправленной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и в то же время очень общительной,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живой, близкой людям и в своей</w:t>
      </w:r>
      <w:r w:rsidR="00D376EE">
        <w:rPr>
          <w:rFonts w:ascii="Times New Roman" w:hAnsi="Times New Roman" w:cs="Times New Roman"/>
          <w:kern w:val="0"/>
          <w:lang w:val="ru-RU"/>
        </w:rPr>
        <w:t xml:space="preserve"> </w:t>
      </w:r>
      <w:r w:rsidRPr="00D376EE">
        <w:rPr>
          <w:rFonts w:ascii="Times New Roman" w:hAnsi="Times New Roman" w:cs="Times New Roman"/>
          <w:kern w:val="0"/>
          <w:lang w:val="ru-RU"/>
        </w:rPr>
        <w:t>научной, и в своей педагогической работе.</w:t>
      </w:r>
    </w:p>
    <w:p w14:paraId="3090E66E" w14:textId="77777777" w:rsidR="007C05F7" w:rsidRDefault="007C05F7" w:rsidP="001A17AA">
      <w:pPr>
        <w:autoSpaceDE w:val="0"/>
        <w:autoSpaceDN w:val="0"/>
        <w:adjustRightInd w:val="0"/>
        <w:spacing w:after="0" w:line="240" w:lineRule="auto"/>
        <w:rPr>
          <w:rFonts w:ascii="Times New Roman" w:hAnsi="Times New Roman" w:cs="Times New Roman"/>
          <w:b/>
          <w:bCs/>
          <w:kern w:val="0"/>
          <w:lang w:val="ru-RU"/>
        </w:rPr>
      </w:pPr>
    </w:p>
    <w:p w14:paraId="7B5C8325" w14:textId="63EA5A23" w:rsidR="001A17AA" w:rsidRPr="00D376EE" w:rsidRDefault="001A17AA" w:rsidP="001A17AA">
      <w:pPr>
        <w:autoSpaceDE w:val="0"/>
        <w:autoSpaceDN w:val="0"/>
        <w:adjustRightInd w:val="0"/>
        <w:spacing w:after="0" w:line="240" w:lineRule="auto"/>
        <w:rPr>
          <w:rFonts w:ascii="Times New Roman" w:hAnsi="Times New Roman" w:cs="Times New Roman"/>
          <w:b/>
          <w:bCs/>
          <w:kern w:val="0"/>
          <w:lang w:val="ru-RU"/>
        </w:rPr>
      </w:pPr>
      <w:r w:rsidRPr="00D376EE">
        <w:rPr>
          <w:rFonts w:ascii="Times New Roman" w:hAnsi="Times New Roman" w:cs="Times New Roman"/>
          <w:b/>
          <w:bCs/>
          <w:kern w:val="0"/>
          <w:lang w:val="ru-RU"/>
        </w:rPr>
        <w:t>В. В. ЭЙДИНОВА.</w:t>
      </w:r>
      <w:r w:rsidR="007C05F7">
        <w:rPr>
          <w:rFonts w:ascii="Times New Roman" w:hAnsi="Times New Roman" w:cs="Times New Roman"/>
          <w:b/>
          <w:bCs/>
          <w:kern w:val="0"/>
          <w:lang w:val="ru-RU"/>
        </w:rPr>
        <w:t xml:space="preserve"> </w:t>
      </w:r>
      <w:r w:rsidRPr="00D376EE">
        <w:rPr>
          <w:rFonts w:ascii="Times New Roman" w:hAnsi="Times New Roman" w:cs="Times New Roman"/>
          <w:b/>
          <w:bCs/>
          <w:kern w:val="0"/>
          <w:lang w:val="ru-RU"/>
        </w:rPr>
        <w:t>преподаватель кафедры</w:t>
      </w:r>
      <w:r w:rsidR="00D376EE">
        <w:rPr>
          <w:rFonts w:ascii="Times New Roman" w:hAnsi="Times New Roman" w:cs="Times New Roman"/>
          <w:b/>
          <w:bCs/>
          <w:kern w:val="0"/>
          <w:lang w:val="ru-RU"/>
        </w:rPr>
        <w:t xml:space="preserve"> </w:t>
      </w:r>
      <w:r w:rsidRPr="00D376EE">
        <w:rPr>
          <w:rFonts w:ascii="Times New Roman" w:hAnsi="Times New Roman" w:cs="Times New Roman"/>
          <w:b/>
          <w:bCs/>
          <w:kern w:val="0"/>
          <w:lang w:val="ru-RU"/>
        </w:rPr>
        <w:t>советской литературы.</w:t>
      </w:r>
    </w:p>
    <w:p w14:paraId="7262F98A" w14:textId="03250397" w:rsidR="001A17AA" w:rsidRPr="00D376EE" w:rsidRDefault="001A17AA" w:rsidP="007C05F7">
      <w:pPr>
        <w:autoSpaceDE w:val="0"/>
        <w:autoSpaceDN w:val="0"/>
        <w:adjustRightInd w:val="0"/>
        <w:spacing w:after="0" w:line="240" w:lineRule="auto"/>
        <w:rPr>
          <w:rFonts w:ascii="Times New Roman" w:hAnsi="Times New Roman" w:cs="Times New Roman"/>
          <w:lang w:val="ru-RU"/>
        </w:rPr>
      </w:pPr>
      <w:r w:rsidRPr="00D376EE">
        <w:rPr>
          <w:rFonts w:ascii="Times New Roman" w:hAnsi="Times New Roman" w:cs="Times New Roman"/>
          <w:kern w:val="0"/>
          <w:lang w:val="ru-RU"/>
        </w:rPr>
        <w:t xml:space="preserve">На снимке: Л. </w:t>
      </w:r>
      <w:r w:rsidRPr="00D376EE">
        <w:rPr>
          <w:rFonts w:ascii="Times New Roman" w:hAnsi="Times New Roman" w:cs="Times New Roman"/>
          <w:b/>
          <w:bCs/>
          <w:kern w:val="0"/>
          <w:lang w:val="ru-RU"/>
        </w:rPr>
        <w:t xml:space="preserve">А. </w:t>
      </w:r>
      <w:r w:rsidRPr="00D376EE">
        <w:rPr>
          <w:rFonts w:ascii="Times New Roman" w:hAnsi="Times New Roman" w:cs="Times New Roman"/>
          <w:kern w:val="0"/>
          <w:lang w:val="ru-RU"/>
        </w:rPr>
        <w:t>Кищинская.</w:t>
      </w:r>
      <w:r w:rsidR="007C05F7">
        <w:rPr>
          <w:rFonts w:ascii="Times New Roman" w:hAnsi="Times New Roman" w:cs="Times New Roman"/>
          <w:kern w:val="0"/>
          <w:lang w:val="ru-RU"/>
        </w:rPr>
        <w:t xml:space="preserve"> </w:t>
      </w:r>
      <w:r w:rsidRPr="007C05F7">
        <w:rPr>
          <w:rFonts w:ascii="Times New Roman" w:hAnsi="Times New Roman" w:cs="Times New Roman"/>
          <w:b/>
          <w:bCs/>
          <w:kern w:val="0"/>
          <w:lang w:val="ru-RU"/>
        </w:rPr>
        <w:t>Фото Е. БИРЮКОВА.</w:t>
      </w:r>
    </w:p>
    <w:p w14:paraId="6C5715C0" w14:textId="77777777" w:rsidR="007C05F7" w:rsidRDefault="007C05F7">
      <w:pPr>
        <w:rPr>
          <w:rFonts w:ascii="Times New Roman" w:hAnsi="Times New Roman" w:cs="Times New Roman"/>
          <w:lang w:val="ru-RU"/>
        </w:rPr>
      </w:pPr>
    </w:p>
    <w:p w14:paraId="6D14285D" w14:textId="6445FF11" w:rsidR="007745D9" w:rsidRDefault="007C05F7">
      <w:pPr>
        <w:rPr>
          <w:rFonts w:ascii="Times New Roman" w:hAnsi="Times New Roman" w:cs="Times New Roman"/>
          <w:lang w:val="ru-RU"/>
        </w:rPr>
      </w:pPr>
      <w:r w:rsidRPr="007C05F7">
        <w:rPr>
          <w:rFonts w:ascii="Times New Roman" w:hAnsi="Times New Roman" w:cs="Times New Roman"/>
          <w:lang w:val="ru-RU"/>
        </w:rPr>
        <w:t>Из: Газета «Уральский университет», 6 января 1966 года.</w:t>
      </w:r>
    </w:p>
    <w:p w14:paraId="3DAD2D1E" w14:textId="77777777" w:rsidR="00334E82" w:rsidRDefault="00334E82"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val="ru-RU" w:eastAsia="en-GB"/>
          <w14:ligatures w14:val="none"/>
        </w:rPr>
      </w:pPr>
    </w:p>
    <w:p w14:paraId="5EA8E678" w14:textId="77777777" w:rsidR="00334E82" w:rsidRDefault="00334E82"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val="ru-RU" w:eastAsia="en-GB"/>
          <w14:ligatures w14:val="none"/>
        </w:rPr>
      </w:pPr>
    </w:p>
    <w:p w14:paraId="54FCEE70" w14:textId="37A8B808" w:rsidR="007C05F7" w:rsidRPr="007C05F7" w:rsidRDefault="007C05F7" w:rsidP="007C05F7">
      <w:pPr>
        <w:spacing w:before="100" w:beforeAutospacing="1" w:after="100" w:afterAutospacing="1" w:line="240" w:lineRule="auto"/>
        <w:outlineLvl w:val="0"/>
        <w:rPr>
          <w:rFonts w:ascii="Times New Roman" w:eastAsia="Times New Roman" w:hAnsi="Times New Roman" w:cs="Times New Roman"/>
          <w:b/>
          <w:bCs/>
          <w:kern w:val="36"/>
          <w:sz w:val="28"/>
          <w:szCs w:val="28"/>
          <w:lang w:eastAsia="en-GB"/>
          <w14:ligatures w14:val="none"/>
        </w:rPr>
      </w:pPr>
      <w:r w:rsidRPr="007C05F7">
        <w:rPr>
          <w:rFonts w:ascii="Times New Roman" w:eastAsia="Times New Roman" w:hAnsi="Times New Roman" w:cs="Times New Roman"/>
          <w:b/>
          <w:bCs/>
          <w:kern w:val="36"/>
          <w:sz w:val="28"/>
          <w:szCs w:val="28"/>
          <w:lang w:eastAsia="en-GB"/>
          <w14:ligatures w14:val="none"/>
        </w:rPr>
        <w:t xml:space="preserve">КИЩИНСКАЯ </w:t>
      </w:r>
      <w:proofErr w:type="spellStart"/>
      <w:r w:rsidRPr="007C05F7">
        <w:rPr>
          <w:rFonts w:ascii="Times New Roman" w:eastAsia="Times New Roman" w:hAnsi="Times New Roman" w:cs="Times New Roman"/>
          <w:b/>
          <w:bCs/>
          <w:kern w:val="36"/>
          <w:sz w:val="28"/>
          <w:szCs w:val="28"/>
          <w:lang w:eastAsia="en-GB"/>
          <w14:ligatures w14:val="none"/>
        </w:rPr>
        <w:t>Лидия</w:t>
      </w:r>
      <w:proofErr w:type="spellEnd"/>
      <w:r w:rsidRPr="007C05F7">
        <w:rPr>
          <w:rFonts w:ascii="Times New Roman" w:eastAsia="Times New Roman" w:hAnsi="Times New Roman" w:cs="Times New Roman"/>
          <w:b/>
          <w:bCs/>
          <w:kern w:val="36"/>
          <w:sz w:val="28"/>
          <w:szCs w:val="28"/>
          <w:lang w:eastAsia="en-GB"/>
          <w14:ligatures w14:val="none"/>
        </w:rPr>
        <w:t xml:space="preserve"> </w:t>
      </w:r>
      <w:proofErr w:type="spellStart"/>
      <w:r w:rsidRPr="007C05F7">
        <w:rPr>
          <w:rFonts w:ascii="Times New Roman" w:eastAsia="Times New Roman" w:hAnsi="Times New Roman" w:cs="Times New Roman"/>
          <w:b/>
          <w:bCs/>
          <w:kern w:val="36"/>
          <w:sz w:val="28"/>
          <w:szCs w:val="28"/>
          <w:lang w:eastAsia="en-GB"/>
          <w14:ligatures w14:val="none"/>
        </w:rPr>
        <w:t>Александровна</w:t>
      </w:r>
      <w:proofErr w:type="spellEnd"/>
      <w:r>
        <w:rPr>
          <w:rFonts w:ascii="Times New Roman" w:eastAsia="Times New Roman" w:hAnsi="Times New Roman" w:cs="Times New Roman"/>
          <w:b/>
          <w:bCs/>
          <w:kern w:val="36"/>
          <w:sz w:val="28"/>
          <w:szCs w:val="28"/>
          <w:lang w:val="ru-RU" w:eastAsia="en-GB"/>
          <w14:ligatures w14:val="none"/>
        </w:rPr>
        <w:t xml:space="preserve"> </w:t>
      </w:r>
      <w:r w:rsidRPr="007C05F7">
        <w:rPr>
          <w:rFonts w:ascii="Times New Roman" w:eastAsia="Times New Roman" w:hAnsi="Times New Roman" w:cs="Times New Roman"/>
          <w:b/>
          <w:bCs/>
          <w:kern w:val="36"/>
          <w:sz w:val="28"/>
          <w:szCs w:val="28"/>
          <w:lang w:eastAsia="en-GB"/>
          <w14:ligatures w14:val="none"/>
        </w:rPr>
        <w:t xml:space="preserve">(1927–1967) </w:t>
      </w:r>
    </w:p>
    <w:p w14:paraId="06541083" w14:textId="02C6D704" w:rsidR="007C05F7" w:rsidRPr="007C05F7" w:rsidRDefault="007C05F7" w:rsidP="007C05F7">
      <w:pPr>
        <w:spacing w:after="0" w:line="240" w:lineRule="auto"/>
        <w:rPr>
          <w:rFonts w:ascii="Times New Roman" w:eastAsia="Times New Roman" w:hAnsi="Times New Roman" w:cs="Times New Roman"/>
          <w:kern w:val="0"/>
          <w:lang w:eastAsia="en-GB"/>
          <w14:ligatures w14:val="none"/>
        </w:rPr>
      </w:pPr>
      <w:r w:rsidRPr="007C05F7">
        <w:rPr>
          <w:rFonts w:ascii="Times New Roman" w:eastAsia="Times New Roman" w:hAnsi="Times New Roman" w:cs="Times New Roman"/>
          <w:noProof/>
          <w:kern w:val="0"/>
          <w:lang w:eastAsia="en-GB"/>
          <w14:ligatures w14:val="none"/>
        </w:rPr>
        <w:drawing>
          <wp:inline distT="0" distB="0" distL="0" distR="0" wp14:anchorId="3058AD4B" wp14:editId="279E6649">
            <wp:extent cx="1428750" cy="1809750"/>
            <wp:effectExtent l="0" t="0" r="0" b="0"/>
            <wp:docPr id="127763475" name="Picture 2" descr="КИЩИНСКАЯ Лидия Александ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ИЩИНСКАЯ Лидия Александровна"/>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8750" cy="1809750"/>
                    </a:xfrm>
                    <a:prstGeom prst="rect">
                      <a:avLst/>
                    </a:prstGeom>
                    <a:noFill/>
                    <a:ln>
                      <a:noFill/>
                    </a:ln>
                  </pic:spPr>
                </pic:pic>
              </a:graphicData>
            </a:graphic>
          </wp:inline>
        </w:drawing>
      </w:r>
    </w:p>
    <w:p w14:paraId="3C423792" w14:textId="2725AD53"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Родилась 12 августа 1927 г. в Киеве.</w:t>
      </w:r>
      <w:r w:rsidR="00334E82">
        <w:rPr>
          <w:rFonts w:ascii="Times New Roman" w:eastAsia="Times New Roman" w:hAnsi="Times New Roman" w:cs="Times New Roman"/>
          <w:kern w:val="0"/>
          <w:lang w:val="ru-RU" w:eastAsia="en-GB"/>
          <w14:ligatures w14:val="none"/>
        </w:rPr>
        <w:t xml:space="preserve"> </w:t>
      </w:r>
      <w:r w:rsidRPr="007C05F7">
        <w:rPr>
          <w:rFonts w:ascii="Times New Roman" w:eastAsia="Times New Roman" w:hAnsi="Times New Roman" w:cs="Times New Roman"/>
          <w:kern w:val="0"/>
          <w:lang w:val="ru-RU" w:eastAsia="en-GB"/>
          <w14:ligatures w14:val="none"/>
        </w:rPr>
        <w:t>Кандидат филологических наук (1950), доцент (1959).</w:t>
      </w:r>
    </w:p>
    <w:p w14:paraId="535AA88A"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Окончила факультет русского языка и литературы Московского педагогического института (1947) и там же аспирантуру по кафедре советской литературы (1950), защитив кандидатскую диссертацию «Творческая история трилогии А. Толстого “Хождение по мукам”». С 1950 по 1958 г. работала в Свердловском педагогическом институте, затем – в Уральском университете.</w:t>
      </w:r>
    </w:p>
    <w:p w14:paraId="5800A16E"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 xml:space="preserve">Читала лекции по введению в литературоведение, теории литературы, истории литературы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вела спецкурсы и спецсеминары по творчеству А. Горького, В. Маяковского, А. Толстого, по истории литературной критики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Руководила студенческим литературным объединением (1959–1966).</w:t>
      </w:r>
    </w:p>
    <w:p w14:paraId="2B3DD6FF"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 xml:space="preserve">Л. А. Кищинская стояла у истоков кафедры русской литературы </w:t>
      </w:r>
      <w:r w:rsidRPr="007C05F7">
        <w:rPr>
          <w:rFonts w:ascii="Times New Roman" w:eastAsia="Times New Roman" w:hAnsi="Times New Roman" w:cs="Times New Roman"/>
          <w:kern w:val="0"/>
          <w:lang w:eastAsia="en-GB"/>
          <w14:ligatures w14:val="none"/>
        </w:rPr>
        <w:t>XX</w:t>
      </w:r>
      <w:r w:rsidRPr="007C05F7">
        <w:rPr>
          <w:rFonts w:ascii="Times New Roman" w:eastAsia="Times New Roman" w:hAnsi="Times New Roman" w:cs="Times New Roman"/>
          <w:kern w:val="0"/>
          <w:lang w:val="ru-RU" w:eastAsia="en-GB"/>
          <w14:ligatures w14:val="none"/>
        </w:rPr>
        <w:t xml:space="preserve"> в., образованной в 1962 г., которую возглавляла до сентября 1964 г. Ее научные интересы лежали в русле истории и теории социалистического реализма и советской критики.</w:t>
      </w:r>
    </w:p>
    <w:p w14:paraId="7E6DCCE6"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kern w:val="0"/>
          <w:lang w:val="ru-RU" w:eastAsia="en-GB"/>
          <w14:ligatures w14:val="none"/>
        </w:rPr>
        <w:t>Удостоена премии Уральского университета за курс лекций «Борьба за теоретические основы советской литературной критики» (номинация «Лучшая научная работа», 1968).</w:t>
      </w:r>
    </w:p>
    <w:p w14:paraId="555A92B5" w14:textId="77777777" w:rsidR="007C05F7" w:rsidRP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b/>
          <w:bCs/>
          <w:kern w:val="0"/>
          <w:lang w:val="ru-RU" w:eastAsia="en-GB"/>
          <w14:ligatures w14:val="none"/>
        </w:rPr>
        <w:lastRenderedPageBreak/>
        <w:t>Соч.:</w:t>
      </w:r>
      <w:r w:rsidRPr="007C05F7">
        <w:rPr>
          <w:rFonts w:ascii="Times New Roman" w:eastAsia="Times New Roman" w:hAnsi="Times New Roman" w:cs="Times New Roman"/>
          <w:kern w:val="0"/>
          <w:lang w:val="ru-RU" w:eastAsia="en-GB"/>
          <w14:ligatures w14:val="none"/>
        </w:rPr>
        <w:t xml:space="preserve"> О художественном методе Жюля Валлеса в трилогии «Жак Вентра» // Проблемы историко-литературного процесса. Свердловск, 1965; Литературная дискуссия 1922–1925 годов // Вопр. лит. 1966. № 4; В спорах о новом искусстве // Советская литература 20-х годов. Челябинск, 1966; Борьба за теоретические основы советской литературной критики (1917–1932). Свердловск, 1967.</w:t>
      </w:r>
    </w:p>
    <w:p w14:paraId="0EBB0D0A" w14:textId="77777777" w:rsid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7C05F7">
        <w:rPr>
          <w:rFonts w:ascii="Times New Roman" w:eastAsia="Times New Roman" w:hAnsi="Times New Roman" w:cs="Times New Roman"/>
          <w:b/>
          <w:bCs/>
          <w:kern w:val="0"/>
          <w:lang w:val="ru-RU" w:eastAsia="en-GB"/>
          <w14:ligatures w14:val="none"/>
        </w:rPr>
        <w:t xml:space="preserve">Лит.: </w:t>
      </w:r>
      <w:r w:rsidRPr="007C05F7">
        <w:rPr>
          <w:rFonts w:ascii="Times New Roman" w:eastAsia="Times New Roman" w:hAnsi="Times New Roman" w:cs="Times New Roman"/>
          <w:i/>
          <w:iCs/>
          <w:kern w:val="0"/>
          <w:lang w:val="ru-RU" w:eastAsia="en-GB"/>
          <w14:ligatures w14:val="none"/>
        </w:rPr>
        <w:t>Денисов В.</w:t>
      </w:r>
      <w:r w:rsidRPr="007C05F7">
        <w:rPr>
          <w:rFonts w:ascii="Times New Roman" w:eastAsia="Times New Roman" w:hAnsi="Times New Roman" w:cs="Times New Roman"/>
          <w:kern w:val="0"/>
          <w:lang w:val="ru-RU" w:eastAsia="en-GB"/>
          <w14:ligatures w14:val="none"/>
        </w:rPr>
        <w:t xml:space="preserve"> Любить ради человека // Урал. ун-т. 1961. 9 марта; </w:t>
      </w:r>
      <w:r w:rsidRPr="007C05F7">
        <w:rPr>
          <w:rFonts w:ascii="Times New Roman" w:eastAsia="Times New Roman" w:hAnsi="Times New Roman" w:cs="Times New Roman"/>
          <w:i/>
          <w:iCs/>
          <w:kern w:val="0"/>
          <w:lang w:val="ru-RU" w:eastAsia="en-GB"/>
          <w14:ligatures w14:val="none"/>
        </w:rPr>
        <w:t>Эйдинова В</w:t>
      </w:r>
      <w:r w:rsidRPr="007C05F7">
        <w:rPr>
          <w:rFonts w:ascii="Times New Roman" w:eastAsia="Times New Roman" w:hAnsi="Times New Roman" w:cs="Times New Roman"/>
          <w:kern w:val="0"/>
          <w:lang w:val="ru-RU" w:eastAsia="en-GB"/>
          <w14:ligatures w14:val="none"/>
        </w:rPr>
        <w:t xml:space="preserve">. На высокой скорости // Урал. ун-т. 1966. 6 янв.; </w:t>
      </w:r>
      <w:r w:rsidRPr="007C05F7">
        <w:rPr>
          <w:rFonts w:ascii="Times New Roman" w:eastAsia="Times New Roman" w:hAnsi="Times New Roman" w:cs="Times New Roman"/>
          <w:i/>
          <w:iCs/>
          <w:kern w:val="0"/>
          <w:lang w:val="ru-RU" w:eastAsia="en-GB"/>
          <w14:ligatures w14:val="none"/>
        </w:rPr>
        <w:t>Грибушин И.</w:t>
      </w:r>
      <w:r w:rsidRPr="007C05F7">
        <w:rPr>
          <w:rFonts w:ascii="Times New Roman" w:eastAsia="Times New Roman" w:hAnsi="Times New Roman" w:cs="Times New Roman"/>
          <w:kern w:val="0"/>
          <w:lang w:val="ru-RU" w:eastAsia="en-GB"/>
          <w14:ligatures w14:val="none"/>
        </w:rPr>
        <w:t xml:space="preserve"> Путь к зрелости // Урал. ун-т. 1967. 18 нояб.; </w:t>
      </w:r>
      <w:r w:rsidRPr="007C05F7">
        <w:rPr>
          <w:rFonts w:ascii="Times New Roman" w:eastAsia="Times New Roman" w:hAnsi="Times New Roman" w:cs="Times New Roman"/>
          <w:i/>
          <w:iCs/>
          <w:kern w:val="0"/>
          <w:lang w:val="ru-RU" w:eastAsia="en-GB"/>
          <w14:ligatures w14:val="none"/>
        </w:rPr>
        <w:t>Баруздин С.</w:t>
      </w:r>
      <w:r w:rsidRPr="007C05F7">
        <w:rPr>
          <w:rFonts w:ascii="Times New Roman" w:eastAsia="Times New Roman" w:hAnsi="Times New Roman" w:cs="Times New Roman"/>
          <w:kern w:val="0"/>
          <w:lang w:val="ru-RU" w:eastAsia="en-GB"/>
          <w14:ligatures w14:val="none"/>
        </w:rPr>
        <w:t xml:space="preserve"> О Л. А. Кищинской // Урал. 1968. № 11; </w:t>
      </w:r>
      <w:r w:rsidRPr="007C05F7">
        <w:rPr>
          <w:rFonts w:ascii="Times New Roman" w:eastAsia="Times New Roman" w:hAnsi="Times New Roman" w:cs="Times New Roman"/>
          <w:i/>
          <w:iCs/>
          <w:kern w:val="0"/>
          <w:lang w:val="ru-RU" w:eastAsia="en-GB"/>
          <w14:ligatures w14:val="none"/>
        </w:rPr>
        <w:t>Черашняя Д.</w:t>
      </w:r>
      <w:r w:rsidRPr="007C05F7">
        <w:rPr>
          <w:rFonts w:ascii="Times New Roman" w:eastAsia="Times New Roman" w:hAnsi="Times New Roman" w:cs="Times New Roman"/>
          <w:kern w:val="0"/>
          <w:lang w:val="ru-RU" w:eastAsia="en-GB"/>
          <w14:ligatures w14:val="none"/>
        </w:rPr>
        <w:t xml:space="preserve"> </w:t>
      </w:r>
      <w:r w:rsidRPr="007C05F7">
        <w:rPr>
          <w:rFonts w:ascii="Times New Roman" w:eastAsia="Times New Roman" w:hAnsi="Times New Roman" w:cs="Times New Roman"/>
          <w:i/>
          <w:iCs/>
          <w:kern w:val="0"/>
          <w:lang w:val="ru-RU" w:eastAsia="en-GB"/>
          <w14:ligatures w14:val="none"/>
        </w:rPr>
        <w:t xml:space="preserve">И. </w:t>
      </w:r>
      <w:r w:rsidRPr="007C05F7">
        <w:rPr>
          <w:rFonts w:ascii="Times New Roman" w:eastAsia="Times New Roman" w:hAnsi="Times New Roman" w:cs="Times New Roman"/>
          <w:kern w:val="0"/>
          <w:lang w:val="ru-RU" w:eastAsia="en-GB"/>
          <w14:ligatures w14:val="none"/>
        </w:rPr>
        <w:t xml:space="preserve">Сказать жизни – да! // Урал. 1985 № 11; </w:t>
      </w:r>
      <w:r w:rsidRPr="007C05F7">
        <w:rPr>
          <w:rFonts w:ascii="Times New Roman" w:eastAsia="Times New Roman" w:hAnsi="Times New Roman" w:cs="Times New Roman"/>
          <w:i/>
          <w:iCs/>
          <w:kern w:val="0"/>
          <w:lang w:val="ru-RU" w:eastAsia="en-GB"/>
          <w14:ligatures w14:val="none"/>
        </w:rPr>
        <w:t xml:space="preserve">Черашняя Д. И. </w:t>
      </w:r>
      <w:r w:rsidRPr="007C05F7">
        <w:rPr>
          <w:rFonts w:ascii="Times New Roman" w:eastAsia="Times New Roman" w:hAnsi="Times New Roman" w:cs="Times New Roman"/>
          <w:kern w:val="0"/>
          <w:lang w:val="ru-RU" w:eastAsia="en-GB"/>
          <w14:ligatures w14:val="none"/>
        </w:rPr>
        <w:t xml:space="preserve">Ясное деланье жизни] : (Л. А. Кищинская) // Уральский государственный университет в воспоминаниях. </w:t>
      </w:r>
      <w:r w:rsidRPr="001447BC">
        <w:rPr>
          <w:rFonts w:ascii="Times New Roman" w:eastAsia="Times New Roman" w:hAnsi="Times New Roman" w:cs="Times New Roman"/>
          <w:kern w:val="0"/>
          <w:lang w:val="ru-RU" w:eastAsia="en-GB"/>
          <w14:ligatures w14:val="none"/>
        </w:rPr>
        <w:t>Екатеринбург, 2000. С. 230–233.</w:t>
      </w:r>
    </w:p>
    <w:p w14:paraId="4B5B4976" w14:textId="517BDE24" w:rsidR="007C05F7" w:rsidRDefault="007C05F7"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r>
        <w:rPr>
          <w:rFonts w:ascii="Times New Roman" w:eastAsia="Times New Roman" w:hAnsi="Times New Roman" w:cs="Times New Roman"/>
          <w:kern w:val="0"/>
          <w:lang w:val="ru-RU" w:eastAsia="en-GB"/>
          <w14:ligatures w14:val="none"/>
        </w:rPr>
        <w:t>С сайта: Уральский государственный университет в биографиях.</w:t>
      </w:r>
    </w:p>
    <w:p w14:paraId="36904D02" w14:textId="6D994E5A" w:rsidR="007C05F7" w:rsidRDefault="00000000" w:rsidP="007C05F7">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272" w:history="1">
        <w:r w:rsidR="007C05F7" w:rsidRPr="0089182D">
          <w:rPr>
            <w:rStyle w:val="Hyperlink"/>
            <w:rFonts w:ascii="Times New Roman" w:eastAsia="Times New Roman" w:hAnsi="Times New Roman" w:cs="Times New Roman"/>
            <w:kern w:val="0"/>
            <w:lang w:val="ru-RU" w:eastAsia="en-GB"/>
            <w14:ligatures w14:val="none"/>
          </w:rPr>
          <w:t>https://biography.ideafix.su/indexa06d.html</w:t>
        </w:r>
      </w:hyperlink>
    </w:p>
    <w:p w14:paraId="60808F04" w14:textId="0E209019" w:rsidR="0067374F" w:rsidRPr="00334E82" w:rsidRDefault="0067374F" w:rsidP="007C05F7">
      <w:pPr>
        <w:spacing w:before="100" w:beforeAutospacing="1" w:after="100" w:afterAutospacing="1" w:line="240" w:lineRule="auto"/>
        <w:rPr>
          <w:rFonts w:ascii="Times New Roman" w:hAnsi="Times New Roman" w:cs="Times New Roman"/>
          <w:lang w:val="ru-RU"/>
        </w:rPr>
      </w:pPr>
      <w:r w:rsidRPr="00334E82">
        <w:rPr>
          <w:rFonts w:ascii="Times New Roman" w:hAnsi="Times New Roman" w:cs="Times New Roman"/>
          <w:lang w:val="ru-RU"/>
        </w:rPr>
        <w:t>Лидию Александровну Кищинскую (1927— 1967) я знал очень хорошо: сдавал ей экзамены при поступлении в университет, с первого же своего студенческого дня слушал ее курс “Введение в литературоведение”, а потом слушал и все другие курсы, которые она читала на факультете. У нее же писал свои курсовые и дипломную работу. Попасть к такому руководителю было просто везением; ни к одному другому преподавателю (включая и всех факультетских корифеев) мы, весь наш курс (а одно время она была и нашим куратором), не относились с таким пиететом и безграничным доверием, переходящим в обожание, как к Лидии Александровне. Не без удивления гляжу в то время с высоты своего нынешнего возраста: ведь ей тогда было всего-то тридцать лет! Чем она нас обаяла? Если рассматривать по отдельности ее качества ученого, лектора, педагога, просто эрудита, то, пожалуй, в каждом отношении кто-то на факультете был сильнее, чем она; но тем, очевидно, и была Лидия Александровна замечательна, что одно от другого в ней не отделялось. Она была человеком очень цельным и всем этим вместе — литературой, лекциями своими, своими учениками-обожателями — жила, никогда и ни в чем не допуская приблизительности, но также и позы, нарочитости, фальши.</w:t>
      </w:r>
      <w:r w:rsidRPr="00334E82">
        <w:rPr>
          <w:rFonts w:ascii="Times New Roman" w:hAnsi="Times New Roman" w:cs="Times New Roman"/>
          <w:lang w:val="ru-RU"/>
        </w:rPr>
        <w:br/>
      </w:r>
      <w:r w:rsidRPr="00334E82">
        <w:rPr>
          <w:rFonts w:ascii="Times New Roman" w:hAnsi="Times New Roman" w:cs="Times New Roman"/>
          <w:lang w:val="ru-RU"/>
        </w:rPr>
        <w:br/>
        <w:t>К сожалению, жизнь ее оказалась недолгой...</w:t>
      </w:r>
      <w:r w:rsidRPr="00334E82">
        <w:rPr>
          <w:rFonts w:ascii="Times New Roman" w:hAnsi="Times New Roman" w:cs="Times New Roman"/>
          <w:lang w:val="ru-RU"/>
        </w:rPr>
        <w:br/>
      </w:r>
      <w:r w:rsidRPr="00334E82">
        <w:rPr>
          <w:rFonts w:ascii="Times New Roman" w:hAnsi="Times New Roman" w:cs="Times New Roman"/>
          <w:lang w:val="ru-RU"/>
        </w:rPr>
        <w:br/>
        <w:t>Вряд ли кто другой на факультете прилежней, чем Лидия Александровна, следил за текущей литературой. Она была в курсе журнальных новинок, по ее “наводке” проводились диспуты; вокруг нее роились факультетские стихотворцы, по ее приглашению на факультете выступали поэты, уже получившие признание. Ее увлечения становились увлечениями всех, кто ее окружал. Казалось, сама ее натура располагала к занятиям критикой, к тому же она и как ученый-филолог занималась исследованием истории советской критики 20-х годов.</w:t>
      </w:r>
      <w:r w:rsidRPr="00334E82">
        <w:rPr>
          <w:rFonts w:ascii="Times New Roman" w:hAnsi="Times New Roman" w:cs="Times New Roman"/>
          <w:lang w:val="ru-RU"/>
        </w:rPr>
        <w:br/>
      </w:r>
      <w:r w:rsidRPr="00334E82">
        <w:rPr>
          <w:rFonts w:ascii="Times New Roman" w:hAnsi="Times New Roman" w:cs="Times New Roman"/>
          <w:lang w:val="ru-RU"/>
        </w:rPr>
        <w:br/>
        <w:t xml:space="preserve">И естественно, что к ней первой обратилась за помощью Н. А. Полозкова, перейдя с кафедры в журнал. Лидия Александровна не подвела: даже, как видите, не одну, а две рецензии сделала для первого номера. Но вот неожиданность: работа с ней над этими рецензиями, как вспоминает Нина Андреевна, шла очень трудно. И получилось... Ну, в общем, не совсем то получилось, что ожидалось. И сейчас, более полувека спустя, я перечитываю эти рецензии и, увы, не слышу живого голоса Кищинской: мыслительные </w:t>
      </w:r>
      <w:r w:rsidRPr="00334E82">
        <w:rPr>
          <w:rFonts w:ascii="Times New Roman" w:hAnsi="Times New Roman" w:cs="Times New Roman"/>
          <w:lang w:val="ru-RU"/>
        </w:rPr>
        <w:lastRenderedPageBreak/>
        <w:t>и языковые стереотипы времени совсем заглушили его. Не в укор ее памяти говорю: трудно в ту пору было критику говорить своим голосом... Убежден, что у Лидии Александровны это скоро стало бы получаться — если б она в критике нашла свое призвание. Но у нее была огромная учебная нагрузка, а тем временем факультет развивался, возникла необходимость выделить из общей историко-литературной кафедры кафедру советской литературы, и поначалу Л. А. Кищинская ее возглавила; теперь само положение обязывало ее усаживаться за докторскую... Докторскую она дописать не успела...</w:t>
      </w:r>
    </w:p>
    <w:p w14:paraId="45682DDF" w14:textId="5BE0FF94" w:rsidR="0067374F" w:rsidRPr="00334E82" w:rsidRDefault="0067374F" w:rsidP="0067374F">
      <w:pPr>
        <w:spacing w:before="100" w:beforeAutospacing="1" w:after="100" w:afterAutospacing="1" w:line="240" w:lineRule="auto"/>
        <w:rPr>
          <w:rFonts w:ascii="Times New Roman" w:hAnsi="Times New Roman" w:cs="Times New Roman"/>
          <w:lang w:val="ru-RU"/>
        </w:rPr>
      </w:pPr>
      <w:r w:rsidRPr="00334E82">
        <w:rPr>
          <w:rFonts w:ascii="Times New Roman" w:hAnsi="Times New Roman" w:cs="Times New Roman"/>
          <w:lang w:val="ru-RU"/>
        </w:rPr>
        <w:t xml:space="preserve">Из: Валентин Лукьянин. Сложение усилий. Уральский литературный журнал и уральская филология. 2010. Нр 10. </w:t>
      </w:r>
      <w:hyperlink r:id="rId273" w:history="1">
        <w:r w:rsidRPr="00334E82">
          <w:rPr>
            <w:rStyle w:val="Hyperlink"/>
            <w:rFonts w:ascii="Times New Roman" w:hAnsi="Times New Roman" w:cs="Times New Roman"/>
            <w:lang w:val="ru-RU"/>
          </w:rPr>
          <w:t>http://uraljournal.ru/work-2010-10-205</w:t>
        </w:r>
      </w:hyperlink>
    </w:p>
    <w:p w14:paraId="5EB52376" w14:textId="77777777" w:rsidR="0067374F" w:rsidRPr="00334E82" w:rsidRDefault="0067374F" w:rsidP="0067374F">
      <w:pPr>
        <w:spacing w:before="100" w:beforeAutospacing="1" w:after="100" w:afterAutospacing="1" w:line="240" w:lineRule="auto"/>
        <w:rPr>
          <w:rFonts w:ascii="Times New Roman" w:eastAsia="Times New Roman" w:hAnsi="Times New Roman" w:cs="Times New Roman"/>
          <w:kern w:val="0"/>
          <w:lang w:val="ru-RU" w:eastAsia="en-GB"/>
          <w14:ligatures w14:val="none"/>
        </w:rPr>
      </w:pPr>
    </w:p>
    <w:p w14:paraId="52DEBF32" w14:textId="77777777" w:rsidR="007745D9" w:rsidRDefault="007745D9" w:rsidP="007745D9">
      <w:pPr>
        <w:pStyle w:val="NoSpacing"/>
        <w:rPr>
          <w:b/>
          <w:bCs/>
          <w:sz w:val="32"/>
          <w:szCs w:val="32"/>
          <w:lang w:val="ru-RU"/>
        </w:rPr>
      </w:pPr>
      <w:r w:rsidRPr="00722AAE">
        <w:rPr>
          <w:b/>
          <w:bCs/>
          <w:sz w:val="32"/>
          <w:szCs w:val="32"/>
          <w:lang w:val="ru-RU"/>
        </w:rPr>
        <w:t>Библиография</w:t>
      </w:r>
    </w:p>
    <w:p w14:paraId="4659CF89" w14:textId="77777777" w:rsidR="007745D9" w:rsidRDefault="007745D9" w:rsidP="007745D9">
      <w:pPr>
        <w:pStyle w:val="NoSpacing"/>
        <w:rPr>
          <w:b/>
          <w:bCs/>
          <w:sz w:val="32"/>
          <w:szCs w:val="32"/>
          <w:lang w:val="ru-RU"/>
        </w:rPr>
      </w:pPr>
    </w:p>
    <w:p w14:paraId="7E7B8399" w14:textId="77777777" w:rsidR="007745D9" w:rsidRPr="00C6789F"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Банников А.Г., Кищинский А.А. 2007. </w:t>
      </w:r>
      <w:r w:rsidRPr="00C6789F">
        <w:rPr>
          <w:rFonts w:ascii="Times New Roman" w:hAnsi="Times New Roman" w:cs="Times New Roman"/>
          <w:lang w:val="ru-RU"/>
        </w:rPr>
        <w:t>Казиранга</w:t>
      </w:r>
      <w:r w:rsidRPr="00CC0EC1">
        <w:rPr>
          <w:rFonts w:ascii="Times New Roman" w:hAnsi="Times New Roman" w:cs="Times New Roman"/>
        </w:rPr>
        <w:t> </w:t>
      </w:r>
      <w:r w:rsidRPr="00C6789F">
        <w:rPr>
          <w:rFonts w:ascii="Times New Roman" w:hAnsi="Times New Roman" w:cs="Times New Roman"/>
          <w:lang w:val="ru-RU"/>
        </w:rPr>
        <w:t xml:space="preserve">– мечта зоолога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16 (388):</w:t>
      </w:r>
      <w:r w:rsidRPr="00C6789F">
        <w:rPr>
          <w:rFonts w:ascii="Times New Roman" w:hAnsi="Times New Roman" w:cs="Times New Roman"/>
          <w:lang w:val="ru-RU"/>
        </w:rPr>
        <w:t xml:space="preserve"> 1567-1576 [1971].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IBKMMV</w:t>
      </w:r>
    </w:p>
    <w:p w14:paraId="637473B3" w14:textId="77777777" w:rsidR="007745D9" w:rsidRPr="00CC0EC1" w:rsidRDefault="007745D9" w:rsidP="007745D9">
      <w:pPr>
        <w:pStyle w:val="NoSpacing"/>
        <w:rPr>
          <w:rFonts w:ascii="Times New Roman" w:hAnsi="Times New Roman" w:cs="Times New Roman"/>
          <w:lang w:val="ru-RU"/>
        </w:rPr>
      </w:pPr>
    </w:p>
    <w:p w14:paraId="05878242"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К биологии кречета (</w:t>
      </w:r>
      <w:r w:rsidRPr="00722AAE">
        <w:rPr>
          <w:rFonts w:ascii="Times New Roman" w:hAnsi="Times New Roman" w:cs="Times New Roman"/>
          <w:i/>
          <w:iCs/>
        </w:rPr>
        <w:t>Falco</w:t>
      </w:r>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falco</w:t>
      </w:r>
      <w:proofErr w:type="spellEnd"/>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gyrfalco</w:t>
      </w:r>
      <w:proofErr w:type="spellEnd"/>
      <w:r w:rsidRPr="00CC0EC1">
        <w:rPr>
          <w:rFonts w:ascii="Times New Roman" w:hAnsi="Times New Roman" w:cs="Times New Roman"/>
          <w:lang w:val="ru-RU"/>
        </w:rPr>
        <w:t xml:space="preserve"> </w:t>
      </w:r>
      <w:r>
        <w:rPr>
          <w:rFonts w:ascii="Times New Roman" w:hAnsi="Times New Roman" w:cs="Times New Roman"/>
        </w:rPr>
        <w:t>L</w:t>
      </w:r>
      <w:r w:rsidRPr="00CC0EC1">
        <w:rPr>
          <w:rFonts w:ascii="Times New Roman" w:hAnsi="Times New Roman" w:cs="Times New Roman"/>
          <w:lang w:val="ru-RU"/>
        </w:rPr>
        <w:t xml:space="preserve">.) на Кольском полуострове </w:t>
      </w:r>
      <w:r w:rsidRPr="00CC0EC1">
        <w:rPr>
          <w:rFonts w:ascii="Times New Roman" w:hAnsi="Times New Roman" w:cs="Times New Roman"/>
          <w:spacing w:val="-2"/>
          <w:lang w:val="ru-RU"/>
        </w:rPr>
        <w:t xml:space="preserve">// </w:t>
      </w:r>
      <w:r w:rsidRPr="00CC0EC1">
        <w:rPr>
          <w:rFonts w:ascii="Times New Roman" w:hAnsi="Times New Roman" w:cs="Times New Roman"/>
          <w:lang w:val="ru-RU"/>
        </w:rPr>
        <w:t>Учен. зап. МГУ, 1958, вып. 197. Орнитология.</w:t>
      </w:r>
      <w:r>
        <w:rPr>
          <w:rFonts w:ascii="Times New Roman" w:hAnsi="Times New Roman" w:cs="Times New Roman"/>
          <w:lang w:val="ru-RU"/>
        </w:rPr>
        <w:t xml:space="preserve"> С.61-75.</w:t>
      </w:r>
    </w:p>
    <w:p w14:paraId="3A9CC47E" w14:textId="77777777" w:rsidR="007745D9" w:rsidRPr="0035619E" w:rsidRDefault="00000000"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274" w:tgtFrame="_blank" w:history="1">
        <w:r w:rsidR="007745D9" w:rsidRPr="00DC05A4">
          <w:rPr>
            <w:rFonts w:ascii="Times New Roman" w:eastAsia="Times New Roman" w:hAnsi="Times New Roman" w:cs="Times New Roman"/>
            <w:kern w:val="0"/>
            <w:lang w:val="ru-RU" w:eastAsia="en-GB"/>
            <w14:ligatures w14:val="none"/>
          </w:rPr>
          <w:t>Кищинский А.А. Об особенностях биологии птиц в тундре // Вторая Всесоюзная орнитологическая конференция, Москва, 18-25 августа 1959 г.: Тезисы докладов. Ч. 3. - М.: Изд-во Моск. ун-та, 1959. С. 12-13.</w:t>
        </w:r>
      </w:hyperlink>
    </w:p>
    <w:p w14:paraId="2B2AD730"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Современная авифауна лиманов северо-восточного Причерноморья и биология гнездящихся здесь чайковых птиц // Охрана природы и озеленение. 1960. Вып. 4. С. 69-76.</w:t>
      </w:r>
      <w:r>
        <w:rPr>
          <w:rFonts w:ascii="Times New Roman" w:eastAsia="Times New Roman" w:hAnsi="Times New Roman" w:cs="Times New Roman"/>
          <w:kern w:val="0"/>
          <w:lang w:val="ru-RU" w:eastAsia="en-GB"/>
          <w14:ligatures w14:val="none"/>
        </w:rPr>
        <w:t xml:space="preserve">    75?</w:t>
      </w:r>
    </w:p>
    <w:p w14:paraId="258E15DF" w14:textId="77777777" w:rsidR="007745D9" w:rsidRDefault="007745D9" w:rsidP="007745D9">
      <w:pPr>
        <w:spacing w:before="100" w:beforeAutospacing="1" w:after="100" w:afterAutospacing="1" w:line="240" w:lineRule="auto"/>
        <w:rPr>
          <w:rFonts w:ascii="Times New Roman" w:hAnsi="Times New Roman" w:cs="Times New Roman"/>
          <w:lang w:val="ru-RU"/>
        </w:rPr>
      </w:pPr>
      <w:r w:rsidRPr="00CC0EC1">
        <w:rPr>
          <w:rFonts w:ascii="Times New Roman" w:hAnsi="Times New Roman" w:cs="Times New Roman"/>
          <w:lang w:val="ru-RU"/>
        </w:rPr>
        <w:t xml:space="preserve">Кищинский А.А. 1960. К фауне и экологии птиц Терибергского района Мурманской области.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Тр. Кандалакшского гос. Заповедника. 1960. Вып. 2, С. 122-212.</w:t>
      </w:r>
    </w:p>
    <w:p w14:paraId="56E9BFC9"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Об изменениях в орнитофауне Кольской тундры и расселении некоторых видов птиц // Проблемы Севера. 1961. Вып. 4. С. 165-171.</w:t>
      </w:r>
    </w:p>
    <w:p w14:paraId="606F6F90"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К характеристике зимней жизни птиц Корякского нагорья.</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Матер. Ш Всесоюз. орнитол. конф. Львов: Изд-во Львов. ун-та, 1962, кн. 2.</w:t>
      </w:r>
      <w:r>
        <w:rPr>
          <w:rFonts w:ascii="Times New Roman" w:hAnsi="Times New Roman" w:cs="Times New Roman"/>
          <w:lang w:val="ru-RU"/>
        </w:rPr>
        <w:t xml:space="preserve"> С.26-28.</w:t>
      </w:r>
    </w:p>
    <w:p w14:paraId="2E17D695" w14:textId="77777777" w:rsidR="007745D9" w:rsidRPr="00CC0EC1" w:rsidRDefault="007745D9" w:rsidP="007745D9">
      <w:pPr>
        <w:pStyle w:val="NoSpacing"/>
        <w:rPr>
          <w:rFonts w:ascii="Times New Roman" w:hAnsi="Times New Roman" w:cs="Times New Roman"/>
          <w:lang w:val="ru-RU"/>
        </w:rPr>
      </w:pPr>
    </w:p>
    <w:p w14:paraId="638FE1DA"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А.А. 1965.</w:t>
      </w:r>
      <w:r>
        <w:rPr>
          <w:rFonts w:ascii="Times New Roman" w:hAnsi="Times New Roman" w:cs="Times New Roman"/>
          <w:lang w:val="ru-RU"/>
        </w:rPr>
        <w:t xml:space="preserve"> Новосибирские острова. </w:t>
      </w:r>
      <w:r w:rsidRPr="00CC0EC1">
        <w:rPr>
          <w:rFonts w:ascii="Times New Roman" w:hAnsi="Times New Roman" w:cs="Times New Roman"/>
          <w:spacing w:val="-2"/>
          <w:lang w:val="ru-RU"/>
        </w:rPr>
        <w:t>//</w:t>
      </w:r>
      <w:r>
        <w:rPr>
          <w:rFonts w:ascii="Times New Roman" w:hAnsi="Times New Roman" w:cs="Times New Roman"/>
          <w:spacing w:val="-2"/>
          <w:lang w:val="ru-RU"/>
        </w:rPr>
        <w:t xml:space="preserve"> Тетеревиные птицы. М., 1975. С.27-30.</w:t>
      </w:r>
    </w:p>
    <w:p w14:paraId="21D84C3A" w14:textId="77777777" w:rsidR="007745D9" w:rsidRDefault="007745D9" w:rsidP="007745D9">
      <w:pPr>
        <w:pStyle w:val="NoSpacing"/>
        <w:rPr>
          <w:rFonts w:ascii="Times New Roman" w:hAnsi="Times New Roman" w:cs="Times New Roman"/>
          <w:lang w:val="ru-RU"/>
        </w:rPr>
      </w:pPr>
    </w:p>
    <w:p w14:paraId="01F1135B"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1965. Изменения в распространении песца в Северо-Восточной Сибири и на Камчатке.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Вопр. </w:t>
      </w:r>
      <w:r>
        <w:rPr>
          <w:rFonts w:ascii="Times New Roman" w:hAnsi="Times New Roman" w:cs="Times New Roman"/>
          <w:lang w:val="ru-RU"/>
        </w:rPr>
        <w:t>г</w:t>
      </w:r>
      <w:r w:rsidRPr="00CC0EC1">
        <w:rPr>
          <w:rFonts w:ascii="Times New Roman" w:hAnsi="Times New Roman" w:cs="Times New Roman"/>
          <w:lang w:val="ru-RU"/>
        </w:rPr>
        <w:t xml:space="preserve">еогр. Камчатки. 1965. Вып. 3. С.21-30. </w:t>
      </w:r>
    </w:p>
    <w:p w14:paraId="18804C13" w14:textId="77777777" w:rsidR="007745D9" w:rsidRPr="00CC0EC1" w:rsidRDefault="007745D9" w:rsidP="007745D9">
      <w:pPr>
        <w:pStyle w:val="NoSpacing"/>
        <w:rPr>
          <w:rFonts w:ascii="Times New Roman" w:hAnsi="Times New Roman" w:cs="Times New Roman"/>
          <w:lang w:val="ru-RU"/>
        </w:rPr>
      </w:pPr>
    </w:p>
    <w:p w14:paraId="0CF3295C" w14:textId="77777777" w:rsidR="007745D9" w:rsidRPr="00C6789F" w:rsidRDefault="007745D9" w:rsidP="007745D9">
      <w:pPr>
        <w:pStyle w:val="NoSpacing"/>
        <w:rPr>
          <w:rFonts w:ascii="Times New Roman" w:hAnsi="Times New Roman" w:cs="Times New Roman"/>
          <w:lang w:val="ru-RU"/>
        </w:rPr>
      </w:pPr>
      <w:r w:rsidRPr="00DC05A4">
        <w:rPr>
          <w:rFonts w:ascii="Times New Roman" w:hAnsi="Times New Roman" w:cs="Times New Roman"/>
          <w:lang w:val="ru-RU"/>
        </w:rPr>
        <w:t>Кищинский А.А. Водоплавающие птицы Колымского нагорья // География ресурсов водоплавающих птиц в СССР, состояние запасов, пути их воспроизводства и правильного использования: Тезисы докладов совещания, 7-9 апреля 1965 г. - М., 1965. - Вып. 2. С. 113-114.</w:t>
      </w:r>
    </w:p>
    <w:p w14:paraId="6786583B" w14:textId="77777777" w:rsidR="007745D9"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lastRenderedPageBreak/>
        <w:t>Кищинский А.А. Некоторые особенности жизни птиц в гольцовом поясе северо-восточной Сибири (Колымское нагорье) // Новости орнитологии: Материалы Четвертой Всесоюзной орнитологической конференции, 1-7 сентября 1965 г. - Алма-Ата: Наука КазССР, 1965. С. 168-169.</w:t>
      </w:r>
    </w:p>
    <w:p w14:paraId="27F3B6E9" w14:textId="77777777" w:rsidR="007745D9" w:rsidRPr="00B601AB" w:rsidRDefault="00000000"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hyperlink r:id="rId275" w:tgtFrame="_blank" w:history="1">
        <w:r w:rsidR="007745D9" w:rsidRPr="00DC05A4">
          <w:rPr>
            <w:rFonts w:ascii="Times New Roman" w:eastAsia="Times New Roman" w:hAnsi="Times New Roman" w:cs="Times New Roman"/>
            <w:kern w:val="0"/>
            <w:lang w:val="ru-RU" w:eastAsia="en-GB"/>
            <w14:ligatures w14:val="none"/>
          </w:rPr>
          <w:t xml:space="preserve">Кищинский А.А. Орнитологические находки в южной части Колымского хребта // Орнитология. 1965. Вып. 7. С. 473-474. </w:t>
        </w:r>
      </w:hyperlink>
    </w:p>
    <w:p w14:paraId="4BBCDC90" w14:textId="77777777" w:rsidR="007745D9" w:rsidRDefault="007745D9" w:rsidP="007745D9">
      <w:pPr>
        <w:spacing w:before="100" w:beforeAutospacing="1" w:after="100" w:afterAutospacing="1" w:line="240" w:lineRule="auto"/>
        <w:rPr>
          <w:rFonts w:ascii="Times New Roman" w:hAnsi="Times New Roman" w:cs="Times New Roman"/>
          <w:lang w:val="ru-RU"/>
        </w:rPr>
      </w:pPr>
      <w:r w:rsidRPr="00C6789F">
        <w:rPr>
          <w:rFonts w:ascii="Times New Roman" w:hAnsi="Times New Roman" w:cs="Times New Roman"/>
          <w:lang w:val="ru-RU"/>
        </w:rPr>
        <w:t xml:space="preserve">Кищинский А. А. 1965. </w:t>
      </w:r>
      <w:r w:rsidRPr="00CC0EC1">
        <w:rPr>
          <w:rFonts w:ascii="Times New Roman" w:hAnsi="Times New Roman" w:cs="Times New Roman"/>
          <w:lang w:val="ru-RU"/>
        </w:rPr>
        <w:t xml:space="preserve">К биологии некоторых горных птиц Колымского хребта.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Орнитология, вып. 7. </w:t>
      </w:r>
      <w:r w:rsidRPr="00C6789F">
        <w:rPr>
          <w:rFonts w:ascii="Times New Roman" w:hAnsi="Times New Roman" w:cs="Times New Roman"/>
          <w:lang w:val="ru-RU"/>
        </w:rPr>
        <w:t>Изд-во МГУ.</w:t>
      </w:r>
      <w:r>
        <w:rPr>
          <w:rFonts w:ascii="Times New Roman" w:hAnsi="Times New Roman" w:cs="Times New Roman"/>
          <w:lang w:val="ru-RU"/>
        </w:rPr>
        <w:t xml:space="preserve"> С.217-225. 223?</w:t>
      </w:r>
    </w:p>
    <w:p w14:paraId="27666AF0"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О биологии короткоклювого и длинноклювого пыжиков // Новости орнитологии: Материалы Четвертой Всесоюзной орнитологической конференции, 1-7 сентября 1965 г. - Алма-Ата: Наука КазССР, 1965. С. 169-170.</w:t>
      </w:r>
    </w:p>
    <w:p w14:paraId="1F213EE0" w14:textId="77777777" w:rsidR="007745D9"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К количественному анализу населения позвоночных альпийского пояса гор Северо-Восточной Сибири // Структура и функционально-биогеоценотическая роль животного населения суши: (Материалы совещания 23-24 февраля 1967 г.). - М., 1967. С. 44-46.</w:t>
      </w:r>
    </w:p>
    <w:p w14:paraId="5975C801"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Опыт ведения гагачьего хозяйства в Исландии // Обыкновенная гага в СССР: Труды междуведомственного совещания Эстония, май 1966 г. - Таллин, 1968. С. 124-126.</w:t>
      </w:r>
    </w:p>
    <w:p w14:paraId="1686A3C9"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Фаунистическая характеристика горно-лесных ландшафтов северо-восточной Сибири // Растительность лесотундры и пути ее освоения. Л., 1967. Вып. 7. С. 216-219.</w:t>
      </w:r>
    </w:p>
    <w:p w14:paraId="46460C31"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О биологии короткоклювого и длинноклювого пыжиков</w:t>
      </w:r>
      <w:r>
        <w:rPr>
          <w:rFonts w:ascii="Times New Roman" w:hAnsi="Times New Roman" w:cs="Times New Roman"/>
          <w:lang w:val="ru-RU"/>
        </w:rPr>
        <w:t xml:space="preserve"> </w:t>
      </w:r>
      <w:r w:rsidRPr="00CC0EC1">
        <w:rPr>
          <w:rFonts w:ascii="Times New Roman" w:hAnsi="Times New Roman" w:cs="Times New Roman"/>
          <w:lang w:val="ru-RU"/>
        </w:rPr>
        <w:t>//</w:t>
      </w:r>
    </w:p>
    <w:p w14:paraId="084E9A28"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Орнитологня. 1968. Вып. 9. С. 208—213.</w:t>
      </w:r>
    </w:p>
    <w:p w14:paraId="4A7CA8A7" w14:textId="77777777" w:rsidR="007745D9" w:rsidRDefault="007745D9" w:rsidP="007745D9">
      <w:pPr>
        <w:pStyle w:val="NoSpacing"/>
        <w:rPr>
          <w:rFonts w:ascii="Times New Roman" w:hAnsi="Times New Roman" w:cs="Times New Roman"/>
          <w:lang w:val="ru-RU"/>
        </w:rPr>
      </w:pPr>
    </w:p>
    <w:p w14:paraId="2B5EEA62"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А.А. 196</w:t>
      </w:r>
      <w:r>
        <w:rPr>
          <w:rFonts w:ascii="Times New Roman" w:hAnsi="Times New Roman" w:cs="Times New Roman"/>
          <w:lang w:val="ru-RU"/>
        </w:rPr>
        <w:t>8</w:t>
      </w:r>
      <w:r w:rsidRPr="00CC0EC1">
        <w:rPr>
          <w:rFonts w:ascii="Times New Roman" w:hAnsi="Times New Roman" w:cs="Times New Roman"/>
          <w:lang w:val="ru-RU"/>
        </w:rPr>
        <w:t xml:space="preserve">. Птицы Колымского нагорья. М., Наука. -184 с. </w:t>
      </w:r>
      <w:r>
        <w:rPr>
          <w:rFonts w:ascii="Times New Roman" w:hAnsi="Times New Roman" w:cs="Times New Roman"/>
          <w:lang w:val="ru-RU"/>
        </w:rPr>
        <w:t xml:space="preserve">   188 с.</w:t>
      </w:r>
    </w:p>
    <w:p w14:paraId="735271AA"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Кищинский А.А. Распространение и экологические особенности популяций белой и тундровой куропаток в северо-восточной Сибири // Ресурсы тетеревиных птиц в СССР. (Географическое распространение, экологические особенности населения, использование и восстановление запасов): Материалы совещания, 2-4 апреля 1968 г. - М.: Наука, 1968. С. 39-41.</w:t>
      </w:r>
    </w:p>
    <w:p w14:paraId="3CDF6C36" w14:textId="77777777" w:rsidR="007745D9" w:rsidRPr="00DC05A4" w:rsidRDefault="007745D9" w:rsidP="007745D9">
      <w:pPr>
        <w:spacing w:before="100" w:beforeAutospacing="1" w:after="100" w:afterAutospacing="1" w:line="240" w:lineRule="auto"/>
        <w:rPr>
          <w:rFonts w:ascii="Times New Roman" w:eastAsia="Times New Roman" w:hAnsi="Times New Roman" w:cs="Times New Roman"/>
          <w:kern w:val="0"/>
          <w:lang w:val="ru-RU" w:eastAsia="en-GB"/>
          <w14:ligatures w14:val="none"/>
        </w:rPr>
      </w:pPr>
      <w:r w:rsidRPr="00DC05A4">
        <w:rPr>
          <w:rFonts w:ascii="Times New Roman" w:eastAsia="Times New Roman" w:hAnsi="Times New Roman" w:cs="Times New Roman"/>
          <w:kern w:val="0"/>
          <w:lang w:val="ru-RU" w:eastAsia="en-GB"/>
          <w14:ligatures w14:val="none"/>
        </w:rPr>
        <w:t xml:space="preserve">Кищинский А.А. О некоторых следствиях «сопряженной эволюции» специализированных хищников и видов, служащих им основной добычей // Орнитология в СССР: [В 2 т.]. - Ашхабад: Ылым, 1969. - </w:t>
      </w:r>
      <w:r w:rsidRPr="00DC05A4">
        <w:rPr>
          <w:rFonts w:ascii="Times New Roman" w:eastAsia="Times New Roman" w:hAnsi="Times New Roman" w:cs="Times New Roman"/>
          <w:kern w:val="0"/>
          <w:lang w:eastAsia="en-GB"/>
          <w14:ligatures w14:val="none"/>
        </w:rPr>
        <w:t>K</w:t>
      </w:r>
      <w:r w:rsidRPr="00DC05A4">
        <w:rPr>
          <w:rFonts w:ascii="Times New Roman" w:eastAsia="Times New Roman" w:hAnsi="Times New Roman" w:cs="Times New Roman"/>
          <w:kern w:val="0"/>
          <w:lang w:val="ru-RU" w:eastAsia="en-GB"/>
          <w14:ligatures w14:val="none"/>
        </w:rPr>
        <w:t>н. 1-2: Материалы (тезисы) Пятой Всесоюзной орнитологической конференции. С. 293-296.</w:t>
      </w:r>
    </w:p>
    <w:p w14:paraId="62472B5B"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Животный мир.</w:t>
      </w:r>
      <w:r w:rsidRPr="00CC0EC1">
        <w:rPr>
          <w:rFonts w:ascii="Times New Roman" w:hAnsi="Times New Roman" w:cs="Times New Roman"/>
          <w:spacing w:val="-2"/>
          <w:lang w:val="ru-RU"/>
        </w:rPr>
        <w:t xml:space="preserve"> //</w:t>
      </w:r>
      <w:r w:rsidRPr="00CC0EC1">
        <w:rPr>
          <w:rFonts w:ascii="Times New Roman" w:hAnsi="Times New Roman" w:cs="Times New Roman"/>
          <w:lang w:val="ru-RU"/>
        </w:rPr>
        <w:t xml:space="preserve"> В кн.: Север Дальнего Востока. М.: Наука, 1970. С. 300-332.</w:t>
      </w:r>
    </w:p>
    <w:p w14:paraId="5F5736CC" w14:textId="77777777" w:rsidR="007745D9" w:rsidRDefault="007745D9" w:rsidP="007745D9">
      <w:pPr>
        <w:pStyle w:val="NoSpacing"/>
        <w:rPr>
          <w:rFonts w:ascii="Times New Roman" w:hAnsi="Times New Roman" w:cs="Times New Roman"/>
          <w:lang w:val="ru-RU"/>
        </w:rPr>
      </w:pPr>
    </w:p>
    <w:p w14:paraId="2FDE09CD"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Итоги и перспективы териологических и орнитологических исследований суши севера Дальнего Востока //</w:t>
      </w:r>
      <w:r>
        <w:rPr>
          <w:rFonts w:ascii="Times New Roman" w:hAnsi="Times New Roman" w:cs="Times New Roman"/>
          <w:lang w:val="ru-RU"/>
        </w:rPr>
        <w:t xml:space="preserve"> </w:t>
      </w:r>
      <w:r w:rsidRPr="00CC0EC1">
        <w:rPr>
          <w:rFonts w:ascii="Times New Roman" w:hAnsi="Times New Roman" w:cs="Times New Roman"/>
          <w:lang w:val="ru-RU"/>
        </w:rPr>
        <w:t>Биологические ресурсы суши севера Дальнего Востока. Владивосток, 1971. Т. 2. С. 293—299.</w:t>
      </w:r>
    </w:p>
    <w:p w14:paraId="742AC134" w14:textId="77777777" w:rsidR="007745D9" w:rsidRPr="00CC0EC1" w:rsidRDefault="007745D9" w:rsidP="007745D9">
      <w:pPr>
        <w:pStyle w:val="NoSpacing"/>
        <w:rPr>
          <w:rFonts w:ascii="Times New Roman" w:hAnsi="Times New Roman" w:cs="Times New Roman"/>
          <w:lang w:val="ru-RU"/>
        </w:rPr>
      </w:pPr>
    </w:p>
    <w:p w14:paraId="2742EFE3"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Формирование горной териофауны Северо-Восточной Сибири</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w:t>
      </w:r>
      <w:r w:rsidRPr="00CC0EC1">
        <w:rPr>
          <w:rFonts w:ascii="Times New Roman" w:hAnsi="Times New Roman" w:cs="Times New Roman"/>
          <w:lang w:val="ru-RU"/>
        </w:rPr>
        <w:t>Тр. МОИП. 1972. Т. 48. С. 177</w:t>
      </w:r>
      <w:r>
        <w:rPr>
          <w:rFonts w:ascii="Times New Roman" w:hAnsi="Times New Roman" w:cs="Times New Roman"/>
          <w:lang w:val="ru-RU"/>
        </w:rPr>
        <w:t>-</w:t>
      </w:r>
      <w:r w:rsidRPr="00CC0EC1">
        <w:rPr>
          <w:rFonts w:ascii="Times New Roman" w:hAnsi="Times New Roman" w:cs="Times New Roman"/>
          <w:lang w:val="ru-RU"/>
        </w:rPr>
        <w:t>198.</w:t>
      </w:r>
    </w:p>
    <w:p w14:paraId="4DF9A504" w14:textId="77777777" w:rsidR="007745D9" w:rsidRPr="00CC0EC1" w:rsidRDefault="007745D9" w:rsidP="007745D9">
      <w:pPr>
        <w:pStyle w:val="NoSpacing"/>
        <w:rPr>
          <w:rFonts w:ascii="Times New Roman" w:hAnsi="Times New Roman" w:cs="Times New Roman"/>
          <w:lang w:val="ru-RU"/>
        </w:rPr>
      </w:pPr>
    </w:p>
    <w:p w14:paraId="7D3C6437"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Новые данные о распространении и биологии млекопитающих</w:t>
      </w:r>
    </w:p>
    <w:p w14:paraId="10DD830D"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Колымского нагорья / Териология. Новосибирск: Наука, 1972. Вып. 1.</w:t>
      </w:r>
    </w:p>
    <w:p w14:paraId="1CF940F3"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С. 192</w:t>
      </w:r>
      <w:r>
        <w:rPr>
          <w:rFonts w:ascii="Times New Roman" w:hAnsi="Times New Roman" w:cs="Times New Roman"/>
          <w:lang w:val="ru-RU"/>
        </w:rPr>
        <w:t>-</w:t>
      </w:r>
      <w:r w:rsidRPr="00CC0EC1">
        <w:rPr>
          <w:rFonts w:ascii="Times New Roman" w:hAnsi="Times New Roman" w:cs="Times New Roman"/>
          <w:lang w:val="ru-RU"/>
        </w:rPr>
        <w:t>205.</w:t>
      </w:r>
    </w:p>
    <w:p w14:paraId="213D58BC" w14:textId="77777777" w:rsidR="007745D9" w:rsidRPr="00CC0EC1" w:rsidRDefault="007745D9" w:rsidP="007745D9">
      <w:pPr>
        <w:pStyle w:val="NoSpacing"/>
        <w:rPr>
          <w:rFonts w:ascii="Times New Roman" w:hAnsi="Times New Roman" w:cs="Times New Roman"/>
          <w:lang w:val="ru-RU"/>
        </w:rPr>
      </w:pPr>
    </w:p>
    <w:p w14:paraId="4981EF73"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Наблюдения над гусями на северном побережье Чукотского</w:t>
      </w:r>
      <w:r>
        <w:rPr>
          <w:rFonts w:ascii="Times New Roman" w:hAnsi="Times New Roman" w:cs="Times New Roman"/>
          <w:lang w:val="ru-RU"/>
        </w:rPr>
        <w:t xml:space="preserve"> п</w:t>
      </w:r>
      <w:r w:rsidRPr="00CC0EC1">
        <w:rPr>
          <w:rFonts w:ascii="Times New Roman" w:hAnsi="Times New Roman" w:cs="Times New Roman"/>
          <w:lang w:val="ru-RU"/>
        </w:rPr>
        <w:t>олуострова // Гуси в СССР. Таллин, 1972. С. 139</w:t>
      </w:r>
      <w:r>
        <w:rPr>
          <w:rFonts w:ascii="Times New Roman" w:hAnsi="Times New Roman" w:cs="Times New Roman"/>
          <w:lang w:val="ru-RU"/>
        </w:rPr>
        <w:t>-</w:t>
      </w:r>
      <w:r w:rsidRPr="00CC0EC1">
        <w:rPr>
          <w:rFonts w:ascii="Times New Roman" w:hAnsi="Times New Roman" w:cs="Times New Roman"/>
          <w:lang w:val="ru-RU"/>
        </w:rPr>
        <w:t>148.</w:t>
      </w:r>
    </w:p>
    <w:p w14:paraId="18CBEFBD" w14:textId="77777777" w:rsidR="007745D9" w:rsidRPr="00CC0EC1" w:rsidRDefault="007745D9" w:rsidP="007745D9">
      <w:pPr>
        <w:pStyle w:val="NoSpacing"/>
        <w:rPr>
          <w:rFonts w:ascii="Times New Roman" w:hAnsi="Times New Roman" w:cs="Times New Roman"/>
          <w:lang w:val="ru-RU"/>
        </w:rPr>
      </w:pPr>
    </w:p>
    <w:p w14:paraId="62B8DAC8"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К биологии гуся-белошея // Там же. 1972. С. 149</w:t>
      </w:r>
      <w:r>
        <w:rPr>
          <w:rFonts w:ascii="Times New Roman" w:hAnsi="Times New Roman" w:cs="Times New Roman"/>
          <w:lang w:val="ru-RU"/>
        </w:rPr>
        <w:t>-</w:t>
      </w:r>
      <w:r w:rsidRPr="00CC0EC1">
        <w:rPr>
          <w:rFonts w:ascii="Times New Roman" w:hAnsi="Times New Roman" w:cs="Times New Roman"/>
          <w:lang w:val="ru-RU"/>
        </w:rPr>
        <w:t>162.</w:t>
      </w:r>
    </w:p>
    <w:p w14:paraId="68AE228A" w14:textId="77777777" w:rsidR="007745D9" w:rsidRPr="00CC0EC1" w:rsidRDefault="007745D9" w:rsidP="007745D9">
      <w:pPr>
        <w:pStyle w:val="NoSpacing"/>
        <w:rPr>
          <w:rFonts w:ascii="Times New Roman" w:hAnsi="Times New Roman" w:cs="Times New Roman"/>
          <w:lang w:val="ru-RU"/>
        </w:rPr>
      </w:pPr>
    </w:p>
    <w:p w14:paraId="7B6FF9F2"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Гаги на северном побережье Чукотского полуострова</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w:t>
      </w:r>
      <w:r w:rsidRPr="00CC0EC1">
        <w:rPr>
          <w:rFonts w:ascii="Times New Roman" w:hAnsi="Times New Roman" w:cs="Times New Roman"/>
          <w:lang w:val="ru-RU"/>
        </w:rPr>
        <w:t>Материалы 2-го Межвед. совеш. по изучению, охране и воспроизводству обыкновенной гаги. Кандалакша, 1972. С. 19</w:t>
      </w:r>
      <w:r>
        <w:rPr>
          <w:rFonts w:ascii="Times New Roman" w:hAnsi="Times New Roman" w:cs="Times New Roman"/>
          <w:lang w:val="ru-RU"/>
        </w:rPr>
        <w:t>-</w:t>
      </w:r>
      <w:r w:rsidRPr="00CC0EC1">
        <w:rPr>
          <w:rFonts w:ascii="Times New Roman" w:hAnsi="Times New Roman" w:cs="Times New Roman"/>
          <w:lang w:val="ru-RU"/>
        </w:rPr>
        <w:t>21.</w:t>
      </w:r>
    </w:p>
    <w:p w14:paraId="11D4B5BF" w14:textId="77777777" w:rsidR="007745D9" w:rsidRPr="00CC0EC1" w:rsidRDefault="007745D9" w:rsidP="007745D9">
      <w:pPr>
        <w:pStyle w:val="NoSpacing"/>
        <w:rPr>
          <w:rFonts w:ascii="Times New Roman" w:hAnsi="Times New Roman" w:cs="Times New Roman"/>
          <w:lang w:val="ru-RU"/>
        </w:rPr>
      </w:pPr>
    </w:p>
    <w:p w14:paraId="284D2B8B"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Водоплавающие птицы северного побережья Чукотского полуострова // Ресурсы водоплавающих птиц СССР, их воспроизводство и использование. М.: Изд-во МГУ, 1972. С. 82</w:t>
      </w:r>
      <w:r>
        <w:rPr>
          <w:rFonts w:ascii="Times New Roman" w:hAnsi="Times New Roman" w:cs="Times New Roman"/>
          <w:lang w:val="ru-RU"/>
        </w:rPr>
        <w:t>-</w:t>
      </w:r>
      <w:r w:rsidRPr="00CC0EC1">
        <w:rPr>
          <w:rFonts w:ascii="Times New Roman" w:hAnsi="Times New Roman" w:cs="Times New Roman"/>
          <w:lang w:val="ru-RU"/>
        </w:rPr>
        <w:t>84.</w:t>
      </w:r>
    </w:p>
    <w:p w14:paraId="338C2E17" w14:textId="77777777" w:rsidR="007745D9" w:rsidRPr="00CC0EC1" w:rsidRDefault="007745D9" w:rsidP="007745D9">
      <w:pPr>
        <w:pStyle w:val="NoSpacing"/>
        <w:rPr>
          <w:rFonts w:ascii="Times New Roman" w:hAnsi="Times New Roman" w:cs="Times New Roman"/>
          <w:lang w:val="ru-RU"/>
        </w:rPr>
      </w:pPr>
    </w:p>
    <w:p w14:paraId="23D103D8"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А.А. 1973. Учёты птиц с самолёта // Методы учёта охотничьих животных в лесной зоне. /</w:t>
      </w:r>
      <w:r>
        <w:rPr>
          <w:rFonts w:ascii="Times New Roman" w:hAnsi="Times New Roman" w:cs="Times New Roman"/>
          <w:lang w:val="ru-RU"/>
        </w:rPr>
        <w:t xml:space="preserve"> </w:t>
      </w:r>
      <w:r w:rsidRPr="00CC0EC1">
        <w:rPr>
          <w:rFonts w:ascii="Times New Roman" w:hAnsi="Times New Roman" w:cs="Times New Roman"/>
          <w:lang w:val="ru-RU"/>
        </w:rPr>
        <w:t xml:space="preserve">Труды Окского биосферного госуд. природного заповедника. Рязань, Рязанское отд. изд-ва “Московский рабочий”. - 1973. Вып. 9. - С. 197-224. </w:t>
      </w:r>
    </w:p>
    <w:p w14:paraId="248D46FE" w14:textId="77777777" w:rsidR="007745D9" w:rsidRPr="00CC0EC1" w:rsidRDefault="007745D9" w:rsidP="007745D9">
      <w:pPr>
        <w:pStyle w:val="NoSpacing"/>
        <w:rPr>
          <w:rFonts w:ascii="Times New Roman" w:hAnsi="Times New Roman" w:cs="Times New Roman"/>
          <w:lang w:val="ru-RU"/>
        </w:rPr>
      </w:pPr>
    </w:p>
    <w:p w14:paraId="5AE949BA"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Арктоальпийская авифауна и ее происхождение.</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Зоол. журн., 1974, т. 53, вып. 7.</w:t>
      </w:r>
    </w:p>
    <w:p w14:paraId="42BE3B0A" w14:textId="77777777" w:rsidR="007745D9" w:rsidRPr="00CC0EC1" w:rsidRDefault="007745D9" w:rsidP="007745D9">
      <w:pPr>
        <w:pStyle w:val="NoSpacing"/>
        <w:rPr>
          <w:rFonts w:ascii="Times New Roman" w:hAnsi="Times New Roman" w:cs="Times New Roman"/>
          <w:lang w:val="ru-RU"/>
        </w:rPr>
      </w:pPr>
    </w:p>
    <w:p w14:paraId="16EBB9A4"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Водоплавающие птицы северо-востока Азии.</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Охота и охотн. хоз-во, 1974, №2.</w:t>
      </w:r>
    </w:p>
    <w:p w14:paraId="6C3D753C" w14:textId="77777777" w:rsidR="007745D9" w:rsidRPr="00CC0EC1" w:rsidRDefault="007745D9" w:rsidP="007745D9">
      <w:pPr>
        <w:pStyle w:val="NoSpacing"/>
        <w:rPr>
          <w:rFonts w:ascii="Times New Roman" w:hAnsi="Times New Roman" w:cs="Times New Roman"/>
          <w:lang w:val="ru-RU"/>
        </w:rPr>
      </w:pPr>
    </w:p>
    <w:p w14:paraId="0CC76288"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К экологии белой куропатки на Новосибирских островах // Орнитология. 1974. Вып. 11. С. 198—205.</w:t>
      </w:r>
    </w:p>
    <w:p w14:paraId="581BA5E4" w14:textId="77777777" w:rsidR="007745D9" w:rsidRPr="00CC0EC1" w:rsidRDefault="007745D9" w:rsidP="007745D9">
      <w:pPr>
        <w:pStyle w:val="NoSpacing"/>
        <w:rPr>
          <w:rFonts w:ascii="Times New Roman" w:hAnsi="Times New Roman" w:cs="Times New Roman"/>
          <w:lang w:val="ru-RU"/>
        </w:rPr>
      </w:pPr>
    </w:p>
    <w:p w14:paraId="37B7F54B"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Биология и поведение кулика-дутыша в восточно-сибирских тундрах // Бюл. МОИП. Отд. бнол. 1974. Т. 79 (1). С. 73—88.</w:t>
      </w:r>
    </w:p>
    <w:p w14:paraId="274A1371" w14:textId="77777777" w:rsidR="007745D9" w:rsidRPr="00CC0EC1" w:rsidRDefault="007745D9" w:rsidP="007745D9">
      <w:pPr>
        <w:pStyle w:val="NoSpacing"/>
        <w:rPr>
          <w:rFonts w:ascii="Times New Roman" w:hAnsi="Times New Roman" w:cs="Times New Roman"/>
          <w:lang w:val="ru-RU"/>
        </w:rPr>
      </w:pPr>
    </w:p>
    <w:p w14:paraId="5FD89DAE"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Арктоальпийская авифауна и ее происхождение // Зоол. журн. 1974. Т. 53 (7). С. 1036—1051.</w:t>
      </w:r>
    </w:p>
    <w:p w14:paraId="14260EEE" w14:textId="77777777" w:rsidR="007745D9" w:rsidRPr="00CC0EC1" w:rsidRDefault="007745D9" w:rsidP="007745D9">
      <w:pPr>
        <w:pStyle w:val="NoSpacing"/>
        <w:rPr>
          <w:rFonts w:ascii="Times New Roman" w:hAnsi="Times New Roman" w:cs="Times New Roman"/>
          <w:lang w:val="ru-RU"/>
        </w:rPr>
      </w:pPr>
    </w:p>
    <w:p w14:paraId="13177776"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Тундра. Новосибирские острова. Север Дальнего Востока // Тетеревиные птицы. М.: Наука, 1975. С. 136</w:t>
      </w:r>
      <w:r>
        <w:rPr>
          <w:rFonts w:ascii="Times New Roman" w:hAnsi="Times New Roman" w:cs="Times New Roman"/>
          <w:lang w:val="ru-RU"/>
        </w:rPr>
        <w:t>-</w:t>
      </w:r>
      <w:r w:rsidRPr="00CC0EC1">
        <w:rPr>
          <w:rFonts w:ascii="Times New Roman" w:hAnsi="Times New Roman" w:cs="Times New Roman"/>
          <w:lang w:val="ru-RU"/>
        </w:rPr>
        <w:t>156.</w:t>
      </w:r>
    </w:p>
    <w:p w14:paraId="064EA9C9" w14:textId="77777777" w:rsidR="007745D9" w:rsidRPr="00CC0EC1" w:rsidRDefault="007745D9" w:rsidP="007745D9">
      <w:pPr>
        <w:pStyle w:val="NoSpacing"/>
        <w:rPr>
          <w:rFonts w:ascii="Times New Roman" w:hAnsi="Times New Roman" w:cs="Times New Roman"/>
          <w:lang w:val="ru-RU"/>
        </w:rPr>
      </w:pPr>
    </w:p>
    <w:p w14:paraId="12D4352D"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Белый медведь. М.: Лесн. пром-сть, 1975. 68 с.</w:t>
      </w:r>
    </w:p>
    <w:p w14:paraId="7208B8D1" w14:textId="77777777" w:rsidR="007745D9" w:rsidRPr="00CC0EC1" w:rsidRDefault="007745D9" w:rsidP="007745D9">
      <w:pPr>
        <w:pStyle w:val="NoSpacing"/>
        <w:rPr>
          <w:rFonts w:ascii="Times New Roman" w:hAnsi="Times New Roman" w:cs="Times New Roman"/>
          <w:lang w:val="ru-RU"/>
        </w:rPr>
      </w:pPr>
    </w:p>
    <w:p w14:paraId="53A70FFA"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Численность водоплавающих птиц на Чукотском полуострове // Бюл. МОИП. Отд. биол. 1976. Т. 81 (6). С. 40</w:t>
      </w:r>
      <w:r>
        <w:rPr>
          <w:rFonts w:ascii="Times New Roman" w:hAnsi="Times New Roman" w:cs="Times New Roman"/>
          <w:lang w:val="ru-RU"/>
        </w:rPr>
        <w:t>-</w:t>
      </w:r>
      <w:r w:rsidRPr="00CC0EC1">
        <w:rPr>
          <w:rFonts w:ascii="Times New Roman" w:hAnsi="Times New Roman" w:cs="Times New Roman"/>
          <w:lang w:val="ru-RU"/>
        </w:rPr>
        <w:t>50.</w:t>
      </w:r>
    </w:p>
    <w:p w14:paraId="4B1CD2F2" w14:textId="77777777" w:rsidR="007745D9" w:rsidRPr="00CC0EC1" w:rsidRDefault="007745D9" w:rsidP="007745D9">
      <w:pPr>
        <w:pStyle w:val="NoSpacing"/>
        <w:rPr>
          <w:rFonts w:ascii="Times New Roman" w:hAnsi="Times New Roman" w:cs="Times New Roman"/>
          <w:lang w:val="ru-RU"/>
        </w:rPr>
      </w:pPr>
    </w:p>
    <w:p w14:paraId="2BD561AF"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Принципы реконструкции истории авифауны биогеографи</w:t>
      </w:r>
      <w:r>
        <w:rPr>
          <w:rFonts w:ascii="Times New Roman" w:hAnsi="Times New Roman" w:cs="Times New Roman"/>
          <w:lang w:val="ru-RU"/>
        </w:rPr>
        <w:t>ч</w:t>
      </w:r>
      <w:r w:rsidRPr="00CC0EC1">
        <w:rPr>
          <w:rFonts w:ascii="Times New Roman" w:hAnsi="Times New Roman" w:cs="Times New Roman"/>
          <w:lang w:val="ru-RU"/>
        </w:rPr>
        <w:t>еским методом</w:t>
      </w:r>
      <w:r>
        <w:rPr>
          <w:rFonts w:ascii="Times New Roman" w:hAnsi="Times New Roman" w:cs="Times New Roman"/>
          <w:lang w:val="ru-RU"/>
        </w:rPr>
        <w:t xml:space="preserve">.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Адаптивные особенности и эволюция птиц.</w:t>
      </w:r>
      <w:r>
        <w:rPr>
          <w:rFonts w:ascii="Times New Roman" w:hAnsi="Times New Roman" w:cs="Times New Roman"/>
          <w:lang w:val="ru-RU"/>
        </w:rPr>
        <w:t xml:space="preserve"> </w:t>
      </w:r>
      <w:r w:rsidRPr="00CC0EC1">
        <w:rPr>
          <w:rFonts w:ascii="Times New Roman" w:hAnsi="Times New Roman" w:cs="Times New Roman"/>
          <w:lang w:val="ru-RU"/>
        </w:rPr>
        <w:t>М.</w:t>
      </w:r>
      <w:r>
        <w:rPr>
          <w:rFonts w:ascii="Times New Roman" w:hAnsi="Times New Roman" w:cs="Times New Roman"/>
          <w:lang w:val="ru-RU"/>
        </w:rPr>
        <w:t>,</w:t>
      </w:r>
      <w:r w:rsidRPr="00CC0EC1">
        <w:rPr>
          <w:rFonts w:ascii="Times New Roman" w:hAnsi="Times New Roman" w:cs="Times New Roman"/>
          <w:lang w:val="ru-RU"/>
        </w:rPr>
        <w:t xml:space="preserve"> Наука. 1977. С. 33</w:t>
      </w:r>
      <w:r>
        <w:rPr>
          <w:rFonts w:ascii="Times New Roman" w:hAnsi="Times New Roman" w:cs="Times New Roman"/>
          <w:lang w:val="ru-RU"/>
        </w:rPr>
        <w:t>-</w:t>
      </w:r>
      <w:r w:rsidRPr="00CC0EC1">
        <w:rPr>
          <w:rFonts w:ascii="Times New Roman" w:hAnsi="Times New Roman" w:cs="Times New Roman"/>
          <w:lang w:val="ru-RU"/>
        </w:rPr>
        <w:t>39.</w:t>
      </w:r>
    </w:p>
    <w:p w14:paraId="34115343" w14:textId="77777777" w:rsidR="007745D9" w:rsidRPr="00CC0EC1" w:rsidRDefault="007745D9" w:rsidP="007745D9">
      <w:pPr>
        <w:pStyle w:val="NoSpacing"/>
        <w:rPr>
          <w:rFonts w:ascii="Times New Roman" w:hAnsi="Times New Roman" w:cs="Times New Roman"/>
          <w:lang w:val="ru-RU"/>
        </w:rPr>
      </w:pPr>
    </w:p>
    <w:p w14:paraId="17B3FF45"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Распространение и численность гуся-белошея в СССР </w:t>
      </w:r>
      <w:r w:rsidRPr="00CC0EC1">
        <w:rPr>
          <w:rFonts w:ascii="Times New Roman" w:hAnsi="Times New Roman" w:cs="Times New Roman"/>
          <w:spacing w:val="-2"/>
          <w:lang w:val="ru-RU"/>
        </w:rPr>
        <w:t>//</w:t>
      </w:r>
      <w:r w:rsidRPr="00CC0EC1">
        <w:rPr>
          <w:rFonts w:ascii="Times New Roman" w:hAnsi="Times New Roman" w:cs="Times New Roman"/>
          <w:lang w:val="ru-RU"/>
        </w:rPr>
        <w:t xml:space="preserve"> 7-я Всесоюз. Орнитол. конф.: Тез. докл. Киев: Наук. думка, 1977. Ч. 2. С. 219</w:t>
      </w:r>
      <w:r>
        <w:rPr>
          <w:rFonts w:ascii="Times New Roman" w:hAnsi="Times New Roman" w:cs="Times New Roman"/>
          <w:lang w:val="ru-RU"/>
        </w:rPr>
        <w:t>-</w:t>
      </w:r>
      <w:r w:rsidRPr="00CC0EC1">
        <w:rPr>
          <w:rFonts w:ascii="Times New Roman" w:hAnsi="Times New Roman" w:cs="Times New Roman"/>
          <w:lang w:val="ru-RU"/>
        </w:rPr>
        <w:t>220.</w:t>
      </w:r>
    </w:p>
    <w:p w14:paraId="6F54A9F1" w14:textId="77777777" w:rsidR="007745D9" w:rsidRPr="00CC0EC1" w:rsidRDefault="007745D9" w:rsidP="007745D9">
      <w:pPr>
        <w:pStyle w:val="NoSpacing"/>
        <w:rPr>
          <w:rFonts w:ascii="Times New Roman" w:hAnsi="Times New Roman" w:cs="Times New Roman"/>
          <w:lang w:val="ru-RU"/>
        </w:rPr>
      </w:pPr>
    </w:p>
    <w:p w14:paraId="1E088561"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Злоти</w:t>
      </w:r>
      <w:r>
        <w:rPr>
          <w:rFonts w:ascii="Times New Roman" w:hAnsi="Times New Roman" w:cs="Times New Roman"/>
          <w:lang w:val="ru-RU"/>
        </w:rPr>
        <w:t>н</w:t>
      </w:r>
      <w:r w:rsidRPr="00CC0EC1">
        <w:rPr>
          <w:rFonts w:ascii="Times New Roman" w:hAnsi="Times New Roman" w:cs="Times New Roman"/>
          <w:lang w:val="ru-RU"/>
        </w:rPr>
        <w:t xml:space="preserve"> Р. И., Флинт В. Е. Гнездование американского лебедя (Су</w:t>
      </w:r>
      <w:r>
        <w:rPr>
          <w:rFonts w:ascii="Times New Roman" w:hAnsi="Times New Roman" w:cs="Times New Roman"/>
          <w:lang w:val="ru-RU"/>
        </w:rPr>
        <w:t>gnus</w:t>
      </w:r>
      <w:r w:rsidRPr="00CC0EC1">
        <w:rPr>
          <w:rFonts w:ascii="Times New Roman" w:hAnsi="Times New Roman" w:cs="Times New Roman"/>
          <w:lang w:val="ru-RU"/>
        </w:rPr>
        <w:t xml:space="preserve"> со</w:t>
      </w:r>
      <w:r>
        <w:rPr>
          <w:rFonts w:ascii="Times New Roman" w:hAnsi="Times New Roman" w:cs="Times New Roman"/>
          <w:lang w:val="ru-RU"/>
        </w:rPr>
        <w:t>lumbianus</w:t>
      </w:r>
      <w:r w:rsidRPr="00CC0EC1">
        <w:rPr>
          <w:rFonts w:ascii="Times New Roman" w:hAnsi="Times New Roman" w:cs="Times New Roman"/>
          <w:lang w:val="ru-RU"/>
        </w:rPr>
        <w:t>) в Советском Союзе // Зоол. журн. 1975. Т. 65 (10). С. 1525</w:t>
      </w:r>
      <w:r>
        <w:rPr>
          <w:rFonts w:ascii="Times New Roman" w:hAnsi="Times New Roman" w:cs="Times New Roman"/>
          <w:lang w:val="ru-RU"/>
        </w:rPr>
        <w:t>-</w:t>
      </w:r>
      <w:r w:rsidRPr="00CC0EC1">
        <w:rPr>
          <w:rFonts w:ascii="Times New Roman" w:hAnsi="Times New Roman" w:cs="Times New Roman"/>
          <w:lang w:val="ru-RU"/>
        </w:rPr>
        <w:t>1528.</w:t>
      </w:r>
    </w:p>
    <w:p w14:paraId="47F19369" w14:textId="77777777" w:rsidR="007745D9" w:rsidRPr="00CC0EC1" w:rsidRDefault="007745D9" w:rsidP="007745D9">
      <w:pPr>
        <w:pStyle w:val="NoSpacing"/>
        <w:rPr>
          <w:rFonts w:ascii="Times New Roman" w:hAnsi="Times New Roman" w:cs="Times New Roman"/>
          <w:lang w:val="ru-RU"/>
        </w:rPr>
      </w:pPr>
    </w:p>
    <w:p w14:paraId="19B0ED54"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Флинт В. Е. Водоплавающие птицы прииндигирских тундр // Ресурсы водоплавающих птиц СССР, их воспроизводство и использование М.: Изд-во МТУ, 1972. Вып. 2. С. 62</w:t>
      </w:r>
      <w:r>
        <w:rPr>
          <w:rFonts w:ascii="Times New Roman" w:hAnsi="Times New Roman" w:cs="Times New Roman"/>
          <w:lang w:val="ru-RU"/>
        </w:rPr>
        <w:t>-</w:t>
      </w:r>
      <w:r w:rsidRPr="00CC0EC1">
        <w:rPr>
          <w:rFonts w:ascii="Times New Roman" w:hAnsi="Times New Roman" w:cs="Times New Roman"/>
          <w:lang w:val="ru-RU"/>
        </w:rPr>
        <w:t>66.</w:t>
      </w:r>
    </w:p>
    <w:p w14:paraId="338D5C40" w14:textId="77777777" w:rsidR="007745D9" w:rsidRPr="00CC0EC1" w:rsidRDefault="007745D9" w:rsidP="007745D9">
      <w:pPr>
        <w:pStyle w:val="NoSpacing"/>
        <w:rPr>
          <w:rFonts w:ascii="Times New Roman" w:hAnsi="Times New Roman" w:cs="Times New Roman"/>
          <w:lang w:val="ru-RU"/>
        </w:rPr>
      </w:pPr>
    </w:p>
    <w:p w14:paraId="5118C795"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Кишинский А. А. Флинт В. Е. Численность и плотность популяций водоплавающих птиц в чукотских тундрах // Ресурсы водоплавающих птиц СССР, из воспроизводство и использование. М.: Наука, 1977. С. 112</w:t>
      </w:r>
      <w:r>
        <w:rPr>
          <w:rFonts w:ascii="Times New Roman" w:hAnsi="Times New Roman" w:cs="Times New Roman"/>
          <w:lang w:val="ru-RU"/>
        </w:rPr>
        <w:t>-</w:t>
      </w:r>
      <w:r w:rsidRPr="00CC0EC1">
        <w:rPr>
          <w:rFonts w:ascii="Times New Roman" w:hAnsi="Times New Roman" w:cs="Times New Roman"/>
          <w:lang w:val="ru-RU"/>
        </w:rPr>
        <w:t>114.</w:t>
      </w:r>
    </w:p>
    <w:p w14:paraId="3EAD9225" w14:textId="77777777" w:rsidR="007745D9" w:rsidRPr="00CC0EC1" w:rsidRDefault="007745D9" w:rsidP="007745D9">
      <w:pPr>
        <w:pStyle w:val="NoSpacing"/>
        <w:rPr>
          <w:rFonts w:ascii="Times New Roman" w:hAnsi="Times New Roman" w:cs="Times New Roman"/>
          <w:lang w:val="ru-RU"/>
        </w:rPr>
      </w:pPr>
    </w:p>
    <w:p w14:paraId="23CC6850"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1976. Лебеди в Белоруссии // Охота и охотничье хозяйство. - 1976, №5.-С. 44-45. </w:t>
      </w:r>
    </w:p>
    <w:p w14:paraId="73CA9ADA" w14:textId="77777777" w:rsidR="007745D9" w:rsidRDefault="007745D9" w:rsidP="007745D9">
      <w:pPr>
        <w:pStyle w:val="NoSpacing"/>
        <w:rPr>
          <w:rFonts w:ascii="Times New Roman" w:hAnsi="Times New Roman" w:cs="Times New Roman"/>
          <w:lang w:val="ru-RU"/>
        </w:rPr>
      </w:pPr>
    </w:p>
    <w:p w14:paraId="3EA39C93" w14:textId="77777777" w:rsidR="007745D9" w:rsidRPr="006642C4"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w:t>
      </w:r>
      <w:r w:rsidRPr="00D66E12">
        <w:rPr>
          <w:rFonts w:ascii="Times New Roman" w:hAnsi="Times New Roman" w:cs="Times New Roman"/>
          <w:lang w:val="ru-RU"/>
        </w:rPr>
        <w:t xml:space="preserve"> </w:t>
      </w:r>
      <w:r>
        <w:rPr>
          <w:rFonts w:ascii="Times New Roman" w:hAnsi="Times New Roman" w:cs="Times New Roman"/>
          <w:lang w:val="ru-RU"/>
        </w:rPr>
        <w:t>Белый медведь</w:t>
      </w:r>
      <w:r w:rsidRPr="00D66E12">
        <w:rPr>
          <w:rFonts w:ascii="Times New Roman" w:hAnsi="Times New Roman" w:cs="Times New Roman"/>
          <w:lang w:val="ru-RU"/>
        </w:rPr>
        <w:t xml:space="preserve"> / </w:t>
      </w:r>
      <w:r>
        <w:rPr>
          <w:rFonts w:ascii="Times New Roman" w:hAnsi="Times New Roman" w:cs="Times New Roman"/>
          <w:lang w:val="ru-RU"/>
        </w:rPr>
        <w:t>А.А.Кищинский</w:t>
      </w:r>
      <w:r w:rsidRPr="00D66E12">
        <w:rPr>
          <w:rFonts w:ascii="Times New Roman" w:hAnsi="Times New Roman" w:cs="Times New Roman"/>
          <w:lang w:val="ru-RU"/>
        </w:rPr>
        <w:t xml:space="preserve"> // </w:t>
      </w:r>
      <w:r>
        <w:rPr>
          <w:rFonts w:ascii="Times New Roman" w:hAnsi="Times New Roman" w:cs="Times New Roman"/>
          <w:lang w:val="ru-RU"/>
        </w:rPr>
        <w:t>Крупные животные</w:t>
      </w:r>
      <w:r w:rsidRPr="00D66E12">
        <w:rPr>
          <w:rFonts w:ascii="Times New Roman" w:hAnsi="Times New Roman" w:cs="Times New Roman"/>
          <w:lang w:val="ru-RU"/>
        </w:rPr>
        <w:t xml:space="preserve">. – </w:t>
      </w:r>
      <w:r>
        <w:rPr>
          <w:rFonts w:ascii="Times New Roman" w:hAnsi="Times New Roman" w:cs="Times New Roman"/>
          <w:lang w:val="ru-RU"/>
        </w:rPr>
        <w:t>М</w:t>
      </w:r>
      <w:r w:rsidRPr="00D66E12">
        <w:rPr>
          <w:rFonts w:ascii="Times New Roman" w:hAnsi="Times New Roman" w:cs="Times New Roman"/>
          <w:lang w:val="ru-RU"/>
        </w:rPr>
        <w:t xml:space="preserve">.: </w:t>
      </w:r>
      <w:r>
        <w:rPr>
          <w:rFonts w:ascii="Times New Roman" w:hAnsi="Times New Roman" w:cs="Times New Roman"/>
          <w:lang w:val="ru-RU"/>
        </w:rPr>
        <w:t>Лесн</w:t>
      </w:r>
      <w:r w:rsidRPr="00D66E12">
        <w:rPr>
          <w:rFonts w:ascii="Times New Roman" w:hAnsi="Times New Roman" w:cs="Times New Roman"/>
          <w:lang w:val="ru-RU"/>
        </w:rPr>
        <w:t xml:space="preserve">. </w:t>
      </w:r>
      <w:r>
        <w:rPr>
          <w:rFonts w:ascii="Times New Roman" w:hAnsi="Times New Roman" w:cs="Times New Roman"/>
          <w:lang w:val="ru-RU"/>
        </w:rPr>
        <w:t>промышленность</w:t>
      </w:r>
      <w:r w:rsidRPr="00D66E12">
        <w:rPr>
          <w:rFonts w:ascii="Times New Roman" w:hAnsi="Times New Roman" w:cs="Times New Roman"/>
          <w:lang w:val="ru-RU"/>
        </w:rPr>
        <w:t xml:space="preserve">, 1976. – 240 </w:t>
      </w:r>
      <w:r>
        <w:rPr>
          <w:rFonts w:ascii="Times New Roman" w:hAnsi="Times New Roman" w:cs="Times New Roman"/>
          <w:lang w:val="ru-RU"/>
        </w:rPr>
        <w:t>с</w:t>
      </w:r>
      <w:r w:rsidRPr="00D66E12">
        <w:rPr>
          <w:rFonts w:ascii="Times New Roman" w:hAnsi="Times New Roman" w:cs="Times New Roman"/>
          <w:lang w:val="ru-RU"/>
        </w:rPr>
        <w:t>. – (</w:t>
      </w:r>
      <w:r>
        <w:rPr>
          <w:rFonts w:ascii="Times New Roman" w:hAnsi="Times New Roman" w:cs="Times New Roman"/>
          <w:lang w:val="ru-RU"/>
        </w:rPr>
        <w:t>Редкие животные СССР</w:t>
      </w:r>
      <w:r w:rsidRPr="00D66E12">
        <w:rPr>
          <w:rFonts w:ascii="Times New Roman" w:hAnsi="Times New Roman" w:cs="Times New Roman"/>
          <w:lang w:val="ru-RU"/>
        </w:rPr>
        <w:t>)</w:t>
      </w:r>
      <w:r>
        <w:rPr>
          <w:rFonts w:ascii="Times New Roman" w:hAnsi="Times New Roman" w:cs="Times New Roman"/>
          <w:lang w:val="ru-RU"/>
        </w:rPr>
        <w:t>.</w:t>
      </w:r>
    </w:p>
    <w:p w14:paraId="25BA8527" w14:textId="77777777" w:rsidR="007745D9" w:rsidRPr="00CC0EC1" w:rsidRDefault="007745D9" w:rsidP="007745D9">
      <w:pPr>
        <w:pStyle w:val="NoSpacing"/>
        <w:rPr>
          <w:rFonts w:ascii="Times New Roman" w:hAnsi="Times New Roman" w:cs="Times New Roman"/>
          <w:lang w:val="ru-RU"/>
        </w:rPr>
      </w:pPr>
    </w:p>
    <w:p w14:paraId="7F92E329"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Основные элементы горных фаун северо-востока Сибири и северо-запада Америки и этапы формирования этих фаун (по данным поотестрафического анализа).</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Берингия в кайнозое. Владивосток, 1976.</w:t>
      </w:r>
    </w:p>
    <w:p w14:paraId="41218C5D" w14:textId="77777777" w:rsidR="007745D9" w:rsidRPr="00CC0EC1" w:rsidRDefault="007745D9" w:rsidP="007745D9">
      <w:pPr>
        <w:pStyle w:val="NoSpacing"/>
        <w:rPr>
          <w:rFonts w:ascii="Times New Roman" w:hAnsi="Times New Roman" w:cs="Times New Roman"/>
          <w:lang w:val="ru-RU"/>
        </w:rPr>
      </w:pPr>
    </w:p>
    <w:p w14:paraId="3F1297FD"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Понятие о гипоарктической и эоарктической авифаунах.</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w:t>
      </w:r>
      <w:r>
        <w:rPr>
          <w:rFonts w:ascii="Times New Roman" w:hAnsi="Times New Roman" w:cs="Times New Roman"/>
          <w:lang w:val="ru-RU"/>
        </w:rPr>
        <w:t xml:space="preserve">VII </w:t>
      </w:r>
      <w:r w:rsidRPr="00CC0EC1">
        <w:rPr>
          <w:rFonts w:ascii="Times New Roman" w:hAnsi="Times New Roman" w:cs="Times New Roman"/>
          <w:lang w:val="ru-RU"/>
        </w:rPr>
        <w:t>Всесоюз. орнитол. конф.: Тез. докл. Киев: Наукова думка, 1977, ч. 2.</w:t>
      </w:r>
    </w:p>
    <w:p w14:paraId="475D9456" w14:textId="77777777" w:rsidR="007745D9" w:rsidRPr="00CC0EC1" w:rsidRDefault="007745D9" w:rsidP="007745D9">
      <w:pPr>
        <w:pStyle w:val="NoSpacing"/>
        <w:rPr>
          <w:rFonts w:ascii="Times New Roman" w:hAnsi="Times New Roman" w:cs="Times New Roman"/>
          <w:lang w:val="ru-RU"/>
        </w:rPr>
      </w:pPr>
    </w:p>
    <w:p w14:paraId="6C106F65"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 А. Принципы реконструкции истории авифауны биогеографическим методом.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Адаптивные особенности и эволюция птиц. М.: Наука, 1977.</w:t>
      </w:r>
    </w:p>
    <w:p w14:paraId="4D8E72D2" w14:textId="77777777" w:rsidR="007745D9" w:rsidRDefault="007745D9" w:rsidP="007745D9">
      <w:pPr>
        <w:pStyle w:val="NoSpacing"/>
        <w:rPr>
          <w:rFonts w:ascii="Times New Roman" w:hAnsi="Times New Roman" w:cs="Times New Roman"/>
          <w:lang w:val="ru-RU"/>
        </w:rPr>
      </w:pPr>
    </w:p>
    <w:p w14:paraId="6CD7C950" w14:textId="77777777" w:rsidR="007745D9" w:rsidRPr="00CC0EC1" w:rsidRDefault="007745D9" w:rsidP="007745D9">
      <w:pPr>
        <w:pStyle w:val="NoSpacing"/>
        <w:rPr>
          <w:rFonts w:ascii="Times New Roman" w:hAnsi="Times New Roman" w:cs="Times New Roman"/>
          <w:lang w:val="ru-RU"/>
        </w:rPr>
      </w:pPr>
      <w:r>
        <w:rPr>
          <w:rFonts w:ascii="Times New Roman" w:hAnsi="Times New Roman" w:cs="Times New Roman"/>
          <w:lang w:val="ru-RU"/>
        </w:rPr>
        <w:t xml:space="preserve">Кищинский А.А. 1978. Заключение (к обзору миграции серой цапли). </w:t>
      </w:r>
      <w:r w:rsidRPr="00936BDB">
        <w:rPr>
          <w:rFonts w:ascii="Times New Roman" w:hAnsi="Times New Roman" w:cs="Times New Roman"/>
          <w:spacing w:val="-2"/>
          <w:lang w:val="ru-RU"/>
        </w:rPr>
        <w:t>//</w:t>
      </w:r>
      <w:r>
        <w:rPr>
          <w:rFonts w:ascii="Times New Roman" w:hAnsi="Times New Roman" w:cs="Times New Roman"/>
          <w:lang w:val="ru-RU"/>
        </w:rPr>
        <w:t xml:space="preserve"> Миграции </w:t>
      </w:r>
      <w:r w:rsidRPr="00CC0EC1">
        <w:rPr>
          <w:rFonts w:ascii="Times New Roman" w:hAnsi="Times New Roman" w:cs="Times New Roman"/>
          <w:lang w:val="ru-RU"/>
        </w:rPr>
        <w:t>птиц Восточной Европы и Северной Азии (</w:t>
      </w:r>
      <w:r>
        <w:rPr>
          <w:rFonts w:ascii="Times New Roman" w:hAnsi="Times New Roman" w:cs="Times New Roman"/>
          <w:lang w:val="ru-RU"/>
        </w:rPr>
        <w:t>гагароообразные – аи</w:t>
      </w:r>
      <w:r w:rsidRPr="00CC0EC1">
        <w:rPr>
          <w:rFonts w:ascii="Times New Roman" w:hAnsi="Times New Roman" w:cs="Times New Roman"/>
          <w:lang w:val="ru-RU"/>
        </w:rPr>
        <w:t>стообразные</w:t>
      </w:r>
      <w:r>
        <w:rPr>
          <w:rFonts w:ascii="Times New Roman" w:hAnsi="Times New Roman" w:cs="Times New Roman"/>
          <w:lang w:val="ru-RU"/>
        </w:rPr>
        <w:t>)</w:t>
      </w:r>
      <w:r w:rsidRPr="00CC0EC1">
        <w:rPr>
          <w:rFonts w:ascii="Times New Roman" w:hAnsi="Times New Roman" w:cs="Times New Roman"/>
          <w:lang w:val="ru-RU"/>
        </w:rPr>
        <w:t>. М.: Наука</w:t>
      </w:r>
      <w:r>
        <w:rPr>
          <w:rFonts w:ascii="Times New Roman" w:hAnsi="Times New Roman" w:cs="Times New Roman"/>
          <w:lang w:val="ru-RU"/>
        </w:rPr>
        <w:t>. С.206.</w:t>
      </w:r>
    </w:p>
    <w:p w14:paraId="2D52F8E6" w14:textId="77777777" w:rsidR="007745D9" w:rsidRDefault="007745D9" w:rsidP="007745D9">
      <w:pPr>
        <w:pStyle w:val="NoSpacing"/>
        <w:rPr>
          <w:rFonts w:ascii="Times New Roman" w:hAnsi="Times New Roman" w:cs="Times New Roman"/>
          <w:lang w:val="ru-RU"/>
        </w:rPr>
      </w:pPr>
    </w:p>
    <w:p w14:paraId="63236CB0" w14:textId="77777777" w:rsidR="007745D9" w:rsidRPr="00CC0EC1" w:rsidRDefault="007745D9" w:rsidP="007745D9">
      <w:pPr>
        <w:pStyle w:val="NoSpacing"/>
        <w:rPr>
          <w:rFonts w:ascii="Times New Roman" w:hAnsi="Times New Roman" w:cs="Times New Roman"/>
          <w:lang w:val="ru-RU"/>
        </w:rPr>
      </w:pPr>
      <w:r>
        <w:rPr>
          <w:rFonts w:ascii="Times New Roman" w:hAnsi="Times New Roman" w:cs="Times New Roman"/>
          <w:lang w:val="ru-RU"/>
        </w:rPr>
        <w:t xml:space="preserve">Кищинский А.А. 1978. Миграции серых цапель, гнездящихся в Калининградской области. Мигорации </w:t>
      </w:r>
      <w:r w:rsidRPr="00CC0EC1">
        <w:rPr>
          <w:rFonts w:ascii="Times New Roman" w:hAnsi="Times New Roman" w:cs="Times New Roman"/>
          <w:lang w:val="ru-RU"/>
        </w:rPr>
        <w:t>птиц Восточной Европы и Северной Азии (</w:t>
      </w:r>
      <w:r>
        <w:rPr>
          <w:rFonts w:ascii="Times New Roman" w:hAnsi="Times New Roman" w:cs="Times New Roman"/>
          <w:lang w:val="ru-RU"/>
        </w:rPr>
        <w:t xml:space="preserve">гагарообразные- </w:t>
      </w:r>
      <w:r w:rsidRPr="00CC0EC1">
        <w:rPr>
          <w:rFonts w:ascii="Times New Roman" w:hAnsi="Times New Roman" w:cs="Times New Roman"/>
          <w:lang w:val="ru-RU"/>
        </w:rPr>
        <w:t>аистообразные). М.: Наука</w:t>
      </w:r>
      <w:r>
        <w:rPr>
          <w:rFonts w:ascii="Times New Roman" w:hAnsi="Times New Roman" w:cs="Times New Roman"/>
          <w:lang w:val="ru-RU"/>
        </w:rPr>
        <w:t>. С.166-171.</w:t>
      </w:r>
    </w:p>
    <w:p w14:paraId="610D93AC" w14:textId="77777777" w:rsidR="007745D9" w:rsidRDefault="007745D9" w:rsidP="007745D9">
      <w:pPr>
        <w:pStyle w:val="NoSpacing"/>
        <w:rPr>
          <w:rFonts w:ascii="Times New Roman" w:hAnsi="Times New Roman" w:cs="Times New Roman"/>
          <w:lang w:val="ru-RU"/>
        </w:rPr>
      </w:pPr>
    </w:p>
    <w:p w14:paraId="60E7115D"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Кищинский А.А. 1978. Результаты кольцевания в Эстонской ССР.  Там же. С.175-176.</w:t>
      </w:r>
    </w:p>
    <w:p w14:paraId="1B91FB7F" w14:textId="77777777" w:rsidR="007745D9" w:rsidRDefault="007745D9" w:rsidP="007745D9">
      <w:pPr>
        <w:pStyle w:val="NoSpacing"/>
        <w:rPr>
          <w:rFonts w:ascii="Times New Roman" w:hAnsi="Times New Roman" w:cs="Times New Roman"/>
          <w:lang w:val="ru-RU"/>
        </w:rPr>
      </w:pPr>
    </w:p>
    <w:p w14:paraId="4A6A0164"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Кищинский А.А. 1978. Результаты кольцевания серых цапель в Латвийской ССР. Там же. С. 171-175.</w:t>
      </w:r>
    </w:p>
    <w:p w14:paraId="5FC43364" w14:textId="77777777" w:rsidR="007745D9" w:rsidRDefault="007745D9" w:rsidP="007745D9">
      <w:pPr>
        <w:pStyle w:val="NoSpacing"/>
        <w:rPr>
          <w:rFonts w:ascii="Times New Roman" w:hAnsi="Times New Roman" w:cs="Times New Roman"/>
          <w:lang w:val="ru-RU"/>
        </w:rPr>
      </w:pPr>
    </w:p>
    <w:p w14:paraId="04F469E9"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Кищинский А.А. 1978. Длинноносый баклан. Там же. С.103-104.</w:t>
      </w:r>
    </w:p>
    <w:p w14:paraId="2F8FB64F" w14:textId="77777777" w:rsidR="007745D9" w:rsidRDefault="007745D9" w:rsidP="007745D9">
      <w:pPr>
        <w:pStyle w:val="NoSpacing"/>
        <w:rPr>
          <w:rFonts w:ascii="Times New Roman" w:hAnsi="Times New Roman" w:cs="Times New Roman"/>
          <w:lang w:val="ru-RU"/>
        </w:rPr>
      </w:pPr>
    </w:p>
    <w:p w14:paraId="3751C40D"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Кищинский А.А. 1978. Заключение (к обзору миграции рыжей цапли). Там же. С.231-232.</w:t>
      </w:r>
    </w:p>
    <w:p w14:paraId="56DAE7E9" w14:textId="77777777" w:rsidR="007745D9" w:rsidRDefault="007745D9" w:rsidP="007745D9">
      <w:pPr>
        <w:pStyle w:val="NoSpacing"/>
        <w:rPr>
          <w:rFonts w:ascii="Times New Roman" w:hAnsi="Times New Roman" w:cs="Times New Roman"/>
          <w:lang w:val="ru-RU"/>
        </w:rPr>
      </w:pPr>
    </w:p>
    <w:p w14:paraId="26FFB089"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 xml:space="preserve">Кищинский А.А. 1978. Кудрявый пеликан. Там же. С.67-68. </w:t>
      </w:r>
    </w:p>
    <w:p w14:paraId="3A2437E9" w14:textId="77777777" w:rsidR="007745D9" w:rsidRPr="00CC0EC1" w:rsidRDefault="007745D9" w:rsidP="007745D9">
      <w:pPr>
        <w:pStyle w:val="NoSpacing"/>
        <w:rPr>
          <w:rFonts w:ascii="Times New Roman" w:hAnsi="Times New Roman" w:cs="Times New Roman"/>
          <w:lang w:val="ru-RU"/>
        </w:rPr>
      </w:pPr>
      <w:r>
        <w:rPr>
          <w:rFonts w:ascii="Times New Roman" w:hAnsi="Times New Roman" w:cs="Times New Roman"/>
          <w:lang w:val="ru-RU"/>
        </w:rPr>
        <w:lastRenderedPageBreak/>
        <w:t xml:space="preserve">    </w:t>
      </w:r>
    </w:p>
    <w:p w14:paraId="1A81ABB5"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Вронский Н. В. Миграции черной казарки.</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В кн.: Миграции птиц Восточной Европы и Северной Азии (аистообразные — пластинчатоклювые). М.: Наука, 1979.</w:t>
      </w:r>
    </w:p>
    <w:p w14:paraId="7BA4EBDC" w14:textId="77777777" w:rsidR="007745D9" w:rsidRPr="00CC0EC1" w:rsidRDefault="007745D9" w:rsidP="007745D9">
      <w:pPr>
        <w:pStyle w:val="NoSpacing"/>
        <w:rPr>
          <w:rFonts w:ascii="Times New Roman" w:hAnsi="Times New Roman" w:cs="Times New Roman"/>
          <w:lang w:val="ru-RU"/>
        </w:rPr>
      </w:pPr>
    </w:p>
    <w:p w14:paraId="00F93E1A"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 А., Лобков Е. Г. Пространственные взаимоотношения между подвидами некоторых птиц в берингийской лесотундре.</w:t>
      </w:r>
      <w:r>
        <w:rPr>
          <w:rFonts w:ascii="Times New Roman" w:hAnsi="Times New Roman" w:cs="Times New Roman"/>
          <w:lang w:val="ru-RU"/>
        </w:rPr>
        <w:t xml:space="preserve"> </w:t>
      </w:r>
      <w:r w:rsidRPr="00936BDB">
        <w:rPr>
          <w:rFonts w:ascii="Times New Roman" w:hAnsi="Times New Roman" w:cs="Times New Roman"/>
          <w:spacing w:val="-2"/>
          <w:lang w:val="ru-RU"/>
        </w:rPr>
        <w:t>//</w:t>
      </w:r>
      <w:r w:rsidRPr="00CC0EC1">
        <w:rPr>
          <w:rFonts w:ascii="Times New Roman" w:hAnsi="Times New Roman" w:cs="Times New Roman"/>
          <w:lang w:val="ru-RU"/>
        </w:rPr>
        <w:t xml:space="preserve"> Бюл. МОИП. Отд-ние биол., 1979, т. 84, вып. 5.</w:t>
      </w:r>
      <w:r>
        <w:rPr>
          <w:rFonts w:ascii="Times New Roman" w:hAnsi="Times New Roman" w:cs="Times New Roman"/>
          <w:lang w:val="ru-RU"/>
        </w:rPr>
        <w:t xml:space="preserve"> С.11-23.</w:t>
      </w:r>
    </w:p>
    <w:p w14:paraId="74D02390" w14:textId="77777777" w:rsidR="007745D9" w:rsidRPr="00CC0EC1" w:rsidRDefault="007745D9" w:rsidP="007745D9">
      <w:pPr>
        <w:pStyle w:val="NoSpacing"/>
        <w:rPr>
          <w:rFonts w:ascii="Times New Roman" w:hAnsi="Times New Roman" w:cs="Times New Roman"/>
          <w:lang w:val="ru-RU"/>
        </w:rPr>
      </w:pPr>
    </w:p>
    <w:p w14:paraId="6FF14D63"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1979. Миграции огаря – </w:t>
      </w:r>
      <w:proofErr w:type="spellStart"/>
      <w:r w:rsidRPr="00722AAE">
        <w:rPr>
          <w:rFonts w:ascii="Times New Roman" w:hAnsi="Times New Roman" w:cs="Times New Roman"/>
          <w:i/>
          <w:iCs/>
        </w:rPr>
        <w:t>Tadorna</w:t>
      </w:r>
      <w:proofErr w:type="spellEnd"/>
      <w:r w:rsidRPr="00722AAE">
        <w:rPr>
          <w:rFonts w:ascii="Times New Roman" w:hAnsi="Times New Roman" w:cs="Times New Roman"/>
          <w:i/>
          <w:iCs/>
          <w:lang w:val="ru-RU"/>
        </w:rPr>
        <w:t xml:space="preserve"> </w:t>
      </w:r>
      <w:proofErr w:type="spellStart"/>
      <w:r w:rsidRPr="00722AAE">
        <w:rPr>
          <w:rFonts w:ascii="Times New Roman" w:hAnsi="Times New Roman" w:cs="Times New Roman"/>
          <w:i/>
          <w:iCs/>
        </w:rPr>
        <w:t>ferruginea</w:t>
      </w:r>
      <w:proofErr w:type="spellEnd"/>
      <w:r w:rsidRPr="00722AAE">
        <w:rPr>
          <w:rFonts w:ascii="Times New Roman" w:hAnsi="Times New Roman" w:cs="Times New Roman"/>
          <w:i/>
          <w:iCs/>
          <w:lang w:val="ru-RU"/>
        </w:rPr>
        <w:t xml:space="preserve"> </w:t>
      </w:r>
      <w:r w:rsidRPr="00CC0EC1">
        <w:rPr>
          <w:rFonts w:ascii="Times New Roman" w:hAnsi="Times New Roman" w:cs="Times New Roman"/>
          <w:lang w:val="ru-RU"/>
        </w:rPr>
        <w:t>(</w:t>
      </w:r>
      <w:r w:rsidRPr="00CC0EC1">
        <w:rPr>
          <w:rFonts w:ascii="Times New Roman" w:hAnsi="Times New Roman" w:cs="Times New Roman"/>
        </w:rPr>
        <w:t>Pall</w:t>
      </w:r>
      <w:r w:rsidRPr="00CC0EC1">
        <w:rPr>
          <w:rFonts w:ascii="Times New Roman" w:hAnsi="Times New Roman" w:cs="Times New Roman"/>
          <w:lang w:val="ru-RU"/>
        </w:rPr>
        <w:t xml:space="preserve">.) // Миграции птиц Восточной Европы и Северной Азии: Аистообразные – пластинчатоклювые.- М.: Наука, 1979.- С. 210-214. </w:t>
      </w:r>
    </w:p>
    <w:p w14:paraId="1732C0EF" w14:textId="77777777" w:rsidR="007745D9" w:rsidRPr="00CC0EC1" w:rsidRDefault="007745D9" w:rsidP="007745D9">
      <w:pPr>
        <w:pStyle w:val="NoSpacing"/>
        <w:rPr>
          <w:rFonts w:ascii="Times New Roman" w:hAnsi="Times New Roman" w:cs="Times New Roman"/>
          <w:lang w:val="ru-RU"/>
        </w:rPr>
      </w:pPr>
    </w:p>
    <w:p w14:paraId="11204EF1"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Сапетин Я.В. 1979. Миграции аистообразных. Заключение // Миграции птиц Вост. Европы и Сев. Азии. Аистообразные - пластинчатоклювые, 1979, М, изд-во “Наука”. - С. 149-150. </w:t>
      </w:r>
    </w:p>
    <w:p w14:paraId="1F813D48" w14:textId="77777777" w:rsidR="007745D9" w:rsidRPr="00CC0EC1" w:rsidRDefault="007745D9" w:rsidP="007745D9">
      <w:pPr>
        <w:pStyle w:val="NoSpacing"/>
        <w:rPr>
          <w:rFonts w:ascii="Times New Roman" w:hAnsi="Times New Roman" w:cs="Times New Roman"/>
          <w:lang w:val="ru-RU"/>
        </w:rPr>
      </w:pPr>
    </w:p>
    <w:p w14:paraId="3C18C2CE" w14:textId="77777777" w:rsidR="007745D9" w:rsidRPr="00C6789F"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Лобков Е.Г. 1979. Пространственные взаимоотношения между подвидами некоторых птиц в берингийской лесотундре // Бюлл. МОИП, отд. </w:t>
      </w:r>
      <w:r w:rsidRPr="00C6789F">
        <w:rPr>
          <w:rFonts w:ascii="Times New Roman" w:hAnsi="Times New Roman" w:cs="Times New Roman"/>
          <w:lang w:val="ru-RU"/>
        </w:rPr>
        <w:t>Биологии, 1979, т. 84. - Вып. 5. – С. 11-23.</w:t>
      </w:r>
    </w:p>
    <w:p w14:paraId="1CF635E6" w14:textId="77777777" w:rsidR="007745D9" w:rsidRPr="00CC0EC1" w:rsidRDefault="007745D9" w:rsidP="007745D9">
      <w:pPr>
        <w:pStyle w:val="NoSpacing"/>
        <w:rPr>
          <w:rFonts w:ascii="Times New Roman" w:hAnsi="Times New Roman" w:cs="Times New Roman"/>
          <w:lang w:val="ru-RU"/>
        </w:rPr>
      </w:pPr>
    </w:p>
    <w:p w14:paraId="2C7E82F6"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1980. Понятие о гипоарктической и эоарктической авифаунах // Экология, география и охрана птиц. Л.: ЗИН АН СССР, 1980. - С. 121 -133. </w:t>
      </w:r>
    </w:p>
    <w:p w14:paraId="0C72D902" w14:textId="77777777" w:rsidR="007745D9" w:rsidRPr="00CC0EC1" w:rsidRDefault="007745D9" w:rsidP="007745D9">
      <w:pPr>
        <w:pStyle w:val="NoSpacing"/>
        <w:rPr>
          <w:rFonts w:ascii="Times New Roman" w:hAnsi="Times New Roman" w:cs="Times New Roman"/>
          <w:lang w:val="ru-RU"/>
        </w:rPr>
      </w:pPr>
    </w:p>
    <w:p w14:paraId="2CFBD9B3" w14:textId="77777777" w:rsidR="007745D9"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1980. Птицы Корякского нагорья. - М.: Наука, 1980. - 336 с. </w:t>
      </w:r>
    </w:p>
    <w:p w14:paraId="54DB75CD" w14:textId="77777777" w:rsidR="007745D9" w:rsidRDefault="007745D9" w:rsidP="007745D9">
      <w:pPr>
        <w:pStyle w:val="NoSpacing"/>
        <w:rPr>
          <w:rFonts w:ascii="Times New Roman" w:hAnsi="Times New Roman" w:cs="Times New Roman"/>
          <w:lang w:val="ru-RU"/>
        </w:rPr>
      </w:pPr>
    </w:p>
    <w:p w14:paraId="02432825" w14:textId="77777777" w:rsidR="007745D9" w:rsidRDefault="007745D9" w:rsidP="007745D9">
      <w:pPr>
        <w:pStyle w:val="NoSpacing"/>
        <w:rPr>
          <w:rFonts w:ascii="Times New Roman" w:hAnsi="Times New Roman" w:cs="Times New Roman"/>
          <w:lang w:val="ru-RU"/>
        </w:rPr>
      </w:pPr>
      <w:r w:rsidRPr="00C6789F">
        <w:rPr>
          <w:rFonts w:ascii="Times New Roman" w:hAnsi="Times New Roman" w:cs="Times New Roman"/>
          <w:lang w:val="ru-RU"/>
        </w:rPr>
        <w:t>Кищинский А.А., Флинт В.Е., Томкович П.С., Сорокин А.Г., Кузнецов Г.А. Распространение и биология канадского журавля в СССР</w:t>
      </w:r>
      <w:r>
        <w:rPr>
          <w:rFonts w:ascii="Times New Roman" w:hAnsi="Times New Roman" w:cs="Times New Roman"/>
          <w:lang w:val="ru-RU"/>
        </w:rPr>
        <w:t xml:space="preserve">.  </w:t>
      </w:r>
      <w:r w:rsidRPr="00CC0EC1">
        <w:rPr>
          <w:rFonts w:ascii="Times New Roman" w:hAnsi="Times New Roman" w:cs="Times New Roman"/>
          <w:lang w:val="ru-RU"/>
        </w:rPr>
        <w:t>//</w:t>
      </w:r>
      <w:r>
        <w:rPr>
          <w:rFonts w:ascii="Times New Roman" w:hAnsi="Times New Roman" w:cs="Times New Roman"/>
          <w:lang w:val="ru-RU"/>
        </w:rPr>
        <w:t xml:space="preserve"> Журавли Восточной Азии. Владивосток, ДВНЦ АН СССР. 1982. С.</w:t>
      </w:r>
      <w:r w:rsidRPr="00C6789F">
        <w:rPr>
          <w:rFonts w:ascii="Times New Roman" w:hAnsi="Times New Roman" w:cs="Times New Roman"/>
          <w:lang w:val="ru-RU"/>
        </w:rPr>
        <w:t>70‒75</w:t>
      </w:r>
      <w:r>
        <w:rPr>
          <w:rFonts w:ascii="Times New Roman" w:hAnsi="Times New Roman" w:cs="Times New Roman"/>
          <w:lang w:val="ru-RU"/>
        </w:rPr>
        <w:t>.</w:t>
      </w:r>
    </w:p>
    <w:p w14:paraId="6567D1C8" w14:textId="77777777" w:rsidR="007745D9" w:rsidRDefault="007745D9" w:rsidP="007745D9">
      <w:pPr>
        <w:pStyle w:val="NoSpacing"/>
        <w:rPr>
          <w:rFonts w:ascii="Times New Roman" w:hAnsi="Times New Roman" w:cs="Times New Roman"/>
          <w:lang w:val="ru-RU"/>
        </w:rPr>
      </w:pPr>
    </w:p>
    <w:p w14:paraId="5AE7C44B" w14:textId="77777777" w:rsidR="007745D9" w:rsidRPr="00CC0EC1" w:rsidRDefault="007745D9" w:rsidP="007745D9">
      <w:pPr>
        <w:pStyle w:val="NoSpacing"/>
        <w:rPr>
          <w:rFonts w:ascii="Times New Roman" w:hAnsi="Times New Roman" w:cs="Times New Roman"/>
          <w:lang w:val="ru-RU"/>
        </w:rPr>
      </w:pPr>
      <w:r>
        <w:rPr>
          <w:rFonts w:ascii="Times New Roman" w:hAnsi="Times New Roman" w:cs="Times New Roman"/>
          <w:lang w:val="ru-RU"/>
        </w:rPr>
        <w:t xml:space="preserve">Кищинский А.А., Фомин В.Е., Болд А., Цевен Мядах Н. Птицы горного массива Мунк – Хайрхан (МНР). </w:t>
      </w:r>
      <w:r w:rsidRPr="00CC0EC1">
        <w:rPr>
          <w:rFonts w:ascii="Times New Roman" w:hAnsi="Times New Roman" w:cs="Times New Roman"/>
          <w:lang w:val="ru-RU"/>
        </w:rPr>
        <w:t>//</w:t>
      </w:r>
      <w:r>
        <w:rPr>
          <w:rFonts w:ascii="Times New Roman" w:hAnsi="Times New Roman" w:cs="Times New Roman"/>
          <w:lang w:val="ru-RU"/>
        </w:rPr>
        <w:t xml:space="preserve"> Биологические ресурсы и природные условия МНР. М., 1982. Т.18. С. 62-81.      </w:t>
      </w:r>
    </w:p>
    <w:p w14:paraId="08624B8A" w14:textId="77777777" w:rsidR="007745D9" w:rsidRDefault="007745D9" w:rsidP="007745D9">
      <w:pPr>
        <w:pStyle w:val="NoSpacing"/>
        <w:rPr>
          <w:rFonts w:ascii="Times New Roman" w:hAnsi="Times New Roman" w:cs="Times New Roman"/>
          <w:lang w:val="ru-RU"/>
        </w:rPr>
      </w:pPr>
    </w:p>
    <w:p w14:paraId="3DF89BE3" w14:textId="77777777" w:rsidR="007745D9" w:rsidRDefault="007745D9" w:rsidP="007745D9">
      <w:pPr>
        <w:pStyle w:val="NoSpacing"/>
        <w:rPr>
          <w:rFonts w:ascii="Times New Roman" w:hAnsi="Times New Roman" w:cs="Times New Roman"/>
          <w:lang w:val="ru-RU"/>
        </w:rPr>
      </w:pPr>
      <w:r>
        <w:rPr>
          <w:rFonts w:ascii="Times New Roman" w:hAnsi="Times New Roman" w:cs="Times New Roman"/>
          <w:lang w:val="ru-RU"/>
        </w:rPr>
        <w:t xml:space="preserve">Кищинский А.А., Томкович П.С., Флинт В.Е. Птицы бассейна Канчалана. </w:t>
      </w:r>
      <w:r w:rsidRPr="00CC0EC1">
        <w:rPr>
          <w:rFonts w:ascii="Times New Roman" w:hAnsi="Times New Roman" w:cs="Times New Roman"/>
          <w:lang w:val="ru-RU"/>
        </w:rPr>
        <w:t>//</w:t>
      </w:r>
      <w:r>
        <w:rPr>
          <w:rFonts w:ascii="Times New Roman" w:hAnsi="Times New Roman" w:cs="Times New Roman"/>
          <w:lang w:val="ru-RU"/>
        </w:rPr>
        <w:t xml:space="preserve"> Распространение и систематика птиц. М., Изд-во МГУ, 1983. С.3-76.</w:t>
      </w:r>
    </w:p>
    <w:p w14:paraId="05813A7F" w14:textId="77777777" w:rsidR="007745D9" w:rsidRPr="00CC0EC1" w:rsidRDefault="007745D9" w:rsidP="007745D9">
      <w:pPr>
        <w:pStyle w:val="NoSpacing"/>
        <w:rPr>
          <w:rFonts w:ascii="Times New Roman" w:hAnsi="Times New Roman" w:cs="Times New Roman"/>
          <w:lang w:val="ru-RU"/>
        </w:rPr>
      </w:pPr>
    </w:p>
    <w:p w14:paraId="49ADC43F"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Кищинский А.А. 1988. Орнитофауна Северо-Востока Азии</w:t>
      </w:r>
      <w:r>
        <w:rPr>
          <w:rFonts w:ascii="Times New Roman" w:hAnsi="Times New Roman" w:cs="Times New Roman"/>
          <w:lang w:val="ru-RU"/>
        </w:rPr>
        <w:t>.</w:t>
      </w:r>
      <w:r w:rsidRPr="00CC0EC1">
        <w:rPr>
          <w:rFonts w:ascii="Times New Roman" w:hAnsi="Times New Roman" w:cs="Times New Roman"/>
          <w:lang w:val="ru-RU"/>
        </w:rPr>
        <w:t xml:space="preserve"> М.: Наука. - 278 с. </w:t>
      </w:r>
    </w:p>
    <w:p w14:paraId="2A4E81E0" w14:textId="77777777" w:rsidR="007745D9" w:rsidRPr="00CC0EC1" w:rsidRDefault="007745D9" w:rsidP="007745D9">
      <w:pPr>
        <w:pStyle w:val="NoSpacing"/>
        <w:rPr>
          <w:rFonts w:ascii="Times New Roman" w:hAnsi="Times New Roman" w:cs="Times New Roman"/>
          <w:lang w:val="ru-RU"/>
        </w:rPr>
      </w:pPr>
    </w:p>
    <w:p w14:paraId="20D931D0" w14:textId="77777777" w:rsidR="007745D9" w:rsidRPr="00CC0EC1"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Кищинский А.А. 2003. Принципы реконструкции истории авифаун биогеографическим методом // Рус. орнитол. журн., 2003. Экспресс-вып. № 213. С. 192-198 [1977, переизд.]. </w:t>
      </w:r>
    </w:p>
    <w:p w14:paraId="4758BE52" w14:textId="77777777" w:rsidR="007745D9" w:rsidRPr="00C6789F" w:rsidRDefault="007745D9" w:rsidP="007745D9">
      <w:pPr>
        <w:pStyle w:val="NoSpacing"/>
        <w:rPr>
          <w:rFonts w:ascii="Times New Roman" w:hAnsi="Times New Roman" w:cs="Times New Roman"/>
          <w:lang w:val="ru-RU"/>
        </w:rPr>
      </w:pPr>
    </w:p>
    <w:p w14:paraId="328A2DC0" w14:textId="77777777" w:rsidR="007745D9" w:rsidRPr="00C6789F" w:rsidRDefault="007745D9" w:rsidP="007745D9">
      <w:pPr>
        <w:pStyle w:val="NoSpacing"/>
        <w:rPr>
          <w:rFonts w:ascii="Times New Roman" w:hAnsi="Times New Roman" w:cs="Times New Roman"/>
          <w:lang w:val="ru-RU"/>
        </w:rPr>
      </w:pPr>
      <w:r w:rsidRPr="00C6789F">
        <w:rPr>
          <w:rFonts w:ascii="Times New Roman" w:hAnsi="Times New Roman" w:cs="Times New Roman"/>
          <w:lang w:val="ru-RU"/>
        </w:rPr>
        <w:t xml:space="preserve">Кищинский А.А. 2003. Биология размножения и брачное поведение плосконосого </w:t>
      </w:r>
    </w:p>
    <w:p w14:paraId="7A09F00B" w14:textId="77777777" w:rsidR="007745D9" w:rsidRPr="00C6789F" w:rsidRDefault="007745D9" w:rsidP="007745D9">
      <w:pPr>
        <w:pStyle w:val="NoSpacing"/>
        <w:rPr>
          <w:rFonts w:ascii="Times New Roman" w:hAnsi="Times New Roman" w:cs="Times New Roman"/>
          <w:lang w:val="ru-RU"/>
        </w:rPr>
      </w:pPr>
      <w:r w:rsidRPr="00CC0EC1">
        <w:rPr>
          <w:rFonts w:ascii="Times New Roman" w:hAnsi="Times New Roman" w:cs="Times New Roman"/>
          <w:lang w:val="ru-RU"/>
        </w:rPr>
        <w:t xml:space="preserve">плавунчика </w:t>
      </w:r>
      <w:proofErr w:type="spellStart"/>
      <w:r w:rsidRPr="00CC0EC1">
        <w:rPr>
          <w:rFonts w:ascii="Times New Roman" w:hAnsi="Times New Roman" w:cs="Times New Roman"/>
          <w:i/>
          <w:lang w:val="en-US"/>
        </w:rPr>
        <w:t>Phalaropus</w:t>
      </w:r>
      <w:proofErr w:type="spellEnd"/>
      <w:r w:rsidRPr="00CC0EC1">
        <w:rPr>
          <w:rFonts w:ascii="Times New Roman" w:hAnsi="Times New Roman" w:cs="Times New Roman"/>
          <w:i/>
          <w:lang w:val="ru-RU"/>
        </w:rPr>
        <w:t xml:space="preserve"> </w:t>
      </w:r>
      <w:proofErr w:type="spellStart"/>
      <w:r w:rsidRPr="00CC0EC1">
        <w:rPr>
          <w:rFonts w:ascii="Times New Roman" w:hAnsi="Times New Roman" w:cs="Times New Roman"/>
          <w:i/>
          <w:lang w:val="en-US"/>
        </w:rPr>
        <w:t>fulicarius</w:t>
      </w:r>
      <w:proofErr w:type="spellEnd"/>
      <w:r w:rsidRPr="00CC0EC1">
        <w:rPr>
          <w:rFonts w:ascii="Times New Roman" w:hAnsi="Times New Roman" w:cs="Times New Roman"/>
          <w:lang w:val="ru-RU"/>
        </w:rPr>
        <w:t xml:space="preserve"> в восточносибирских тундрах // </w:t>
      </w:r>
      <w:r w:rsidRPr="00CC0EC1">
        <w:rPr>
          <w:rFonts w:ascii="Times New Roman" w:hAnsi="Times New Roman" w:cs="Times New Roman"/>
          <w:i/>
          <w:lang w:val="ru-RU"/>
        </w:rPr>
        <w:t>Рус. орнитол. журн</w:t>
      </w:r>
      <w:r w:rsidRPr="00CC0EC1">
        <w:rPr>
          <w:rFonts w:ascii="Times New Roman" w:hAnsi="Times New Roman" w:cs="Times New Roman"/>
          <w:lang w:val="ru-RU"/>
        </w:rPr>
        <w:t xml:space="preserve">. </w:t>
      </w:r>
      <w:r w:rsidRPr="00C6789F">
        <w:rPr>
          <w:rFonts w:ascii="Times New Roman" w:hAnsi="Times New Roman" w:cs="Times New Roman"/>
          <w:lang w:val="ru-RU"/>
        </w:rPr>
        <w:t xml:space="preserve">12 (218): 388-389 [1973].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IUKCLD</w:t>
      </w:r>
    </w:p>
    <w:p w14:paraId="6A4AD945" w14:textId="77777777" w:rsidR="007745D9" w:rsidRPr="00C6789F" w:rsidRDefault="007745D9" w:rsidP="007745D9">
      <w:pPr>
        <w:pStyle w:val="NoSpacing"/>
        <w:rPr>
          <w:rFonts w:ascii="Times New Roman" w:hAnsi="Times New Roman" w:cs="Times New Roman"/>
          <w:lang w:val="ru-RU"/>
        </w:rPr>
      </w:pPr>
    </w:p>
    <w:p w14:paraId="547E0EE5" w14:textId="77777777" w:rsidR="007745D9" w:rsidRPr="00C6789F" w:rsidRDefault="007745D9" w:rsidP="007745D9">
      <w:pPr>
        <w:pStyle w:val="NoSpacing"/>
        <w:rPr>
          <w:rFonts w:ascii="Times New Roman" w:hAnsi="Times New Roman" w:cs="Times New Roman"/>
          <w:lang w:val="ru-RU"/>
        </w:rPr>
      </w:pPr>
      <w:r w:rsidRPr="00C6789F">
        <w:rPr>
          <w:rFonts w:ascii="Times New Roman" w:hAnsi="Times New Roman" w:cs="Times New Roman"/>
          <w:lang w:val="ru-RU"/>
        </w:rPr>
        <w:t xml:space="preserve">Кищинский А.А. 2003. Принципы реконструкции истории авифаун биогеографическим методом // </w:t>
      </w:r>
      <w:r w:rsidRPr="00C6789F">
        <w:rPr>
          <w:rFonts w:ascii="Times New Roman" w:hAnsi="Times New Roman" w:cs="Times New Roman"/>
          <w:i/>
          <w:lang w:val="ru-RU"/>
        </w:rPr>
        <w:t>Рус. орнитол. журн</w:t>
      </w:r>
      <w:r w:rsidRPr="00C6789F">
        <w:rPr>
          <w:rFonts w:ascii="Times New Roman" w:hAnsi="Times New Roman" w:cs="Times New Roman"/>
          <w:lang w:val="ru-RU"/>
        </w:rPr>
        <w:t xml:space="preserve">. 12 (213): 192-198 [1977]. </w:t>
      </w:r>
      <w:r w:rsidRPr="00CC0EC1">
        <w:rPr>
          <w:rFonts w:ascii="Times New Roman" w:hAnsi="Times New Roman" w:cs="Times New Roman"/>
        </w:rPr>
        <w:t>EDN</w:t>
      </w:r>
      <w:r w:rsidRPr="00C6789F">
        <w:rPr>
          <w:rFonts w:ascii="Times New Roman" w:hAnsi="Times New Roman" w:cs="Times New Roman"/>
          <w:lang w:val="ru-RU"/>
        </w:rPr>
        <w:t xml:space="preserve">: </w:t>
      </w:r>
      <w:r w:rsidRPr="00CC0EC1">
        <w:rPr>
          <w:rFonts w:ascii="Times New Roman" w:hAnsi="Times New Roman" w:cs="Times New Roman"/>
        </w:rPr>
        <w:t>IUKBYV</w:t>
      </w:r>
    </w:p>
    <w:p w14:paraId="030E5770" w14:textId="77777777" w:rsidR="007745D9" w:rsidRPr="00C6789F" w:rsidRDefault="007745D9" w:rsidP="007745D9">
      <w:pPr>
        <w:pStyle w:val="NoSpacing"/>
        <w:rPr>
          <w:rFonts w:ascii="Times New Roman" w:hAnsi="Times New Roman" w:cs="Times New Roman"/>
          <w:lang w:val="ru-RU"/>
        </w:rPr>
      </w:pPr>
    </w:p>
    <w:p w14:paraId="583D1AE9"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lastRenderedPageBreak/>
        <w:t xml:space="preserve">Кищинский А.А. 2012. К экологии белой куропатки </w:t>
      </w:r>
      <w:r w:rsidRPr="00CC0EC1">
        <w:rPr>
          <w:rFonts w:ascii="Times New Roman" w:hAnsi="Times New Roman" w:cs="Times New Roman"/>
          <w:i/>
          <w:lang w:val="en-US"/>
        </w:rPr>
        <w:t>Lagopus</w:t>
      </w:r>
      <w:r w:rsidRPr="00C6789F">
        <w:rPr>
          <w:rFonts w:ascii="Times New Roman" w:hAnsi="Times New Roman" w:cs="Times New Roman"/>
          <w:i/>
          <w:lang w:val="ru-RU"/>
        </w:rPr>
        <w:t xml:space="preserve"> </w:t>
      </w:r>
      <w:proofErr w:type="spellStart"/>
      <w:r w:rsidRPr="00CC0EC1">
        <w:rPr>
          <w:rFonts w:ascii="Times New Roman" w:hAnsi="Times New Roman" w:cs="Times New Roman"/>
          <w:i/>
          <w:lang w:val="en-US"/>
        </w:rPr>
        <w:t>lagopus</w:t>
      </w:r>
      <w:proofErr w:type="spellEnd"/>
      <w:r w:rsidRPr="00C6789F">
        <w:rPr>
          <w:rFonts w:ascii="Times New Roman" w:hAnsi="Times New Roman" w:cs="Times New Roman"/>
          <w:lang w:val="ru-RU"/>
        </w:rPr>
        <w:t xml:space="preserve"> на Новосибирских островах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21 (805): 2533-2542 [1974].</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PDITIL</w:t>
      </w:r>
    </w:p>
    <w:p w14:paraId="3B3E3177" w14:textId="77777777" w:rsidR="007745D9" w:rsidRPr="00C6789F" w:rsidRDefault="007745D9" w:rsidP="007745D9">
      <w:pPr>
        <w:pStyle w:val="NoSpacing"/>
        <w:rPr>
          <w:rFonts w:ascii="Times New Roman" w:hAnsi="Times New Roman" w:cs="Times New Roman"/>
          <w:lang w:val="ru-RU"/>
        </w:rPr>
      </w:pPr>
    </w:p>
    <w:p w14:paraId="5BFC8463"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2013. О структуре и динамике областей гнездования птиц на Севере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22 (838): 107-120 [1983].</w:t>
      </w:r>
    </w:p>
    <w:p w14:paraId="016FA1DC" w14:textId="77777777" w:rsidR="007745D9" w:rsidRPr="00C6789F" w:rsidRDefault="007745D9" w:rsidP="007745D9">
      <w:pPr>
        <w:pStyle w:val="NoSpacing"/>
        <w:rPr>
          <w:rFonts w:ascii="Times New Roman" w:hAnsi="Times New Roman" w:cs="Times New Roman"/>
          <w:lang w:val="ru-RU"/>
        </w:rPr>
      </w:pPr>
    </w:p>
    <w:p w14:paraId="32A12ADF"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2017. Орнитологические находки в южной части Колымского хребта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(1440): 1810-1812 [1965].</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YLOZMX</w:t>
      </w:r>
    </w:p>
    <w:p w14:paraId="6BF67E75" w14:textId="77777777" w:rsidR="007745D9" w:rsidRPr="00C6789F" w:rsidRDefault="007745D9" w:rsidP="007745D9">
      <w:pPr>
        <w:pStyle w:val="NoSpacing"/>
        <w:rPr>
          <w:rFonts w:ascii="Times New Roman" w:hAnsi="Times New Roman" w:cs="Times New Roman"/>
          <w:lang w:val="ru-RU"/>
        </w:rPr>
      </w:pPr>
    </w:p>
    <w:p w14:paraId="6A5E44DA"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2018. Водоплавающие птицы Колымского нагорья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(1568): 768-770 [1965].</w:t>
      </w:r>
    </w:p>
    <w:p w14:paraId="3D844878" w14:textId="77777777" w:rsidR="007745D9" w:rsidRPr="00C6789F" w:rsidRDefault="007745D9" w:rsidP="007745D9">
      <w:pPr>
        <w:pStyle w:val="NoSpacing"/>
        <w:rPr>
          <w:rFonts w:ascii="Times New Roman" w:hAnsi="Times New Roman" w:cs="Times New Roman"/>
          <w:lang w:val="ru-RU"/>
        </w:rPr>
      </w:pPr>
    </w:p>
    <w:p w14:paraId="16DD054E"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2018. К характеристике зимней жизни птиц Корякского нагорья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(1700): 5806-5808 [1962].</w:t>
      </w:r>
    </w:p>
    <w:p w14:paraId="38212F6B" w14:textId="77777777" w:rsidR="007745D9" w:rsidRPr="00C6789F" w:rsidRDefault="007745D9" w:rsidP="007745D9">
      <w:pPr>
        <w:pStyle w:val="NoSpacing"/>
        <w:rPr>
          <w:rFonts w:ascii="Times New Roman" w:hAnsi="Times New Roman" w:cs="Times New Roman"/>
          <w:lang w:val="ru-RU"/>
        </w:rPr>
      </w:pPr>
    </w:p>
    <w:p w14:paraId="6C24EA8B"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2023. Материалы по питанию острохвостого песочника </w:t>
      </w:r>
      <w:r w:rsidRPr="00CC0EC1">
        <w:rPr>
          <w:rFonts w:ascii="Times New Roman" w:hAnsi="Times New Roman" w:cs="Times New Roman"/>
          <w:i/>
          <w:iCs/>
        </w:rPr>
        <w:t>Calidris</w:t>
      </w:r>
      <w:r w:rsidRPr="00C6789F">
        <w:rPr>
          <w:rFonts w:ascii="Times New Roman" w:hAnsi="Times New Roman" w:cs="Times New Roman"/>
          <w:i/>
          <w:iCs/>
          <w:lang w:val="ru-RU"/>
        </w:rPr>
        <w:t xml:space="preserve"> </w:t>
      </w:r>
      <w:r w:rsidRPr="00CC0EC1">
        <w:rPr>
          <w:rFonts w:ascii="Times New Roman" w:hAnsi="Times New Roman" w:cs="Times New Roman"/>
          <w:i/>
          <w:iCs/>
        </w:rPr>
        <w:t>acuminata</w:t>
      </w:r>
      <w:r w:rsidRPr="00C6789F">
        <w:rPr>
          <w:rFonts w:ascii="Times New Roman" w:hAnsi="Times New Roman" w:cs="Times New Roman"/>
          <w:lang w:val="ru-RU"/>
        </w:rPr>
        <w:t xml:space="preserve"> в тундре северо-восточной Якутии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32 (2335): 3734-3736 [1973].</w:t>
      </w:r>
    </w:p>
    <w:p w14:paraId="5F46CC0F" w14:textId="77777777" w:rsidR="007745D9" w:rsidRPr="00C6789F" w:rsidRDefault="007745D9" w:rsidP="007745D9">
      <w:pPr>
        <w:pStyle w:val="NoSpacing"/>
        <w:rPr>
          <w:rFonts w:ascii="Times New Roman" w:hAnsi="Times New Roman" w:cs="Times New Roman"/>
          <w:spacing w:val="-2"/>
          <w:lang w:val="ru-RU"/>
        </w:rPr>
      </w:pPr>
    </w:p>
    <w:p w14:paraId="3A0F3524"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Кищинский А.А. 2023. О биологии короткоклювого </w:t>
      </w:r>
      <w:proofErr w:type="spellStart"/>
      <w:r w:rsidRPr="00CC0EC1">
        <w:rPr>
          <w:rFonts w:ascii="Times New Roman" w:hAnsi="Times New Roman" w:cs="Times New Roman"/>
          <w:i/>
          <w:iCs/>
        </w:rPr>
        <w:t>Brachyramphus</w:t>
      </w:r>
      <w:proofErr w:type="spellEnd"/>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brevirostris</w:t>
      </w:r>
      <w:proofErr w:type="spellEnd"/>
      <w:r w:rsidRPr="00C6789F">
        <w:rPr>
          <w:rFonts w:ascii="Times New Roman" w:hAnsi="Times New Roman" w:cs="Times New Roman"/>
          <w:lang w:val="ru-RU"/>
        </w:rPr>
        <w:t xml:space="preserve"> и пёстрого </w:t>
      </w:r>
      <w:r w:rsidRPr="00CC0EC1">
        <w:rPr>
          <w:rFonts w:ascii="Times New Roman" w:hAnsi="Times New Roman" w:cs="Times New Roman"/>
          <w:i/>
          <w:iCs/>
        </w:rPr>
        <w:t>B</w:t>
      </w:r>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perdix</w:t>
      </w:r>
      <w:proofErr w:type="spellEnd"/>
      <w:r w:rsidRPr="00C6789F">
        <w:rPr>
          <w:rFonts w:ascii="Times New Roman" w:hAnsi="Times New Roman" w:cs="Times New Roman"/>
          <w:lang w:val="ru-RU"/>
        </w:rPr>
        <w:t xml:space="preserve"> пыжиков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32 (2370): 5442-5443 [1965].</w:t>
      </w:r>
    </w:p>
    <w:p w14:paraId="747669CF" w14:textId="77777777" w:rsidR="007745D9" w:rsidRPr="00C6789F" w:rsidRDefault="007745D9" w:rsidP="007745D9">
      <w:pPr>
        <w:pStyle w:val="NoSpacing"/>
        <w:rPr>
          <w:rFonts w:ascii="Times New Roman" w:hAnsi="Times New Roman" w:cs="Times New Roman"/>
          <w:spacing w:val="-2"/>
          <w:lang w:val="ru-RU"/>
        </w:rPr>
      </w:pPr>
    </w:p>
    <w:p w14:paraId="7DC63231"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Флинт В.Е. 2015. Материалы по биологии американского бекасовидного веретенника </w:t>
      </w:r>
      <w:proofErr w:type="spellStart"/>
      <w:r w:rsidRPr="00CC0EC1">
        <w:rPr>
          <w:rFonts w:ascii="Times New Roman" w:hAnsi="Times New Roman" w:cs="Times New Roman"/>
          <w:i/>
          <w:spacing w:val="-2"/>
        </w:rPr>
        <w:t>Limnodromus</w:t>
      </w:r>
      <w:proofErr w:type="spellEnd"/>
      <w:r w:rsidRPr="00C6789F">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scolopaceus</w:t>
      </w:r>
      <w:proofErr w:type="spellEnd"/>
      <w:r w:rsidRPr="00C6789F">
        <w:rPr>
          <w:rFonts w:ascii="Times New Roman" w:hAnsi="Times New Roman" w:cs="Times New Roman"/>
          <w:spacing w:val="-2"/>
          <w:lang w:val="ru-RU"/>
        </w:rPr>
        <w:t xml:space="preserve"> в тундрах Восточной Сибири //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(1207): 3888-3891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UNOCWN</w:t>
      </w:r>
    </w:p>
    <w:p w14:paraId="378075B7" w14:textId="77777777" w:rsidR="007745D9" w:rsidRPr="00C6789F" w:rsidRDefault="007745D9" w:rsidP="007745D9">
      <w:pPr>
        <w:pStyle w:val="NoSpacing"/>
        <w:rPr>
          <w:rFonts w:ascii="Times New Roman" w:hAnsi="Times New Roman" w:cs="Times New Roman"/>
          <w:spacing w:val="-2"/>
          <w:lang w:val="ru-RU"/>
        </w:rPr>
      </w:pPr>
    </w:p>
    <w:p w14:paraId="5630C752"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Флинт В.Е. 2015. Случай сдвоенного гнездования у кулика-воробья </w:t>
      </w:r>
      <w:r w:rsidRPr="00CC0EC1">
        <w:rPr>
          <w:rFonts w:ascii="Times New Roman" w:hAnsi="Times New Roman" w:cs="Times New Roman"/>
          <w:i/>
          <w:spacing w:val="-2"/>
        </w:rPr>
        <w:t>Calidris</w:t>
      </w:r>
      <w:r w:rsidRPr="00CC0EC1">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minuta</w:t>
      </w:r>
      <w:proofErr w:type="spellEnd"/>
      <w:r w:rsidRPr="00CC0EC1">
        <w:rPr>
          <w:rFonts w:ascii="Times New Roman" w:hAnsi="Times New Roman" w:cs="Times New Roman"/>
          <w:spacing w:val="-2"/>
          <w:lang w:val="ru-RU"/>
        </w:rPr>
        <w:t xml:space="preserve"> // </w:t>
      </w:r>
      <w:r w:rsidRPr="00C6789F">
        <w:rPr>
          <w:rFonts w:ascii="Times New Roman" w:hAnsi="Times New Roman" w:cs="Times New Roman"/>
          <w:i/>
          <w:spacing w:val="-2"/>
          <w:lang w:val="ru-RU"/>
        </w:rPr>
        <w:t>Рус</w:t>
      </w:r>
      <w:r w:rsidRPr="00CC0EC1">
        <w:rPr>
          <w:rFonts w:ascii="Times New Roman" w:hAnsi="Times New Roman" w:cs="Times New Roman"/>
          <w:i/>
          <w:spacing w:val="-2"/>
          <w:lang w:val="ru-RU"/>
        </w:rPr>
        <w:t xml:space="preserve">. </w:t>
      </w:r>
      <w:r w:rsidRPr="00C6789F">
        <w:rPr>
          <w:rFonts w:ascii="Times New Roman" w:hAnsi="Times New Roman" w:cs="Times New Roman"/>
          <w:i/>
          <w:spacing w:val="-2"/>
          <w:lang w:val="ru-RU"/>
        </w:rPr>
        <w:t>орнитол</w:t>
      </w:r>
      <w:r w:rsidRPr="00CC0EC1">
        <w:rPr>
          <w:rFonts w:ascii="Times New Roman" w:hAnsi="Times New Roman" w:cs="Times New Roman"/>
          <w:i/>
          <w:spacing w:val="-2"/>
          <w:lang w:val="ru-RU"/>
        </w:rPr>
        <w:t xml:space="preserve">. </w:t>
      </w:r>
      <w:r w:rsidRPr="00C6789F">
        <w:rPr>
          <w:rFonts w:ascii="Times New Roman" w:hAnsi="Times New Roman" w:cs="Times New Roman"/>
          <w:i/>
          <w:spacing w:val="-2"/>
          <w:lang w:val="ru-RU"/>
        </w:rPr>
        <w:t>журн</w:t>
      </w:r>
      <w:r w:rsidRPr="00CC0EC1">
        <w:rPr>
          <w:rFonts w:ascii="Times New Roman" w:hAnsi="Times New Roman" w:cs="Times New Roman"/>
          <w:spacing w:val="-2"/>
          <w:lang w:val="ru-RU"/>
        </w:rPr>
        <w:t xml:space="preserve">. </w:t>
      </w:r>
      <w:r w:rsidRPr="00C6789F">
        <w:rPr>
          <w:rFonts w:ascii="Times New Roman" w:hAnsi="Times New Roman" w:cs="Times New Roman"/>
          <w:spacing w:val="-2"/>
          <w:lang w:val="ru-RU"/>
        </w:rPr>
        <w:t>24 (1204): 3799-3800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UMBBYV</w:t>
      </w:r>
    </w:p>
    <w:p w14:paraId="285B6676" w14:textId="77777777" w:rsidR="007745D9" w:rsidRPr="00C6789F" w:rsidRDefault="007745D9" w:rsidP="007745D9">
      <w:pPr>
        <w:pStyle w:val="NoSpacing"/>
        <w:rPr>
          <w:rFonts w:ascii="Times New Roman" w:hAnsi="Times New Roman" w:cs="Times New Roman"/>
          <w:spacing w:val="-2"/>
          <w:lang w:val="ru-RU"/>
        </w:rPr>
      </w:pPr>
    </w:p>
    <w:p w14:paraId="55769641" w14:textId="77777777" w:rsidR="007745D9" w:rsidRPr="00ED4889" w:rsidRDefault="007745D9" w:rsidP="007745D9">
      <w:pPr>
        <w:pStyle w:val="NoSpacing"/>
        <w:rPr>
          <w:rFonts w:ascii="Times New Roman" w:hAnsi="Times New Roman" w:cs="Times New Roman"/>
          <w:spacing w:val="-2"/>
          <w:lang w:val="ru-RU"/>
        </w:rPr>
      </w:pPr>
      <w:r w:rsidRPr="00C6789F">
        <w:rPr>
          <w:rFonts w:ascii="Times New Roman" w:hAnsi="Times New Roman" w:cs="Times New Roman"/>
          <w:spacing w:val="-2"/>
          <w:lang w:val="ru-RU"/>
        </w:rPr>
        <w:t xml:space="preserve">Кищинский А.А., Чернов Ю.И. 2018. Данные о питании круглоносого плавунчика </w:t>
      </w:r>
      <w:proofErr w:type="spellStart"/>
      <w:r w:rsidRPr="00CC0EC1">
        <w:rPr>
          <w:rFonts w:ascii="Times New Roman" w:hAnsi="Times New Roman" w:cs="Times New Roman"/>
          <w:i/>
          <w:spacing w:val="-2"/>
        </w:rPr>
        <w:t>Phalaropus</w:t>
      </w:r>
      <w:proofErr w:type="spellEnd"/>
      <w:r w:rsidRPr="00C6789F">
        <w:rPr>
          <w:rFonts w:ascii="Times New Roman" w:hAnsi="Times New Roman" w:cs="Times New Roman"/>
          <w:i/>
          <w:spacing w:val="-2"/>
          <w:lang w:val="ru-RU"/>
        </w:rPr>
        <w:t xml:space="preserve"> </w:t>
      </w:r>
      <w:proofErr w:type="spellStart"/>
      <w:r w:rsidRPr="00CC0EC1">
        <w:rPr>
          <w:rFonts w:ascii="Times New Roman" w:hAnsi="Times New Roman" w:cs="Times New Roman"/>
          <w:i/>
          <w:spacing w:val="-2"/>
        </w:rPr>
        <w:t>lobatus</w:t>
      </w:r>
      <w:proofErr w:type="spellEnd"/>
      <w:r w:rsidRPr="00C6789F">
        <w:rPr>
          <w:rFonts w:ascii="Times New Roman" w:hAnsi="Times New Roman" w:cs="Times New Roman"/>
          <w:spacing w:val="-2"/>
          <w:lang w:val="ru-RU"/>
        </w:rPr>
        <w:t xml:space="preserve"> в дельте Индигирки //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(1688): 5372-5374 [1973].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YLVCPZ</w:t>
      </w:r>
    </w:p>
    <w:p w14:paraId="416F3034" w14:textId="77777777" w:rsidR="007745D9" w:rsidRDefault="007745D9" w:rsidP="007745D9">
      <w:pPr>
        <w:pStyle w:val="NoSpacing"/>
        <w:rPr>
          <w:rFonts w:ascii="Times New Roman" w:hAnsi="Times New Roman" w:cs="Times New Roman"/>
          <w:spacing w:val="-2"/>
          <w:lang w:val="ru-RU"/>
        </w:rPr>
      </w:pPr>
    </w:p>
    <w:p w14:paraId="619906A4" w14:textId="77777777" w:rsidR="007745D9" w:rsidRDefault="007745D9" w:rsidP="007745D9">
      <w:pPr>
        <w:pStyle w:val="NoSpacing"/>
        <w:rPr>
          <w:rFonts w:ascii="Times New Roman" w:hAnsi="Times New Roman" w:cs="Times New Roman"/>
          <w:spacing w:val="-2"/>
          <w:lang w:val="ru-RU"/>
        </w:rPr>
      </w:pPr>
      <w:r>
        <w:rPr>
          <w:rFonts w:ascii="Times New Roman" w:hAnsi="Times New Roman" w:cs="Times New Roman"/>
          <w:spacing w:val="-2"/>
          <w:lang w:val="ru-RU"/>
        </w:rPr>
        <w:t>Портенко Л.А., Кищинский А.А., Чернявский Ф.Б. Млекопитающие Корякского нагорья. М. - Л. Изд-во АН СССР. 1963.  132 c.</w:t>
      </w:r>
    </w:p>
    <w:p w14:paraId="46A0B3EB" w14:textId="77777777" w:rsidR="007745D9" w:rsidRDefault="007745D9" w:rsidP="007745D9">
      <w:pPr>
        <w:pStyle w:val="NoSpacing"/>
        <w:rPr>
          <w:rFonts w:ascii="Times New Roman" w:hAnsi="Times New Roman" w:cs="Times New Roman"/>
          <w:spacing w:val="-2"/>
          <w:lang w:val="ru-RU"/>
        </w:rPr>
      </w:pPr>
    </w:p>
    <w:p w14:paraId="1E231F41" w14:textId="77777777" w:rsidR="007745D9" w:rsidRPr="008440AB" w:rsidRDefault="007745D9" w:rsidP="007745D9">
      <w:pPr>
        <w:pStyle w:val="NoSpacing"/>
        <w:rPr>
          <w:rFonts w:ascii="Times New Roman" w:hAnsi="Times New Roman" w:cs="Times New Roman"/>
          <w:spacing w:val="-2"/>
          <w:lang w:val="ru-RU"/>
        </w:rPr>
      </w:pPr>
      <w:r>
        <w:rPr>
          <w:rFonts w:ascii="Times New Roman" w:hAnsi="Times New Roman" w:cs="Times New Roman"/>
          <w:spacing w:val="-2"/>
          <w:lang w:val="ru-RU"/>
        </w:rPr>
        <w:t xml:space="preserve">Успенский С.М., Кищинский А.А. Опыт аэровизуального учета водоплавающих птиц в тундре. </w:t>
      </w:r>
      <w:r w:rsidRPr="00C6789F">
        <w:rPr>
          <w:rFonts w:ascii="Times New Roman" w:hAnsi="Times New Roman" w:cs="Times New Roman"/>
          <w:spacing w:val="-2"/>
          <w:lang w:val="ru-RU"/>
        </w:rPr>
        <w:t>//</w:t>
      </w:r>
      <w:r>
        <w:rPr>
          <w:rFonts w:ascii="Times New Roman" w:hAnsi="Times New Roman" w:cs="Times New Roman"/>
          <w:spacing w:val="-2"/>
          <w:lang w:val="ru-RU"/>
        </w:rPr>
        <w:t xml:space="preserve"> Охотоведение. Труды ЦНИЛ заповедников и охотничьего хозяйства Главохоты РСФСР. М., Лесная промышленность. Вып.1. С.210-234. </w:t>
      </w:r>
    </w:p>
    <w:p w14:paraId="4472D522" w14:textId="77777777" w:rsidR="007745D9" w:rsidRDefault="007745D9" w:rsidP="007745D9">
      <w:pPr>
        <w:pStyle w:val="NoSpacing"/>
        <w:rPr>
          <w:rFonts w:ascii="Times New Roman" w:hAnsi="Times New Roman" w:cs="Times New Roman"/>
          <w:lang w:val="ru-RU"/>
        </w:rPr>
      </w:pPr>
    </w:p>
    <w:p w14:paraId="04674F00"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Материалы по биологии острохвостого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r w:rsidRPr="00CC0EC1">
        <w:rPr>
          <w:rFonts w:ascii="Times New Roman" w:hAnsi="Times New Roman" w:cs="Times New Roman"/>
          <w:i/>
        </w:rPr>
        <w:t>acuminata</w:t>
      </w:r>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 xml:space="preserve">Фауна и экология куликов. М., Изд-во МГУ.  </w:t>
      </w:r>
      <w:r w:rsidRPr="00C6789F">
        <w:rPr>
          <w:rFonts w:ascii="Times New Roman" w:hAnsi="Times New Roman" w:cs="Times New Roman"/>
          <w:spacing w:val="-2"/>
          <w:lang w:val="ru-RU"/>
        </w:rPr>
        <w:t>1973.</w:t>
      </w:r>
      <w:r>
        <w:rPr>
          <w:rFonts w:ascii="Times New Roman" w:hAnsi="Times New Roman" w:cs="Times New Roman"/>
          <w:spacing w:val="-2"/>
          <w:lang w:val="ru-RU"/>
        </w:rPr>
        <w:t xml:space="preserve"> Ч.1. С.100-105.</w:t>
      </w:r>
    </w:p>
    <w:p w14:paraId="0A4E57B8" w14:textId="77777777" w:rsidR="007745D9" w:rsidRPr="00C6789F" w:rsidRDefault="007745D9" w:rsidP="007745D9">
      <w:pPr>
        <w:pStyle w:val="NoSpacing"/>
        <w:rPr>
          <w:rFonts w:ascii="Times New Roman" w:hAnsi="Times New Roman" w:cs="Times New Roman"/>
          <w:lang w:val="ru-RU"/>
        </w:rPr>
      </w:pPr>
    </w:p>
    <w:p w14:paraId="7A87E177"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2015. Материалы по биологии острохвостого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r w:rsidRPr="00CC0EC1">
        <w:rPr>
          <w:rFonts w:ascii="Times New Roman" w:hAnsi="Times New Roman" w:cs="Times New Roman"/>
          <w:i/>
        </w:rPr>
        <w:t>acuminata</w:t>
      </w:r>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(1202): 3714-3718 [1973].</w:t>
      </w:r>
    </w:p>
    <w:p w14:paraId="49E19834" w14:textId="77777777" w:rsidR="007745D9" w:rsidRDefault="007745D9" w:rsidP="007745D9">
      <w:pPr>
        <w:pStyle w:val="NoSpacing"/>
        <w:rPr>
          <w:rFonts w:ascii="Times New Roman" w:hAnsi="Times New Roman" w:cs="Times New Roman"/>
          <w:lang w:val="ru-RU"/>
        </w:rPr>
      </w:pPr>
    </w:p>
    <w:p w14:paraId="6E98D409"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Стерх </w:t>
      </w:r>
      <w:r>
        <w:rPr>
          <w:rFonts w:ascii="Times New Roman" w:hAnsi="Times New Roman" w:cs="Times New Roman"/>
          <w:lang w:val="ru-RU"/>
        </w:rPr>
        <w:t>(</w:t>
      </w:r>
      <w:r w:rsidRPr="00CC0EC1">
        <w:rPr>
          <w:rFonts w:ascii="Times New Roman" w:hAnsi="Times New Roman" w:cs="Times New Roman"/>
          <w:i/>
        </w:rPr>
        <w:t>Grus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leucogeranus</w:t>
      </w:r>
      <w:proofErr w:type="spellEnd"/>
      <w:r w:rsidRPr="00C6789F">
        <w:rPr>
          <w:rFonts w:ascii="Times New Roman" w:hAnsi="Times New Roman" w:cs="Times New Roman"/>
          <w:lang w:val="ru-RU"/>
        </w:rPr>
        <w:t xml:space="preserve"> </w:t>
      </w:r>
      <w:r>
        <w:rPr>
          <w:rFonts w:ascii="Times New Roman" w:hAnsi="Times New Roman" w:cs="Times New Roman"/>
          <w:lang w:val="ru-RU"/>
        </w:rPr>
        <w:t xml:space="preserve">Pallas, 1773) </w:t>
      </w:r>
      <w:r w:rsidRPr="00C6789F">
        <w:rPr>
          <w:rFonts w:ascii="Times New Roman" w:hAnsi="Times New Roman" w:cs="Times New Roman"/>
          <w:lang w:val="ru-RU"/>
        </w:rPr>
        <w:t xml:space="preserve">в Якутии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 xml:space="preserve">Зоол. журнал. </w:t>
      </w:r>
      <w:r w:rsidRPr="00C6789F">
        <w:rPr>
          <w:rFonts w:ascii="Times New Roman" w:hAnsi="Times New Roman" w:cs="Times New Roman"/>
          <w:spacing w:val="-2"/>
          <w:lang w:val="ru-RU"/>
        </w:rPr>
        <w:t>1975.</w:t>
      </w:r>
      <w:r>
        <w:rPr>
          <w:rFonts w:ascii="Times New Roman" w:hAnsi="Times New Roman" w:cs="Times New Roman"/>
          <w:spacing w:val="-2"/>
          <w:lang w:val="ru-RU"/>
        </w:rPr>
        <w:t xml:space="preserve"> Т. 54 (8). С. 1197-1212.</w:t>
      </w:r>
    </w:p>
    <w:p w14:paraId="780B529B" w14:textId="77777777" w:rsidR="007745D9" w:rsidRDefault="007745D9" w:rsidP="007745D9">
      <w:pPr>
        <w:pStyle w:val="NoSpacing"/>
        <w:rPr>
          <w:rFonts w:ascii="Times New Roman" w:hAnsi="Times New Roman" w:cs="Times New Roman"/>
          <w:lang w:val="ru-RU"/>
        </w:rPr>
      </w:pPr>
    </w:p>
    <w:p w14:paraId="656CEF87"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lastRenderedPageBreak/>
        <w:t xml:space="preserve">Флинт В.Е., Кищинский А.А. 2015. Стерх </w:t>
      </w:r>
      <w:r w:rsidRPr="00CC0EC1">
        <w:rPr>
          <w:rFonts w:ascii="Times New Roman" w:hAnsi="Times New Roman" w:cs="Times New Roman"/>
          <w:i/>
        </w:rPr>
        <w:t>Grus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leucogeranus</w:t>
      </w:r>
      <w:proofErr w:type="spellEnd"/>
      <w:r w:rsidRPr="00C6789F">
        <w:rPr>
          <w:rFonts w:ascii="Times New Roman" w:hAnsi="Times New Roman" w:cs="Times New Roman"/>
          <w:lang w:val="ru-RU"/>
        </w:rPr>
        <w:t xml:space="preserve"> в Якутии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24 (1208): 3895-3914 [1975].</w:t>
      </w:r>
    </w:p>
    <w:p w14:paraId="1F2E0B8D" w14:textId="77777777" w:rsidR="007745D9" w:rsidRDefault="007745D9" w:rsidP="007745D9">
      <w:pPr>
        <w:pStyle w:val="NoSpacing"/>
        <w:rPr>
          <w:rFonts w:ascii="Times New Roman" w:hAnsi="Times New Roman" w:cs="Times New Roman"/>
          <w:lang w:val="ru-RU"/>
        </w:rPr>
      </w:pPr>
    </w:p>
    <w:p w14:paraId="447DDD37"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Гнездование исландского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canutus</w:t>
      </w:r>
      <w:proofErr w:type="spellEnd"/>
      <w:r w:rsidRPr="00C6789F">
        <w:rPr>
          <w:rFonts w:ascii="Times New Roman" w:hAnsi="Times New Roman" w:cs="Times New Roman"/>
          <w:lang w:val="ru-RU"/>
        </w:rPr>
        <w:t xml:space="preserve"> на Чукотском полуострове </w:t>
      </w:r>
      <w:r w:rsidRPr="00C6789F">
        <w:rPr>
          <w:rFonts w:ascii="Times New Roman" w:hAnsi="Times New Roman" w:cs="Times New Roman"/>
          <w:spacing w:val="-2"/>
          <w:lang w:val="ru-RU"/>
        </w:rPr>
        <w:t xml:space="preserve">// </w:t>
      </w:r>
      <w:r>
        <w:rPr>
          <w:rFonts w:ascii="Times New Roman" w:hAnsi="Times New Roman" w:cs="Times New Roman"/>
          <w:spacing w:val="-2"/>
          <w:lang w:val="ru-RU"/>
        </w:rPr>
        <w:t xml:space="preserve">Орнитология. 1977. Вып.13. С. 196-197. </w:t>
      </w:r>
    </w:p>
    <w:p w14:paraId="2B9C5B47" w14:textId="77777777" w:rsidR="007745D9" w:rsidRPr="00C6789F" w:rsidRDefault="007745D9" w:rsidP="007745D9">
      <w:pPr>
        <w:pStyle w:val="NoSpacing"/>
        <w:rPr>
          <w:rFonts w:ascii="Times New Roman" w:hAnsi="Times New Roman" w:cs="Times New Roman"/>
          <w:lang w:val="ru-RU"/>
        </w:rPr>
      </w:pPr>
    </w:p>
    <w:p w14:paraId="28667388"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2017. Гнездование исландского песочника </w:t>
      </w:r>
      <w:r w:rsidRPr="00CC0EC1">
        <w:rPr>
          <w:rFonts w:ascii="Times New Roman" w:hAnsi="Times New Roman" w:cs="Times New Roman"/>
          <w:i/>
        </w:rPr>
        <w:t>Calidris</w:t>
      </w:r>
      <w:r w:rsidRPr="00C6789F">
        <w:rPr>
          <w:rFonts w:ascii="Times New Roman" w:hAnsi="Times New Roman" w:cs="Times New Roman"/>
          <w:i/>
          <w:lang w:val="ru-RU"/>
        </w:rPr>
        <w:t xml:space="preserve"> </w:t>
      </w:r>
      <w:proofErr w:type="spellStart"/>
      <w:r w:rsidRPr="00CC0EC1">
        <w:rPr>
          <w:rFonts w:ascii="Times New Roman" w:hAnsi="Times New Roman" w:cs="Times New Roman"/>
          <w:i/>
        </w:rPr>
        <w:t>canutus</w:t>
      </w:r>
      <w:proofErr w:type="spellEnd"/>
      <w:r w:rsidRPr="00C6789F">
        <w:rPr>
          <w:rFonts w:ascii="Times New Roman" w:hAnsi="Times New Roman" w:cs="Times New Roman"/>
          <w:lang w:val="ru-RU"/>
        </w:rPr>
        <w:t xml:space="preserve"> на Чукотском полуострове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(1454): 2313-2315 [1977].</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YOCZJP</w:t>
      </w:r>
    </w:p>
    <w:p w14:paraId="7D6AFFD8" w14:textId="77777777" w:rsidR="007745D9" w:rsidRPr="00C6789F" w:rsidRDefault="007745D9" w:rsidP="007745D9">
      <w:pPr>
        <w:pStyle w:val="NoSpacing"/>
        <w:rPr>
          <w:rFonts w:ascii="Times New Roman" w:hAnsi="Times New Roman" w:cs="Times New Roman"/>
          <w:lang w:val="ru-RU"/>
        </w:rPr>
      </w:pPr>
    </w:p>
    <w:p w14:paraId="0CE600B3"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2017. Новая находка чернобровой зонотрихии </w:t>
      </w:r>
      <w:proofErr w:type="spellStart"/>
      <w:r w:rsidRPr="00CC0EC1">
        <w:rPr>
          <w:rFonts w:ascii="Times New Roman" w:hAnsi="Times New Roman" w:cs="Times New Roman"/>
          <w:i/>
        </w:rPr>
        <w:t>Zonotrichia</w:t>
      </w:r>
      <w:proofErr w:type="spellEnd"/>
      <w:r w:rsidRPr="00C6789F">
        <w:rPr>
          <w:rFonts w:ascii="Times New Roman" w:hAnsi="Times New Roman" w:cs="Times New Roman"/>
          <w:i/>
          <w:lang w:val="ru-RU"/>
        </w:rPr>
        <w:t xml:space="preserve"> </w:t>
      </w:r>
      <w:r w:rsidRPr="00CC0EC1">
        <w:rPr>
          <w:rFonts w:ascii="Times New Roman" w:hAnsi="Times New Roman" w:cs="Times New Roman"/>
          <w:i/>
        </w:rPr>
        <w:t>atricapilla</w:t>
      </w:r>
      <w:r w:rsidRPr="00C6789F">
        <w:rPr>
          <w:rFonts w:ascii="Times New Roman" w:hAnsi="Times New Roman" w:cs="Times New Roman"/>
          <w:lang w:val="ru-RU"/>
        </w:rPr>
        <w:t xml:space="preserve"> в СССР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26 (1455): 2334-2335 [1977].</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YOCZLX</w:t>
      </w:r>
    </w:p>
    <w:p w14:paraId="6EB596FC" w14:textId="77777777" w:rsidR="007745D9" w:rsidRPr="00C6789F" w:rsidRDefault="007745D9" w:rsidP="007745D9">
      <w:pPr>
        <w:pStyle w:val="NoSpacing"/>
        <w:rPr>
          <w:rFonts w:ascii="Times New Roman" w:hAnsi="Times New Roman" w:cs="Times New Roman"/>
          <w:lang w:val="ru-RU"/>
        </w:rPr>
      </w:pPr>
    </w:p>
    <w:p w14:paraId="476E3815" w14:textId="77777777" w:rsidR="007745D9" w:rsidRPr="00C6789F" w:rsidRDefault="007745D9" w:rsidP="007745D9">
      <w:pPr>
        <w:pStyle w:val="NoSpacing"/>
        <w:rPr>
          <w:rFonts w:ascii="Times New Roman" w:hAnsi="Times New Roman" w:cs="Times New Roman"/>
          <w:spacing w:val="-2"/>
          <w:lang w:val="ru-RU"/>
        </w:rPr>
      </w:pPr>
      <w:r w:rsidRPr="00C6789F">
        <w:rPr>
          <w:rFonts w:ascii="Times New Roman" w:hAnsi="Times New Roman" w:cs="Times New Roman"/>
          <w:lang w:val="ru-RU"/>
        </w:rPr>
        <w:t xml:space="preserve">Флинт В.Е., Кищинский А.А., Бабенко В.Г. 2018. Первые находки кладок каменушки </w:t>
      </w:r>
      <w:proofErr w:type="spellStart"/>
      <w:r w:rsidRPr="00CC0EC1">
        <w:rPr>
          <w:rFonts w:ascii="Times New Roman" w:hAnsi="Times New Roman" w:cs="Times New Roman"/>
          <w:i/>
        </w:rPr>
        <w:t>Histrionicus</w:t>
      </w:r>
      <w:proofErr w:type="spellEnd"/>
      <w:r w:rsidRPr="00C6789F">
        <w:rPr>
          <w:rFonts w:ascii="Times New Roman" w:hAnsi="Times New Roman" w:cs="Times New Roman"/>
          <w:i/>
          <w:lang w:val="ru-RU"/>
        </w:rPr>
        <w:t xml:space="preserve"> </w:t>
      </w:r>
      <w:proofErr w:type="spellStart"/>
      <w:r w:rsidRPr="00CC0EC1">
        <w:rPr>
          <w:rFonts w:ascii="Times New Roman" w:hAnsi="Times New Roman" w:cs="Times New Roman"/>
          <w:i/>
        </w:rPr>
        <w:t>histrionicus</w:t>
      </w:r>
      <w:proofErr w:type="spellEnd"/>
      <w:r w:rsidRPr="00C6789F">
        <w:rPr>
          <w:rFonts w:ascii="Times New Roman" w:hAnsi="Times New Roman" w:cs="Times New Roman"/>
          <w:lang w:val="ru-RU"/>
        </w:rPr>
        <w:t xml:space="preserve"> в СССР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27 (1580): 1212-1214 [1983].</w:t>
      </w:r>
      <w:r w:rsidRPr="00C6789F">
        <w:rPr>
          <w:rFonts w:ascii="Times New Roman" w:hAnsi="Times New Roman" w:cs="Times New Roman"/>
          <w:lang w:val="ru-RU"/>
        </w:rPr>
        <w:t xml:space="preserve"> </w:t>
      </w:r>
      <w:r w:rsidRPr="00CC0EC1">
        <w:rPr>
          <w:rFonts w:ascii="Times New Roman" w:hAnsi="Times New Roman" w:cs="Times New Roman"/>
          <w:spacing w:val="-2"/>
        </w:rPr>
        <w:t>EDN</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YPKWTG</w:t>
      </w:r>
    </w:p>
    <w:p w14:paraId="6A6A6541" w14:textId="77777777" w:rsidR="007745D9" w:rsidRPr="00C6789F" w:rsidRDefault="007745D9" w:rsidP="007745D9">
      <w:pPr>
        <w:pStyle w:val="NoSpacing"/>
        <w:rPr>
          <w:rFonts w:ascii="Times New Roman" w:hAnsi="Times New Roman" w:cs="Times New Roman"/>
          <w:lang w:val="ru-RU"/>
        </w:rPr>
      </w:pPr>
    </w:p>
    <w:p w14:paraId="0EBB5079" w14:textId="77777777" w:rsidR="007745D9" w:rsidRDefault="007745D9" w:rsidP="007745D9">
      <w:pPr>
        <w:pStyle w:val="NoSpacing"/>
        <w:rPr>
          <w:rFonts w:ascii="Times New Roman" w:hAnsi="Times New Roman" w:cs="Times New Roman"/>
          <w:spacing w:val="-2"/>
        </w:rPr>
      </w:pPr>
      <w:r w:rsidRPr="00C6789F">
        <w:rPr>
          <w:rFonts w:ascii="Times New Roman" w:hAnsi="Times New Roman" w:cs="Times New Roman"/>
          <w:lang w:val="ru-RU"/>
        </w:rPr>
        <w:t xml:space="preserve">Флинт В.Е., Кищинский А.А., Томкович П.С. 2023. К биологии размножения большого песочника </w:t>
      </w:r>
      <w:r w:rsidRPr="00CC0EC1">
        <w:rPr>
          <w:rFonts w:ascii="Times New Roman" w:hAnsi="Times New Roman" w:cs="Times New Roman"/>
          <w:i/>
          <w:iCs/>
        </w:rPr>
        <w:t>Calidris</w:t>
      </w:r>
      <w:r w:rsidRPr="00C6789F">
        <w:rPr>
          <w:rFonts w:ascii="Times New Roman" w:hAnsi="Times New Roman" w:cs="Times New Roman"/>
          <w:i/>
          <w:iCs/>
          <w:lang w:val="ru-RU"/>
        </w:rPr>
        <w:t xml:space="preserve"> </w:t>
      </w:r>
      <w:proofErr w:type="spellStart"/>
      <w:r w:rsidRPr="00CC0EC1">
        <w:rPr>
          <w:rFonts w:ascii="Times New Roman" w:hAnsi="Times New Roman" w:cs="Times New Roman"/>
          <w:i/>
          <w:iCs/>
        </w:rPr>
        <w:t>tenuirostris</w:t>
      </w:r>
      <w:proofErr w:type="spellEnd"/>
      <w:r w:rsidRPr="00C6789F">
        <w:rPr>
          <w:rFonts w:ascii="Times New Roman" w:hAnsi="Times New Roman" w:cs="Times New Roman"/>
          <w:lang w:val="ru-RU"/>
        </w:rPr>
        <w:t xml:space="preserve"> </w:t>
      </w:r>
      <w:r w:rsidRPr="00C6789F">
        <w:rPr>
          <w:rFonts w:ascii="Times New Roman" w:hAnsi="Times New Roman" w:cs="Times New Roman"/>
          <w:spacing w:val="-2"/>
          <w:lang w:val="ru-RU"/>
        </w:rPr>
        <w:t xml:space="preserve">// </w:t>
      </w:r>
      <w:r w:rsidRPr="00C6789F">
        <w:rPr>
          <w:rFonts w:ascii="Times New Roman" w:hAnsi="Times New Roman" w:cs="Times New Roman"/>
          <w:i/>
          <w:spacing w:val="-2"/>
          <w:lang w:val="ru-RU"/>
        </w:rPr>
        <w:t>Рус. орнитол. журн</w:t>
      </w:r>
      <w:r w:rsidRPr="00C6789F">
        <w:rPr>
          <w:rFonts w:ascii="Times New Roman" w:hAnsi="Times New Roman" w:cs="Times New Roman"/>
          <w:spacing w:val="-2"/>
          <w:lang w:val="ru-RU"/>
        </w:rPr>
        <w:t xml:space="preserve">. </w:t>
      </w:r>
      <w:r w:rsidRPr="00CC0EC1">
        <w:rPr>
          <w:rFonts w:ascii="Times New Roman" w:hAnsi="Times New Roman" w:cs="Times New Roman"/>
          <w:spacing w:val="-2"/>
        </w:rPr>
        <w:t>32 (2332): 3574-3575 [1980].</w:t>
      </w:r>
    </w:p>
    <w:p w14:paraId="430AEDFA" w14:textId="77777777" w:rsidR="007745D9" w:rsidRDefault="007745D9" w:rsidP="007745D9">
      <w:pPr>
        <w:pStyle w:val="NoSpacing"/>
        <w:rPr>
          <w:rFonts w:ascii="Times New Roman" w:hAnsi="Times New Roman" w:cs="Times New Roman"/>
          <w:spacing w:val="-2"/>
        </w:rPr>
      </w:pPr>
    </w:p>
    <w:p w14:paraId="15585641" w14:textId="77777777" w:rsidR="007745D9" w:rsidRDefault="007745D9" w:rsidP="007745D9">
      <w:pPr>
        <w:pStyle w:val="NoSpacing"/>
        <w:rPr>
          <w:rFonts w:ascii="Times New Roman" w:hAnsi="Times New Roman" w:cs="Times New Roman"/>
          <w:spacing w:val="-2"/>
        </w:rPr>
      </w:pPr>
      <w:r>
        <w:rPr>
          <w:rFonts w:ascii="Times New Roman" w:hAnsi="Times New Roman" w:cs="Times New Roman"/>
          <w:spacing w:val="-2"/>
        </w:rPr>
        <w:t xml:space="preserve">Dau C.P., </w:t>
      </w:r>
      <w:proofErr w:type="spellStart"/>
      <w:r>
        <w:rPr>
          <w:rFonts w:ascii="Times New Roman" w:hAnsi="Times New Roman" w:cs="Times New Roman"/>
          <w:spacing w:val="-2"/>
        </w:rPr>
        <w:t>Kistchinski</w:t>
      </w:r>
      <w:proofErr w:type="spellEnd"/>
      <w:r>
        <w:rPr>
          <w:rFonts w:ascii="Times New Roman" w:hAnsi="Times New Roman" w:cs="Times New Roman"/>
          <w:spacing w:val="-2"/>
        </w:rPr>
        <w:t xml:space="preserve"> A.A. Seasonal movements and distribution of the Spectacled Eider. </w:t>
      </w:r>
      <w:r>
        <w:rPr>
          <w:rFonts w:ascii="Times New Roman" w:hAnsi="Times New Roman" w:cs="Times New Roman"/>
        </w:rPr>
        <w:t xml:space="preserve">// </w:t>
      </w:r>
      <w:r>
        <w:rPr>
          <w:rFonts w:ascii="Times New Roman" w:hAnsi="Times New Roman" w:cs="Times New Roman"/>
          <w:spacing w:val="-2"/>
        </w:rPr>
        <w:t xml:space="preserve">Wildfowl. 1977. Vol. 28. P. 65-75.  </w:t>
      </w:r>
    </w:p>
    <w:p w14:paraId="78F1CB8F" w14:textId="77777777" w:rsidR="007745D9" w:rsidRDefault="007745D9" w:rsidP="007745D9">
      <w:pPr>
        <w:pStyle w:val="NoSpacing"/>
        <w:rPr>
          <w:rFonts w:ascii="Times New Roman" w:hAnsi="Times New Roman" w:cs="Times New Roman"/>
          <w:spacing w:val="-2"/>
        </w:rPr>
      </w:pPr>
    </w:p>
    <w:p w14:paraId="6F1B25E2" w14:textId="77777777" w:rsidR="007745D9" w:rsidRDefault="007745D9" w:rsidP="007745D9">
      <w:pPr>
        <w:pStyle w:val="NoSpacing"/>
        <w:rPr>
          <w:rFonts w:ascii="Times New Roman" w:hAnsi="Times New Roman" w:cs="Times New Roman"/>
          <w:spacing w:val="-2"/>
        </w:rPr>
      </w:pPr>
      <w:proofErr w:type="spellStart"/>
      <w:r>
        <w:rPr>
          <w:rFonts w:ascii="Times New Roman" w:hAnsi="Times New Roman" w:cs="Times New Roman"/>
          <w:spacing w:val="-2"/>
        </w:rPr>
        <w:t>Kistschinsky</w:t>
      </w:r>
      <w:proofErr w:type="spellEnd"/>
      <w:r>
        <w:rPr>
          <w:rFonts w:ascii="Times New Roman" w:hAnsi="Times New Roman" w:cs="Times New Roman"/>
          <w:spacing w:val="-2"/>
        </w:rPr>
        <w:t xml:space="preserve"> A.A. 1970. Ornithogeographical research in Kolyma Highlands. // XV Congressus Internationalis </w:t>
      </w:r>
      <w:proofErr w:type="spellStart"/>
      <w:r>
        <w:rPr>
          <w:rFonts w:ascii="Times New Roman" w:hAnsi="Times New Roman" w:cs="Times New Roman"/>
          <w:spacing w:val="-2"/>
        </w:rPr>
        <w:t>Ornithologicus</w:t>
      </w:r>
      <w:proofErr w:type="spellEnd"/>
      <w:r>
        <w:rPr>
          <w:rFonts w:ascii="Times New Roman" w:hAnsi="Times New Roman" w:cs="Times New Roman"/>
          <w:spacing w:val="-2"/>
        </w:rPr>
        <w:t>: Abstracts, the Hague, 30 Aug. – 5 Sept. 1970.      P.139-140.</w:t>
      </w:r>
    </w:p>
    <w:p w14:paraId="7F892F88" w14:textId="77777777" w:rsidR="007745D9" w:rsidRDefault="007745D9" w:rsidP="007745D9">
      <w:pPr>
        <w:pStyle w:val="NoSpacing"/>
        <w:rPr>
          <w:rFonts w:ascii="Times New Roman" w:hAnsi="Times New Roman" w:cs="Times New Roman"/>
          <w:spacing w:val="-2"/>
        </w:rPr>
      </w:pPr>
    </w:p>
    <w:p w14:paraId="4CF16BEB" w14:textId="77777777" w:rsidR="007745D9" w:rsidRPr="00CC0EC1" w:rsidRDefault="007745D9" w:rsidP="007745D9">
      <w:pPr>
        <w:pStyle w:val="NoSpacing"/>
        <w:rPr>
          <w:rFonts w:ascii="Times New Roman" w:hAnsi="Times New Roman" w:cs="Times New Roman"/>
        </w:rPr>
      </w:pPr>
      <w:proofErr w:type="spellStart"/>
      <w:r>
        <w:rPr>
          <w:rFonts w:ascii="Times New Roman" w:hAnsi="Times New Roman" w:cs="Times New Roman"/>
          <w:spacing w:val="-2"/>
        </w:rPr>
        <w:t>Kistchinski</w:t>
      </w:r>
      <w:proofErr w:type="spellEnd"/>
      <w:r>
        <w:rPr>
          <w:rFonts w:ascii="Times New Roman" w:hAnsi="Times New Roman" w:cs="Times New Roman"/>
          <w:spacing w:val="-2"/>
        </w:rPr>
        <w:t xml:space="preserve"> A.A. Biological notes on the Emperor Goose in north-east Siberia. // Wildfowl. 1971. Vol.22. P. 29-31.</w:t>
      </w:r>
    </w:p>
    <w:p w14:paraId="64C5E56B" w14:textId="77777777" w:rsidR="007745D9" w:rsidRDefault="007745D9" w:rsidP="007745D9">
      <w:pPr>
        <w:pStyle w:val="NoSpacing"/>
        <w:rPr>
          <w:rFonts w:ascii="Times New Roman" w:hAnsi="Times New Roman" w:cs="Times New Roman"/>
        </w:rPr>
      </w:pPr>
    </w:p>
    <w:p w14:paraId="16FF2BEA" w14:textId="77777777" w:rsidR="007745D9" w:rsidRPr="00CC0EC1" w:rsidRDefault="007745D9" w:rsidP="007745D9">
      <w:pPr>
        <w:pStyle w:val="NoSpacing"/>
        <w:rPr>
          <w:rFonts w:ascii="Times New Roman" w:hAnsi="Times New Roman" w:cs="Times New Roman"/>
        </w:rPr>
      </w:pPr>
      <w:proofErr w:type="spellStart"/>
      <w:r>
        <w:rPr>
          <w:rFonts w:ascii="Times New Roman" w:hAnsi="Times New Roman" w:cs="Times New Roman"/>
        </w:rPr>
        <w:t>Kistchinski</w:t>
      </w:r>
      <w:proofErr w:type="spellEnd"/>
      <w:r>
        <w:rPr>
          <w:rFonts w:ascii="Times New Roman" w:hAnsi="Times New Roman" w:cs="Times New Roman"/>
        </w:rPr>
        <w:t xml:space="preserve"> A.A. Waterfowl in north-east Asia. // Wildfowl. 1973. Vol. 24. P. 88-102.</w:t>
      </w:r>
    </w:p>
    <w:p w14:paraId="56447504" w14:textId="77777777" w:rsidR="007745D9" w:rsidRDefault="007745D9" w:rsidP="007745D9">
      <w:pPr>
        <w:pStyle w:val="NoSpacing"/>
        <w:rPr>
          <w:rFonts w:ascii="Times New Roman" w:hAnsi="Times New Roman" w:cs="Times New Roman"/>
        </w:rPr>
      </w:pPr>
    </w:p>
    <w:p w14:paraId="1B49FF76" w14:textId="77777777" w:rsidR="007745D9" w:rsidRDefault="007745D9" w:rsidP="007745D9">
      <w:pPr>
        <w:pStyle w:val="NoSpacing"/>
        <w:rPr>
          <w:rFonts w:ascii="Times New Roman" w:hAnsi="Times New Roman" w:cs="Times New Roman"/>
          <w:spacing w:val="-2"/>
          <w:lang w:val="ru-RU"/>
        </w:rPr>
      </w:pPr>
      <w:proofErr w:type="spellStart"/>
      <w:r>
        <w:rPr>
          <w:rFonts w:ascii="Times New Roman" w:hAnsi="Times New Roman" w:cs="Times New Roman"/>
        </w:rPr>
        <w:t>Kistchinski</w:t>
      </w:r>
      <w:proofErr w:type="spellEnd"/>
      <w:r>
        <w:rPr>
          <w:rFonts w:ascii="Times New Roman" w:hAnsi="Times New Roman" w:cs="Times New Roman"/>
        </w:rPr>
        <w:t xml:space="preserve"> A.A., Flint V.E. On the biology o</w:t>
      </w:r>
      <w:r>
        <w:rPr>
          <w:rFonts w:ascii="Times New Roman" w:hAnsi="Times New Roman" w:cs="Times New Roman"/>
          <w:spacing w:val="-2"/>
        </w:rPr>
        <w:t>f the Spectacled Eider. // Wildfowl. 1974. Vol. 25. P.5-15.</w:t>
      </w:r>
    </w:p>
    <w:p w14:paraId="55C1DAE7" w14:textId="77777777" w:rsidR="00D23E85" w:rsidRDefault="00D23E85" w:rsidP="007745D9">
      <w:pPr>
        <w:pStyle w:val="NoSpacing"/>
        <w:rPr>
          <w:rFonts w:ascii="Times New Roman" w:hAnsi="Times New Roman" w:cs="Times New Roman"/>
          <w:spacing w:val="-2"/>
          <w:lang w:val="ru-RU"/>
        </w:rPr>
      </w:pPr>
    </w:p>
    <w:p w14:paraId="240C7D0D" w14:textId="3FD0EDA3" w:rsidR="00D23E85" w:rsidRPr="00D23E85" w:rsidRDefault="00D23E85" w:rsidP="007745D9">
      <w:pPr>
        <w:pStyle w:val="NoSpacing"/>
        <w:rPr>
          <w:rFonts w:ascii="Times New Roman" w:hAnsi="Times New Roman" w:cs="Times New Roman"/>
          <w:lang w:val="ru-RU"/>
        </w:rPr>
      </w:pPr>
      <w:r>
        <w:rPr>
          <w:noProof/>
        </w:rPr>
        <w:lastRenderedPageBreak/>
        <w:drawing>
          <wp:inline distT="0" distB="0" distL="0" distR="0" wp14:anchorId="1F61B4B4" wp14:editId="31C07839">
            <wp:extent cx="3238500" cy="6438900"/>
            <wp:effectExtent l="0" t="0" r="0" b="0"/>
            <wp:docPr id="1106193239" name="Picture 22" descr="A tombstone with a picture of a person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93239" name="Picture 22" descr="A tombstone with a picture of a person and flowers&#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38500" cy="6438900"/>
                    </a:xfrm>
                    <a:prstGeom prst="rect">
                      <a:avLst/>
                    </a:prstGeom>
                    <a:noFill/>
                    <a:ln>
                      <a:noFill/>
                    </a:ln>
                  </pic:spPr>
                </pic:pic>
              </a:graphicData>
            </a:graphic>
          </wp:inline>
        </w:drawing>
      </w:r>
    </w:p>
    <w:p w14:paraId="509A84A0" w14:textId="77777777" w:rsidR="007745D9" w:rsidRDefault="007745D9">
      <w:pPr>
        <w:rPr>
          <w:lang w:val="ru-RU"/>
        </w:rPr>
      </w:pPr>
    </w:p>
    <w:p w14:paraId="036D955D" w14:textId="377DE401" w:rsidR="003C67C0" w:rsidRDefault="003C67C0">
      <w:pPr>
        <w:rPr>
          <w:lang w:val="ru-RU"/>
        </w:rPr>
      </w:pPr>
      <w:r>
        <w:rPr>
          <w:lang w:val="ru-RU"/>
        </w:rPr>
        <w:t>Заключение</w:t>
      </w:r>
    </w:p>
    <w:p w14:paraId="36894F90" w14:textId="2D538C3D" w:rsidR="003C67C0" w:rsidRDefault="003C67C0">
      <w:pPr>
        <w:rPr>
          <w:lang w:val="ru-RU"/>
        </w:rPr>
      </w:pPr>
      <w:r>
        <w:rPr>
          <w:lang w:val="ru-RU"/>
        </w:rPr>
        <w:t>Благодарности</w:t>
      </w:r>
    </w:p>
    <w:p w14:paraId="7A1F55E6" w14:textId="60B5B90F" w:rsidR="003C67C0" w:rsidRDefault="003C67C0">
      <w:pPr>
        <w:rPr>
          <w:lang w:val="ru-RU"/>
        </w:rPr>
      </w:pPr>
      <w:r>
        <w:rPr>
          <w:lang w:val="ru-RU"/>
        </w:rPr>
        <w:t>Содержание (Оглавление)</w:t>
      </w:r>
    </w:p>
    <w:p w14:paraId="4FB63357" w14:textId="179F85B9" w:rsidR="003C67C0" w:rsidRDefault="003C67C0">
      <w:pPr>
        <w:rPr>
          <w:lang w:val="ru-RU"/>
        </w:rPr>
      </w:pPr>
      <w:r>
        <w:rPr>
          <w:lang w:val="ru-RU"/>
        </w:rPr>
        <w:t>Резюме</w:t>
      </w:r>
    </w:p>
    <w:p w14:paraId="22F5326B" w14:textId="13567223" w:rsidR="00651C3D" w:rsidRDefault="00651C3D">
      <w:pPr>
        <w:rPr>
          <w:lang w:val="ru-RU"/>
        </w:rPr>
      </w:pPr>
      <w:r>
        <w:rPr>
          <w:noProof/>
        </w:rPr>
        <w:lastRenderedPageBreak/>
        <w:drawing>
          <wp:inline distT="0" distB="0" distL="0" distR="0" wp14:anchorId="0CD95202" wp14:editId="186096B8">
            <wp:extent cx="7027661" cy="5271135"/>
            <wp:effectExtent l="1905" t="0" r="3810" b="3810"/>
            <wp:docPr id="938599486" name="Picture 1" descr="A person holding a pola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99486" name="Picture 1" descr="A person holding a polar bear&#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5400000">
                      <a:off x="0" y="0"/>
                      <a:ext cx="7030647" cy="5273375"/>
                    </a:xfrm>
                    <a:prstGeom prst="rect">
                      <a:avLst/>
                    </a:prstGeom>
                    <a:noFill/>
                    <a:ln>
                      <a:noFill/>
                    </a:ln>
                  </pic:spPr>
                </pic:pic>
              </a:graphicData>
            </a:graphic>
          </wp:inline>
        </w:drawing>
      </w:r>
    </w:p>
    <w:p w14:paraId="39C5A66A" w14:textId="07912558" w:rsidR="00253FF1" w:rsidRPr="007745D9" w:rsidRDefault="00253FF1">
      <w:pPr>
        <w:rPr>
          <w:lang w:val="ru-RU"/>
        </w:rPr>
      </w:pPr>
      <w:r>
        <w:rPr>
          <w:lang w:val="ru-RU"/>
        </w:rPr>
        <w:t>Возможно фото на заднюю обложку.</w:t>
      </w:r>
    </w:p>
    <w:sectPr w:rsidR="00253FF1" w:rsidRPr="007745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0F4D2" w14:textId="77777777" w:rsidR="000C34D8" w:rsidRDefault="000C34D8" w:rsidP="003C67C0">
      <w:pPr>
        <w:spacing w:after="0" w:line="240" w:lineRule="auto"/>
      </w:pPr>
      <w:r>
        <w:separator/>
      </w:r>
    </w:p>
  </w:endnote>
  <w:endnote w:type="continuationSeparator" w:id="0">
    <w:p w14:paraId="184D3EB0" w14:textId="77777777" w:rsidR="000C34D8" w:rsidRDefault="000C34D8" w:rsidP="003C67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8802FB" w14:textId="77777777" w:rsidR="000C34D8" w:rsidRDefault="000C34D8" w:rsidP="003C67C0">
      <w:pPr>
        <w:spacing w:after="0" w:line="240" w:lineRule="auto"/>
      </w:pPr>
      <w:r>
        <w:separator/>
      </w:r>
    </w:p>
  </w:footnote>
  <w:footnote w:type="continuationSeparator" w:id="0">
    <w:p w14:paraId="406C9598" w14:textId="77777777" w:rsidR="000C34D8" w:rsidRDefault="000C34D8" w:rsidP="003C67C0">
      <w:pPr>
        <w:spacing w:after="0" w:line="240" w:lineRule="auto"/>
      </w:pPr>
      <w:r>
        <w:continuationSeparator/>
      </w:r>
    </w:p>
  </w:footnote>
  <w:footnote w:id="1">
    <w:p w14:paraId="3995A7A8" w14:textId="77777777" w:rsidR="003C67C0" w:rsidRPr="003C3414" w:rsidRDefault="003C67C0" w:rsidP="003C67C0">
      <w:pPr>
        <w:pStyle w:val="FootnoteText"/>
        <w:rPr>
          <w:rFonts w:ascii="Times New Roman" w:hAnsi="Times New Roman" w:cs="Times New Roman"/>
          <w:sz w:val="18"/>
          <w:szCs w:val="18"/>
        </w:rPr>
      </w:pPr>
      <w:r w:rsidRPr="003C3414">
        <w:rPr>
          <w:rStyle w:val="FootnoteReference"/>
          <w:rFonts w:ascii="Times New Roman" w:hAnsi="Times New Roman" w:cs="Times New Roman"/>
          <w:sz w:val="18"/>
          <w:szCs w:val="18"/>
        </w:rPr>
        <w:footnoteRef/>
      </w:r>
      <w:r w:rsidRPr="003C3414">
        <w:rPr>
          <w:rFonts w:ascii="Times New Roman" w:hAnsi="Times New Roman" w:cs="Times New Roman"/>
          <w:sz w:val="18"/>
          <w:szCs w:val="18"/>
        </w:rPr>
        <w:t xml:space="preserve"> Не в смысле общих слов об актуальности охраны природы, это все знают, а в смысле, какие конкретные научные результаты из этого получатся, если лабораторию создать</w:t>
      </w:r>
    </w:p>
  </w:footnote>
  <w:footnote w:id="2">
    <w:p w14:paraId="6EF0CDA6" w14:textId="77777777" w:rsidR="00732C07" w:rsidRDefault="00732C07" w:rsidP="00732C07">
      <w:pPr>
        <w:pStyle w:val="FootnoteText"/>
      </w:pPr>
      <w:r>
        <w:rPr>
          <w:rStyle w:val="FootnoteReference"/>
        </w:rPr>
        <w:footnoteRef/>
      </w:r>
      <w:r>
        <w:t xml:space="preserve"> В.Е. Флинт.  Кищинский Александр Александрович / Московские орнитологи. М.: изд-во МГУ. 1999. С. 206-224.</w:t>
      </w:r>
    </w:p>
  </w:footnote>
  <w:footnote w:id="3">
    <w:p w14:paraId="0F4815CD" w14:textId="77777777" w:rsidR="00CD4C11" w:rsidRDefault="00CD4C11" w:rsidP="00CD4C11">
      <w:pPr>
        <w:pStyle w:val="FootnoteText"/>
      </w:pPr>
      <w:r>
        <w:rPr>
          <w:rStyle w:val="FootnoteReference"/>
        </w:rPr>
        <w:footnoteRef/>
      </w:r>
      <w:r>
        <w:t xml:space="preserve"> В.Е. Флинт.  Кищинский Александр Александрович / Московские орнитологи. М.: изд-во МГУ. 1999. С. 206-224.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35B2"/>
    <w:rsid w:val="0001097B"/>
    <w:rsid w:val="00037429"/>
    <w:rsid w:val="00040CC6"/>
    <w:rsid w:val="00040EBF"/>
    <w:rsid w:val="000429F9"/>
    <w:rsid w:val="00060E25"/>
    <w:rsid w:val="00080D24"/>
    <w:rsid w:val="000B7813"/>
    <w:rsid w:val="000C34D8"/>
    <w:rsid w:val="000E0630"/>
    <w:rsid w:val="00142A68"/>
    <w:rsid w:val="001447BC"/>
    <w:rsid w:val="0014571A"/>
    <w:rsid w:val="0019537B"/>
    <w:rsid w:val="001A17AA"/>
    <w:rsid w:val="00253FF1"/>
    <w:rsid w:val="00285FCA"/>
    <w:rsid w:val="002F27B4"/>
    <w:rsid w:val="002F5854"/>
    <w:rsid w:val="00317D14"/>
    <w:rsid w:val="00334E82"/>
    <w:rsid w:val="00335EF5"/>
    <w:rsid w:val="00346CC8"/>
    <w:rsid w:val="0036248C"/>
    <w:rsid w:val="00376227"/>
    <w:rsid w:val="003954B6"/>
    <w:rsid w:val="003957DA"/>
    <w:rsid w:val="003A0783"/>
    <w:rsid w:val="003A7391"/>
    <w:rsid w:val="003C67C0"/>
    <w:rsid w:val="003C76C7"/>
    <w:rsid w:val="003E6E54"/>
    <w:rsid w:val="0041170B"/>
    <w:rsid w:val="00435060"/>
    <w:rsid w:val="00440052"/>
    <w:rsid w:val="004D0E3B"/>
    <w:rsid w:val="00571A4C"/>
    <w:rsid w:val="00587E6F"/>
    <w:rsid w:val="00592500"/>
    <w:rsid w:val="005B37F9"/>
    <w:rsid w:val="0060377A"/>
    <w:rsid w:val="00613ADE"/>
    <w:rsid w:val="00640FCD"/>
    <w:rsid w:val="00641345"/>
    <w:rsid w:val="006419F1"/>
    <w:rsid w:val="00651C3D"/>
    <w:rsid w:val="0067374F"/>
    <w:rsid w:val="00681EAC"/>
    <w:rsid w:val="006B25F0"/>
    <w:rsid w:val="006C6502"/>
    <w:rsid w:val="006D3BAB"/>
    <w:rsid w:val="00732C07"/>
    <w:rsid w:val="00742263"/>
    <w:rsid w:val="00753F17"/>
    <w:rsid w:val="00754A3E"/>
    <w:rsid w:val="007745D9"/>
    <w:rsid w:val="007C05F7"/>
    <w:rsid w:val="008A35B2"/>
    <w:rsid w:val="008D193A"/>
    <w:rsid w:val="008E069F"/>
    <w:rsid w:val="00911832"/>
    <w:rsid w:val="00920141"/>
    <w:rsid w:val="00940DB4"/>
    <w:rsid w:val="0096719F"/>
    <w:rsid w:val="00970A5B"/>
    <w:rsid w:val="00973E83"/>
    <w:rsid w:val="00974FB5"/>
    <w:rsid w:val="0099671C"/>
    <w:rsid w:val="009A740B"/>
    <w:rsid w:val="009B0910"/>
    <w:rsid w:val="009C2292"/>
    <w:rsid w:val="009C4CF6"/>
    <w:rsid w:val="00A13963"/>
    <w:rsid w:val="00AB50A0"/>
    <w:rsid w:val="00AE3E14"/>
    <w:rsid w:val="00B16337"/>
    <w:rsid w:val="00B43163"/>
    <w:rsid w:val="00BE60BD"/>
    <w:rsid w:val="00BE6F1B"/>
    <w:rsid w:val="00C0604B"/>
    <w:rsid w:val="00C24FE6"/>
    <w:rsid w:val="00C51AEE"/>
    <w:rsid w:val="00C87E81"/>
    <w:rsid w:val="00C901EC"/>
    <w:rsid w:val="00CA546C"/>
    <w:rsid w:val="00CB7656"/>
    <w:rsid w:val="00CC42E7"/>
    <w:rsid w:val="00CC5229"/>
    <w:rsid w:val="00CD4C11"/>
    <w:rsid w:val="00CE5218"/>
    <w:rsid w:val="00CF48E8"/>
    <w:rsid w:val="00D02A42"/>
    <w:rsid w:val="00D23E85"/>
    <w:rsid w:val="00D25EEE"/>
    <w:rsid w:val="00D36308"/>
    <w:rsid w:val="00D376EE"/>
    <w:rsid w:val="00D41DC3"/>
    <w:rsid w:val="00D63737"/>
    <w:rsid w:val="00DA0035"/>
    <w:rsid w:val="00DC4C42"/>
    <w:rsid w:val="00DD7A14"/>
    <w:rsid w:val="00E0128C"/>
    <w:rsid w:val="00E15763"/>
    <w:rsid w:val="00E4012D"/>
    <w:rsid w:val="00E633D5"/>
    <w:rsid w:val="00EC5C53"/>
    <w:rsid w:val="00F4616F"/>
    <w:rsid w:val="00F5413C"/>
    <w:rsid w:val="00F57A64"/>
    <w:rsid w:val="00FA0445"/>
    <w:rsid w:val="00FA19FE"/>
    <w:rsid w:val="00FD3B3F"/>
    <w:rsid w:val="00FD4AB8"/>
    <w:rsid w:val="00FE351F"/>
    <w:rsid w:val="00FF00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719E2A6"/>
  <w15:chartTrackingRefBased/>
  <w15:docId w15:val="{0A842B22-B0A2-4969-9E06-E68C61F29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5D9"/>
    <w:pPr>
      <w:spacing w:line="278" w:lineRule="auto"/>
    </w:pPr>
    <w:rPr>
      <w:sz w:val="24"/>
      <w:szCs w:val="24"/>
    </w:rPr>
  </w:style>
  <w:style w:type="paragraph" w:styleId="Heading1">
    <w:name w:val="heading 1"/>
    <w:basedOn w:val="Normal"/>
    <w:next w:val="Normal"/>
    <w:link w:val="Heading1Char"/>
    <w:uiPriority w:val="9"/>
    <w:qFormat/>
    <w:rsid w:val="008A35B2"/>
    <w:pPr>
      <w:keepNext/>
      <w:keepLines/>
      <w:spacing w:before="360" w:after="80" w:line="259"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A35B2"/>
    <w:pPr>
      <w:keepNext/>
      <w:keepLines/>
      <w:spacing w:before="160" w:after="80" w:line="259"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A35B2"/>
    <w:pPr>
      <w:keepNext/>
      <w:keepLines/>
      <w:spacing w:before="160" w:after="80" w:line="259"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A35B2"/>
    <w:pPr>
      <w:keepNext/>
      <w:keepLines/>
      <w:spacing w:before="80" w:after="40" w:line="259" w:lineRule="auto"/>
      <w:outlineLvl w:val="3"/>
    </w:pPr>
    <w:rPr>
      <w:rFonts w:eastAsiaTheme="majorEastAsia" w:cstheme="majorBidi"/>
      <w:i/>
      <w:iCs/>
      <w:color w:val="0F4761" w:themeColor="accent1" w:themeShade="BF"/>
      <w:sz w:val="22"/>
      <w:szCs w:val="22"/>
    </w:rPr>
  </w:style>
  <w:style w:type="paragraph" w:styleId="Heading5">
    <w:name w:val="heading 5"/>
    <w:basedOn w:val="Normal"/>
    <w:next w:val="Normal"/>
    <w:link w:val="Heading5Char"/>
    <w:uiPriority w:val="9"/>
    <w:semiHidden/>
    <w:unhideWhenUsed/>
    <w:qFormat/>
    <w:rsid w:val="008A35B2"/>
    <w:pPr>
      <w:keepNext/>
      <w:keepLines/>
      <w:spacing w:before="80" w:after="40" w:line="259" w:lineRule="auto"/>
      <w:outlineLvl w:val="4"/>
    </w:pPr>
    <w:rPr>
      <w:rFonts w:eastAsiaTheme="majorEastAsia" w:cstheme="majorBidi"/>
      <w:color w:val="0F4761" w:themeColor="accent1" w:themeShade="BF"/>
      <w:sz w:val="22"/>
      <w:szCs w:val="22"/>
    </w:rPr>
  </w:style>
  <w:style w:type="paragraph" w:styleId="Heading6">
    <w:name w:val="heading 6"/>
    <w:basedOn w:val="Normal"/>
    <w:next w:val="Normal"/>
    <w:link w:val="Heading6Char"/>
    <w:uiPriority w:val="9"/>
    <w:semiHidden/>
    <w:unhideWhenUsed/>
    <w:qFormat/>
    <w:rsid w:val="008A35B2"/>
    <w:pPr>
      <w:keepNext/>
      <w:keepLines/>
      <w:spacing w:before="40" w:after="0" w:line="259" w:lineRule="auto"/>
      <w:outlineLvl w:val="5"/>
    </w:pPr>
    <w:rPr>
      <w:rFonts w:eastAsiaTheme="majorEastAsia"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8A35B2"/>
    <w:pPr>
      <w:keepNext/>
      <w:keepLines/>
      <w:spacing w:before="40" w:after="0" w:line="259" w:lineRule="auto"/>
      <w:outlineLvl w:val="6"/>
    </w:pPr>
    <w:rPr>
      <w:rFonts w:eastAsiaTheme="majorEastAsia"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8A35B2"/>
    <w:pPr>
      <w:keepNext/>
      <w:keepLines/>
      <w:spacing w:after="0" w:line="259" w:lineRule="auto"/>
      <w:outlineLvl w:val="7"/>
    </w:pPr>
    <w:rPr>
      <w:rFonts w:eastAsiaTheme="majorEastAsia"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8A35B2"/>
    <w:pPr>
      <w:keepNext/>
      <w:keepLines/>
      <w:spacing w:after="0" w:line="259" w:lineRule="auto"/>
      <w:outlineLvl w:val="8"/>
    </w:pPr>
    <w:rPr>
      <w:rFonts w:eastAsiaTheme="majorEastAsia"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35B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A35B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A35B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A35B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A35B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A35B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35B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35B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35B2"/>
    <w:rPr>
      <w:rFonts w:eastAsiaTheme="majorEastAsia" w:cstheme="majorBidi"/>
      <w:color w:val="272727" w:themeColor="text1" w:themeTint="D8"/>
    </w:rPr>
  </w:style>
  <w:style w:type="paragraph" w:styleId="Title">
    <w:name w:val="Title"/>
    <w:basedOn w:val="Normal"/>
    <w:next w:val="Normal"/>
    <w:link w:val="TitleChar"/>
    <w:uiPriority w:val="10"/>
    <w:qFormat/>
    <w:rsid w:val="008A35B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35B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35B2"/>
    <w:pPr>
      <w:numPr>
        <w:ilvl w:val="1"/>
      </w:numPr>
      <w:spacing w:line="259"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35B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35B2"/>
    <w:pPr>
      <w:spacing w:before="160" w:line="259" w:lineRule="auto"/>
      <w:jc w:val="center"/>
    </w:pPr>
    <w:rPr>
      <w:i/>
      <w:iCs/>
      <w:color w:val="404040" w:themeColor="text1" w:themeTint="BF"/>
      <w:sz w:val="22"/>
      <w:szCs w:val="22"/>
    </w:rPr>
  </w:style>
  <w:style w:type="character" w:customStyle="1" w:styleId="QuoteChar">
    <w:name w:val="Quote Char"/>
    <w:basedOn w:val="DefaultParagraphFont"/>
    <w:link w:val="Quote"/>
    <w:uiPriority w:val="29"/>
    <w:rsid w:val="008A35B2"/>
    <w:rPr>
      <w:i/>
      <w:iCs/>
      <w:color w:val="404040" w:themeColor="text1" w:themeTint="BF"/>
    </w:rPr>
  </w:style>
  <w:style w:type="paragraph" w:styleId="ListParagraph">
    <w:name w:val="List Paragraph"/>
    <w:basedOn w:val="Normal"/>
    <w:uiPriority w:val="34"/>
    <w:qFormat/>
    <w:rsid w:val="008A35B2"/>
    <w:pPr>
      <w:spacing w:line="259" w:lineRule="auto"/>
      <w:ind w:left="720"/>
      <w:contextualSpacing/>
    </w:pPr>
    <w:rPr>
      <w:sz w:val="22"/>
      <w:szCs w:val="22"/>
    </w:rPr>
  </w:style>
  <w:style w:type="character" w:styleId="IntenseEmphasis">
    <w:name w:val="Intense Emphasis"/>
    <w:basedOn w:val="DefaultParagraphFont"/>
    <w:uiPriority w:val="21"/>
    <w:qFormat/>
    <w:rsid w:val="008A35B2"/>
    <w:rPr>
      <w:i/>
      <w:iCs/>
      <w:color w:val="0F4761" w:themeColor="accent1" w:themeShade="BF"/>
    </w:rPr>
  </w:style>
  <w:style w:type="paragraph" w:styleId="IntenseQuote">
    <w:name w:val="Intense Quote"/>
    <w:basedOn w:val="Normal"/>
    <w:next w:val="Normal"/>
    <w:link w:val="IntenseQuoteChar"/>
    <w:uiPriority w:val="30"/>
    <w:qFormat/>
    <w:rsid w:val="008A35B2"/>
    <w:pPr>
      <w:pBdr>
        <w:top w:val="single" w:sz="4" w:space="10" w:color="0F4761" w:themeColor="accent1" w:themeShade="BF"/>
        <w:bottom w:val="single" w:sz="4" w:space="10" w:color="0F4761" w:themeColor="accent1" w:themeShade="BF"/>
      </w:pBdr>
      <w:spacing w:before="360" w:after="360" w:line="259" w:lineRule="auto"/>
      <w:ind w:left="864" w:right="864"/>
      <w:jc w:val="center"/>
    </w:pPr>
    <w:rPr>
      <w:i/>
      <w:iCs/>
      <w:color w:val="0F4761" w:themeColor="accent1" w:themeShade="BF"/>
      <w:sz w:val="22"/>
      <w:szCs w:val="22"/>
    </w:rPr>
  </w:style>
  <w:style w:type="character" w:customStyle="1" w:styleId="IntenseQuoteChar">
    <w:name w:val="Intense Quote Char"/>
    <w:basedOn w:val="DefaultParagraphFont"/>
    <w:link w:val="IntenseQuote"/>
    <w:uiPriority w:val="30"/>
    <w:rsid w:val="008A35B2"/>
    <w:rPr>
      <w:i/>
      <w:iCs/>
      <w:color w:val="0F4761" w:themeColor="accent1" w:themeShade="BF"/>
    </w:rPr>
  </w:style>
  <w:style w:type="character" w:styleId="IntenseReference">
    <w:name w:val="Intense Reference"/>
    <w:basedOn w:val="DefaultParagraphFont"/>
    <w:uiPriority w:val="32"/>
    <w:qFormat/>
    <w:rsid w:val="008A35B2"/>
    <w:rPr>
      <w:b/>
      <w:bCs/>
      <w:smallCaps/>
      <w:color w:val="0F4761" w:themeColor="accent1" w:themeShade="BF"/>
      <w:spacing w:val="5"/>
    </w:rPr>
  </w:style>
  <w:style w:type="paragraph" w:styleId="NoSpacing">
    <w:name w:val="No Spacing"/>
    <w:uiPriority w:val="1"/>
    <w:qFormat/>
    <w:rsid w:val="007745D9"/>
    <w:pPr>
      <w:spacing w:after="0" w:line="240" w:lineRule="auto"/>
    </w:pPr>
    <w:rPr>
      <w:sz w:val="24"/>
      <w:szCs w:val="24"/>
    </w:rPr>
  </w:style>
  <w:style w:type="table" w:styleId="TableGrid">
    <w:name w:val="Table Grid"/>
    <w:basedOn w:val="TableNormal"/>
    <w:uiPriority w:val="59"/>
    <w:rsid w:val="003C67C0"/>
    <w:pPr>
      <w:spacing w:after="0" w:line="240" w:lineRule="auto"/>
    </w:pPr>
    <w:rPr>
      <w:kern w:val="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3C67C0"/>
    <w:pPr>
      <w:spacing w:after="0" w:line="240" w:lineRule="auto"/>
    </w:pPr>
    <w:rPr>
      <w:kern w:val="0"/>
      <w:sz w:val="20"/>
      <w:szCs w:val="20"/>
      <w:lang w:val="ru-RU" w:eastAsia="ru-RU"/>
      <w14:ligatures w14:val="none"/>
    </w:rPr>
  </w:style>
  <w:style w:type="character" w:customStyle="1" w:styleId="FootnoteTextChar">
    <w:name w:val="Footnote Text Char"/>
    <w:basedOn w:val="DefaultParagraphFont"/>
    <w:link w:val="FootnoteText"/>
    <w:uiPriority w:val="99"/>
    <w:semiHidden/>
    <w:rsid w:val="003C67C0"/>
    <w:rPr>
      <w:kern w:val="0"/>
      <w:sz w:val="20"/>
      <w:szCs w:val="20"/>
      <w:lang w:val="ru-RU" w:eastAsia="ru-RU"/>
      <w14:ligatures w14:val="none"/>
    </w:rPr>
  </w:style>
  <w:style w:type="character" w:styleId="FootnoteReference">
    <w:name w:val="footnote reference"/>
    <w:basedOn w:val="DefaultParagraphFont"/>
    <w:semiHidden/>
    <w:unhideWhenUsed/>
    <w:rsid w:val="003C67C0"/>
    <w:rPr>
      <w:vertAlign w:val="superscript"/>
    </w:rPr>
  </w:style>
  <w:style w:type="character" w:styleId="Hyperlink">
    <w:name w:val="Hyperlink"/>
    <w:basedOn w:val="DefaultParagraphFont"/>
    <w:uiPriority w:val="99"/>
    <w:unhideWhenUsed/>
    <w:rsid w:val="003C67C0"/>
    <w:rPr>
      <w:color w:val="0000FF"/>
      <w:u w:val="single"/>
    </w:rPr>
  </w:style>
  <w:style w:type="character" w:customStyle="1" w:styleId="layout">
    <w:name w:val="layout"/>
    <w:basedOn w:val="DefaultParagraphFont"/>
    <w:rsid w:val="009B0910"/>
  </w:style>
  <w:style w:type="paragraph" w:styleId="NormalWeb">
    <w:name w:val="Normal (Web)"/>
    <w:basedOn w:val="Normal"/>
    <w:uiPriority w:val="99"/>
    <w:semiHidden/>
    <w:unhideWhenUsed/>
    <w:rsid w:val="007C05F7"/>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UnresolvedMention">
    <w:name w:val="Unresolved Mention"/>
    <w:basedOn w:val="DefaultParagraphFont"/>
    <w:uiPriority w:val="99"/>
    <w:semiHidden/>
    <w:unhideWhenUsed/>
    <w:rsid w:val="007C05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340762">
      <w:bodyDiv w:val="1"/>
      <w:marLeft w:val="0"/>
      <w:marRight w:val="0"/>
      <w:marTop w:val="0"/>
      <w:marBottom w:val="0"/>
      <w:divBdr>
        <w:top w:val="none" w:sz="0" w:space="0" w:color="auto"/>
        <w:left w:val="none" w:sz="0" w:space="0" w:color="auto"/>
        <w:bottom w:val="none" w:sz="0" w:space="0" w:color="auto"/>
        <w:right w:val="none" w:sz="0" w:space="0" w:color="auto"/>
      </w:divBdr>
    </w:div>
    <w:div w:id="2030989707">
      <w:bodyDiv w:val="1"/>
      <w:marLeft w:val="0"/>
      <w:marRight w:val="0"/>
      <w:marTop w:val="0"/>
      <w:marBottom w:val="0"/>
      <w:divBdr>
        <w:top w:val="none" w:sz="0" w:space="0" w:color="auto"/>
        <w:left w:val="none" w:sz="0" w:space="0" w:color="auto"/>
        <w:bottom w:val="none" w:sz="0" w:space="0" w:color="auto"/>
        <w:right w:val="none" w:sz="0" w:space="0" w:color="auto"/>
      </w:divBdr>
      <w:divsChild>
        <w:div w:id="1248030620">
          <w:marLeft w:val="0"/>
          <w:marRight w:val="0"/>
          <w:marTop w:val="0"/>
          <w:marBottom w:val="0"/>
          <w:divBdr>
            <w:top w:val="none" w:sz="0" w:space="0" w:color="auto"/>
            <w:left w:val="none" w:sz="0" w:space="0" w:color="auto"/>
            <w:bottom w:val="none" w:sz="0" w:space="0" w:color="auto"/>
            <w:right w:val="none" w:sz="0" w:space="0" w:color="auto"/>
          </w:divBdr>
        </w:div>
        <w:div w:id="1000082246">
          <w:marLeft w:val="0"/>
          <w:marRight w:val="0"/>
          <w:marTop w:val="0"/>
          <w:marBottom w:val="0"/>
          <w:divBdr>
            <w:top w:val="none" w:sz="0" w:space="0" w:color="auto"/>
            <w:left w:val="none" w:sz="0" w:space="0" w:color="auto"/>
            <w:bottom w:val="none" w:sz="0" w:space="0" w:color="auto"/>
            <w:right w:val="none" w:sz="0" w:space="0" w:color="auto"/>
          </w:divBdr>
          <w:divsChild>
            <w:div w:id="1857961794">
              <w:marLeft w:val="0"/>
              <w:marRight w:val="0"/>
              <w:marTop w:val="0"/>
              <w:marBottom w:val="0"/>
              <w:divBdr>
                <w:top w:val="none" w:sz="0" w:space="0" w:color="auto"/>
                <w:left w:val="none" w:sz="0" w:space="0" w:color="auto"/>
                <w:bottom w:val="none" w:sz="0" w:space="0" w:color="auto"/>
                <w:right w:val="none" w:sz="0" w:space="0" w:color="auto"/>
              </w:divBdr>
            </w:div>
            <w:div w:id="187754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2.jpeg"/><Relationship Id="rId32" Type="http://schemas.openxmlformats.org/officeDocument/2006/relationships/image" Target="media/image26.png"/><Relationship Id="rId74" Type="http://schemas.openxmlformats.org/officeDocument/2006/relationships/image" Target="media/image68.jpeg"/><Relationship Id="rId128" Type="http://schemas.openxmlformats.org/officeDocument/2006/relationships/image" Target="media/image122.jpeg"/><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jpeg"/><Relationship Id="rId258" Type="http://schemas.openxmlformats.org/officeDocument/2006/relationships/image" Target="media/image252.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jpeg"/><Relationship Id="rId248" Type="http://schemas.openxmlformats.org/officeDocument/2006/relationships/image" Target="media/image242.jpeg"/><Relationship Id="rId269" Type="http://schemas.openxmlformats.org/officeDocument/2006/relationships/image" Target="media/image263.jpeg"/><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emf"/><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pn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4.tiff"/><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jpeg"/><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image" Target="media/image244.jpeg"/><Relationship Id="rId271" Type="http://schemas.openxmlformats.org/officeDocument/2006/relationships/image" Target="media/image265.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pn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hyperlink" Target="https://biography.ideafix.su/indexa06d.html" TargetMode="External"/><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hyperlink" Target="http://uraljournal.ru/work-2010-10-205" TargetMode="Externa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pn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pn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hyperlink" Target="http://zoomet.ru/failes/Kishchinskiy-1959-R.djvu" TargetMode="Externa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pn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hyperlink" Target="http://zoomet.ru/failes/Kishchinskiy-1965-R2.djvu" TargetMode="External"/><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pn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66.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png"/><Relationship Id="rId30" Type="http://schemas.openxmlformats.org/officeDocument/2006/relationships/image" Target="media/image24.pn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fontTable" Target="fontTable.xml"/><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pn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theme" Target="theme/theme1.xml"/><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107" Type="http://schemas.openxmlformats.org/officeDocument/2006/relationships/image" Target="media/image101.jpeg"/><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image" Target="media/image143.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A678D-8AD9-4F7A-B8B7-7DB95BD83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232</Pages>
  <Words>43374</Words>
  <Characters>247232</Characters>
  <Application>Microsoft Office Word</Application>
  <DocSecurity>0</DocSecurity>
  <Lines>2060</Lines>
  <Paragraphs>580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Jevgeni</dc:creator>
  <cp:keywords/>
  <dc:description/>
  <cp:lastModifiedBy>Jevgeni Shergalin</cp:lastModifiedBy>
  <cp:revision>3</cp:revision>
  <dcterms:created xsi:type="dcterms:W3CDTF">2024-03-28T11:26:00Z</dcterms:created>
  <dcterms:modified xsi:type="dcterms:W3CDTF">2024-03-30T18:36:00Z</dcterms:modified>
</cp:coreProperties>
</file>